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65" w:rsidRDefault="00D74165" w:rsidP="00826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681E" w:rsidRDefault="0082681E" w:rsidP="00826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2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2681E" w:rsidRPr="0082681E" w:rsidRDefault="0082681E" w:rsidP="00826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715" w:rsidRDefault="0082681E" w:rsidP="0082681E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1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«Белоярская средняя общеобразовательная школа №1»</w:t>
      </w:r>
    </w:p>
    <w:p w:rsidR="0082681E" w:rsidRDefault="0082681E" w:rsidP="0082681E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1E" w:rsidRDefault="0082681E" w:rsidP="0082681E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1E" w:rsidRDefault="0082681E" w:rsidP="0082681E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1E" w:rsidRPr="0082681E" w:rsidRDefault="0082681E" w:rsidP="0082681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Pr="0082681E">
        <w:rPr>
          <w:rFonts w:ascii="Times New Roman" w:hAnsi="Times New Roman" w:cs="Times New Roman"/>
          <w:color w:val="auto"/>
          <w:sz w:val="24"/>
          <w:szCs w:val="24"/>
        </w:rPr>
        <w:t>Согласована зам. директора по УР ______________________</w:t>
      </w:r>
    </w:p>
    <w:p w:rsidR="0082681E" w:rsidRPr="0082681E" w:rsidRDefault="0082681E" w:rsidP="0082681E">
      <w:pPr>
        <w:rPr>
          <w:sz w:val="24"/>
          <w:szCs w:val="24"/>
        </w:rPr>
      </w:pPr>
    </w:p>
    <w:p w:rsidR="0082681E" w:rsidRPr="00E35532" w:rsidRDefault="0082681E" w:rsidP="0082681E">
      <w:pPr>
        <w:shd w:val="clear" w:color="auto" w:fill="FFFFFF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681E">
        <w:rPr>
          <w:rFonts w:ascii="Times New Roman" w:hAnsi="Times New Roman"/>
          <w:sz w:val="24"/>
          <w:szCs w:val="24"/>
        </w:rPr>
        <w:t>Утверждена Пр. № ______от   _______директор ____________</w:t>
      </w:r>
    </w:p>
    <w:p w:rsidR="0082681E" w:rsidRDefault="0082681E" w:rsidP="0082681E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82681E" w:rsidRDefault="0082681E" w:rsidP="0082681E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82681E" w:rsidRPr="0082681E" w:rsidRDefault="0082681E" w:rsidP="0082681E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82681E" w:rsidRDefault="0082681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2681E" w:rsidRPr="0082681E" w:rsidRDefault="0082681E" w:rsidP="0082681E">
      <w:pPr>
        <w:pStyle w:val="a3"/>
        <w:jc w:val="center"/>
        <w:rPr>
          <w:color w:val="000000"/>
          <w:sz w:val="36"/>
          <w:szCs w:val="36"/>
        </w:rPr>
      </w:pPr>
      <w:r w:rsidRPr="0082681E">
        <w:rPr>
          <w:b/>
          <w:bCs/>
          <w:color w:val="000000"/>
          <w:sz w:val="36"/>
          <w:szCs w:val="36"/>
        </w:rPr>
        <w:t>План работы</w:t>
      </w:r>
    </w:p>
    <w:p w:rsidR="0082681E" w:rsidRPr="0082681E" w:rsidRDefault="0082681E" w:rsidP="0082681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- </w:t>
      </w:r>
      <w:r w:rsidRPr="0082681E">
        <w:rPr>
          <w:color w:val="000000"/>
          <w:sz w:val="28"/>
          <w:szCs w:val="28"/>
        </w:rPr>
        <w:t>наставника с молодым специалистом</w:t>
      </w:r>
    </w:p>
    <w:p w:rsidR="0082681E" w:rsidRDefault="0082681E" w:rsidP="0082681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 </w:t>
      </w:r>
      <w:r w:rsidRPr="00D74165">
        <w:rPr>
          <w:b/>
          <w:color w:val="000000"/>
          <w:sz w:val="28"/>
          <w:szCs w:val="28"/>
        </w:rPr>
        <w:t>2018/2019</w:t>
      </w:r>
      <w:r w:rsidRPr="0082681E">
        <w:rPr>
          <w:color w:val="000000"/>
          <w:sz w:val="28"/>
          <w:szCs w:val="28"/>
        </w:rPr>
        <w:t xml:space="preserve"> учебный год</w:t>
      </w:r>
    </w:p>
    <w:p w:rsidR="0082681E" w:rsidRDefault="0082681E" w:rsidP="0082681E">
      <w:pPr>
        <w:pStyle w:val="a3"/>
        <w:jc w:val="center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jc w:val="center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jc w:val="center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jc w:val="center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  <w:r w:rsidRPr="0082681E">
        <w:rPr>
          <w:b/>
          <w:color w:val="000000"/>
          <w:sz w:val="28"/>
          <w:szCs w:val="28"/>
        </w:rPr>
        <w:t>Наставник: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Колпашникова</w:t>
      </w:r>
      <w:proofErr w:type="spellEnd"/>
      <w:r>
        <w:rPr>
          <w:color w:val="000000"/>
          <w:sz w:val="28"/>
          <w:szCs w:val="28"/>
        </w:rPr>
        <w:t xml:space="preserve"> Валентина Сергеевна, учитель начальных классов</w:t>
      </w:r>
    </w:p>
    <w:p w:rsidR="0082681E" w:rsidRDefault="0082681E" w:rsidP="0082681E">
      <w:pPr>
        <w:pStyle w:val="a3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  <w:r w:rsidRPr="0082681E">
        <w:rPr>
          <w:b/>
          <w:color w:val="000000"/>
          <w:sz w:val="28"/>
          <w:szCs w:val="28"/>
        </w:rPr>
        <w:t>Молодой специалист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Вертопрахова</w:t>
      </w:r>
      <w:proofErr w:type="spellEnd"/>
      <w:r>
        <w:rPr>
          <w:color w:val="000000"/>
          <w:sz w:val="28"/>
          <w:szCs w:val="28"/>
        </w:rPr>
        <w:t xml:space="preserve"> Наталья Сергеевна</w:t>
      </w:r>
      <w:r w:rsidR="00614423">
        <w:rPr>
          <w:color w:val="000000"/>
          <w:sz w:val="28"/>
          <w:szCs w:val="28"/>
        </w:rPr>
        <w:t>, учитель начальных классов</w:t>
      </w:r>
    </w:p>
    <w:p w:rsidR="0082681E" w:rsidRDefault="0082681E" w:rsidP="0082681E">
      <w:pPr>
        <w:pStyle w:val="a3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jc w:val="center"/>
        <w:rPr>
          <w:bCs/>
          <w:color w:val="000000"/>
          <w:sz w:val="28"/>
          <w:szCs w:val="28"/>
        </w:rPr>
      </w:pPr>
      <w:r w:rsidRPr="0082681E">
        <w:rPr>
          <w:bCs/>
          <w:color w:val="000000"/>
          <w:sz w:val="28"/>
          <w:szCs w:val="28"/>
        </w:rPr>
        <w:lastRenderedPageBreak/>
        <w:t>План работы</w:t>
      </w:r>
    </w:p>
    <w:p w:rsidR="0082681E" w:rsidRP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  <w:r w:rsidRPr="0082681E">
        <w:rPr>
          <w:color w:val="000000"/>
          <w:sz w:val="28"/>
          <w:szCs w:val="28"/>
          <w:u w:val="single"/>
        </w:rPr>
        <w:t>Наставник: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Колпашникова</w:t>
      </w:r>
      <w:proofErr w:type="spellEnd"/>
      <w:r>
        <w:rPr>
          <w:color w:val="000000"/>
          <w:sz w:val="28"/>
          <w:szCs w:val="28"/>
        </w:rPr>
        <w:t xml:space="preserve"> Валентина Сергеевна, учитель начальных классов</w:t>
      </w: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  <w:r w:rsidRPr="0082681E">
        <w:rPr>
          <w:color w:val="000000"/>
          <w:sz w:val="28"/>
          <w:szCs w:val="28"/>
          <w:u w:val="single"/>
        </w:rPr>
        <w:t>Образование</w:t>
      </w:r>
      <w:r>
        <w:rPr>
          <w:color w:val="000000"/>
          <w:sz w:val="28"/>
          <w:szCs w:val="28"/>
        </w:rPr>
        <w:t>: высшее (Томский государственный педагогический институт им. Ленинского комсомола 1980г)</w:t>
      </w: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Категория</w:t>
      </w:r>
      <w:r w:rsidRPr="0082681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высшая;                                  </w:t>
      </w:r>
      <w:r w:rsidRPr="0082681E">
        <w:rPr>
          <w:color w:val="000000"/>
          <w:sz w:val="28"/>
          <w:szCs w:val="28"/>
          <w:u w:val="single"/>
        </w:rPr>
        <w:t>стаж работы:</w:t>
      </w:r>
      <w:r>
        <w:rPr>
          <w:color w:val="000000"/>
          <w:sz w:val="28"/>
          <w:szCs w:val="28"/>
        </w:rPr>
        <w:t xml:space="preserve"> 38 лет</w:t>
      </w: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</w:p>
    <w:p w:rsidR="0082681E" w:rsidRPr="00F3051A" w:rsidRDefault="0082681E" w:rsidP="0082681E">
      <w:pPr>
        <w:pStyle w:val="a3"/>
        <w:ind w:left="-567"/>
        <w:rPr>
          <w:color w:val="000000"/>
          <w:sz w:val="28"/>
          <w:szCs w:val="28"/>
        </w:rPr>
      </w:pPr>
      <w:r w:rsidRPr="0082681E">
        <w:rPr>
          <w:color w:val="000000"/>
          <w:sz w:val="28"/>
          <w:szCs w:val="28"/>
          <w:u w:val="single"/>
        </w:rPr>
        <w:t>Молодой специалист: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2681E">
        <w:rPr>
          <w:color w:val="000000"/>
          <w:sz w:val="28"/>
          <w:szCs w:val="28"/>
        </w:rPr>
        <w:t>Вертопрахова</w:t>
      </w:r>
      <w:proofErr w:type="spellEnd"/>
      <w:r>
        <w:rPr>
          <w:color w:val="000000"/>
          <w:sz w:val="28"/>
          <w:szCs w:val="28"/>
        </w:rPr>
        <w:t xml:space="preserve"> Наталья </w:t>
      </w:r>
      <w:r w:rsidR="00F3051A">
        <w:rPr>
          <w:color w:val="000000"/>
          <w:sz w:val="28"/>
          <w:szCs w:val="28"/>
          <w:lang w:val="en-US"/>
        </w:rPr>
        <w:t>C</w:t>
      </w:r>
      <w:r w:rsidR="00F3051A">
        <w:rPr>
          <w:color w:val="000000"/>
          <w:sz w:val="28"/>
          <w:szCs w:val="28"/>
        </w:rPr>
        <w:t>ергеевна</w:t>
      </w:r>
      <w:bookmarkStart w:id="0" w:name="_GoBack"/>
      <w:bookmarkEnd w:id="0"/>
    </w:p>
    <w:p w:rsidR="0082681E" w:rsidRPr="00D74165" w:rsidRDefault="0082681E" w:rsidP="0082681E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Образование:</w:t>
      </w:r>
      <w:r>
        <w:rPr>
          <w:color w:val="000000"/>
          <w:sz w:val="28"/>
          <w:szCs w:val="28"/>
        </w:rPr>
        <w:t xml:space="preserve"> </w:t>
      </w:r>
      <w:r w:rsidR="00614423">
        <w:rPr>
          <w:color w:val="000000"/>
          <w:sz w:val="28"/>
          <w:szCs w:val="28"/>
        </w:rPr>
        <w:t>ОГБПОУ «Томский государственный педагогический колледж»</w:t>
      </w:r>
      <w:r w:rsidR="00D74165">
        <w:rPr>
          <w:color w:val="000000"/>
          <w:sz w:val="28"/>
          <w:szCs w:val="28"/>
        </w:rPr>
        <w:t>, 2018г</w:t>
      </w:r>
    </w:p>
    <w:p w:rsidR="00614423" w:rsidRDefault="00614423" w:rsidP="0082681E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Специальность:</w:t>
      </w:r>
      <w:r>
        <w:rPr>
          <w:color w:val="000000"/>
          <w:sz w:val="28"/>
          <w:szCs w:val="28"/>
        </w:rPr>
        <w:t xml:space="preserve"> учитель начальных классов</w:t>
      </w: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</w:p>
    <w:p w:rsidR="0082681E" w:rsidRPr="00202A3A" w:rsidRDefault="0082681E" w:rsidP="008268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:rsidR="0082681E" w:rsidRPr="00202A3A" w:rsidRDefault="0082681E" w:rsidP="008268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умений и навыков молодого специалиста</w:t>
      </w:r>
    </w:p>
    <w:p w:rsidR="0082681E" w:rsidRPr="00202A3A" w:rsidRDefault="0082681E" w:rsidP="008268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1E" w:rsidRPr="00202A3A" w:rsidRDefault="0082681E" w:rsidP="008268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2681E" w:rsidRPr="00202A3A" w:rsidRDefault="0082681E" w:rsidP="008268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методической помощи молодому специалисту в повышении </w:t>
      </w:r>
      <w:proofErr w:type="spellStart"/>
      <w:r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общедидактического</w:t>
      </w:r>
      <w:proofErr w:type="spellEnd"/>
      <w:r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методического уровня организации учебно – воспитательной деятельности;</w:t>
      </w:r>
    </w:p>
    <w:p w:rsidR="0082681E" w:rsidRPr="00202A3A" w:rsidRDefault="0082681E" w:rsidP="008268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9595F"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формирования индивидуального стиля творческой деятельности молодого педагога;</w:t>
      </w:r>
    </w:p>
    <w:p w:rsidR="0049595F" w:rsidRPr="00202A3A" w:rsidRDefault="0049595F" w:rsidP="0049595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81E" w:rsidRPr="00202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и мотивации в непрерывном самообразовании</w:t>
      </w:r>
    </w:p>
    <w:p w:rsidR="007453AB" w:rsidRPr="00202A3A" w:rsidRDefault="007453AB" w:rsidP="0049595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3AB" w:rsidRPr="00202A3A" w:rsidRDefault="007453AB" w:rsidP="0049595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3AB" w:rsidRPr="00202A3A" w:rsidRDefault="007453AB" w:rsidP="0049595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5F" w:rsidRPr="00202A3A" w:rsidRDefault="0049595F" w:rsidP="0049595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2A3A">
        <w:rPr>
          <w:rFonts w:ascii="Times New Roman" w:hAnsi="Times New Roman" w:cs="Times New Roman"/>
          <w:sz w:val="28"/>
          <w:szCs w:val="28"/>
        </w:rPr>
        <w:t>Этапы реализации плана работы:</w:t>
      </w:r>
    </w:p>
    <w:p w:rsidR="0049595F" w:rsidRPr="00202A3A" w:rsidRDefault="0049595F" w:rsidP="0049595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2A3A">
        <w:rPr>
          <w:rFonts w:ascii="Times New Roman" w:hAnsi="Times New Roman" w:cs="Times New Roman"/>
          <w:sz w:val="28"/>
          <w:szCs w:val="28"/>
        </w:rPr>
        <w:t xml:space="preserve">– 1 этап – диагностический </w:t>
      </w:r>
      <w:proofErr w:type="gramStart"/>
      <w:r w:rsidRPr="00202A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2A3A">
        <w:rPr>
          <w:rFonts w:ascii="Times New Roman" w:hAnsi="Times New Roman" w:cs="Times New Roman"/>
          <w:sz w:val="28"/>
          <w:szCs w:val="28"/>
        </w:rPr>
        <w:t>1год работы)</w:t>
      </w:r>
    </w:p>
    <w:p w:rsidR="0049595F" w:rsidRPr="00202A3A" w:rsidRDefault="0049595F" w:rsidP="0049595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2A3A">
        <w:rPr>
          <w:rFonts w:ascii="Times New Roman" w:hAnsi="Times New Roman" w:cs="Times New Roman"/>
          <w:sz w:val="28"/>
          <w:szCs w:val="28"/>
        </w:rPr>
        <w:t>– 2 этап – самостоятельный творческий поиск</w:t>
      </w:r>
    </w:p>
    <w:p w:rsidR="0082681E" w:rsidRPr="00202A3A" w:rsidRDefault="0049595F" w:rsidP="0049595F">
      <w:pPr>
        <w:pStyle w:val="a3"/>
        <w:ind w:left="-567"/>
        <w:rPr>
          <w:sz w:val="28"/>
          <w:szCs w:val="28"/>
        </w:rPr>
      </w:pPr>
      <w:r w:rsidRPr="00202A3A">
        <w:rPr>
          <w:sz w:val="28"/>
          <w:szCs w:val="28"/>
        </w:rPr>
        <w:t>– 3 этап – оценочно-рефлексивный</w:t>
      </w: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</w:p>
    <w:p w:rsidR="0082681E" w:rsidRP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</w:p>
    <w:p w:rsidR="0082681E" w:rsidRDefault="0082681E" w:rsidP="0082681E">
      <w:pPr>
        <w:pStyle w:val="a3"/>
        <w:ind w:left="-567"/>
        <w:rPr>
          <w:color w:val="000000"/>
          <w:sz w:val="28"/>
          <w:szCs w:val="28"/>
        </w:rPr>
      </w:pPr>
    </w:p>
    <w:p w:rsidR="0049595F" w:rsidRDefault="0049595F" w:rsidP="0082681E">
      <w:pPr>
        <w:pStyle w:val="a3"/>
        <w:ind w:left="-567"/>
        <w:rPr>
          <w:color w:val="000000"/>
          <w:sz w:val="28"/>
          <w:szCs w:val="28"/>
        </w:rPr>
        <w:sectPr w:rsidR="0049595F" w:rsidSect="00D74165">
          <w:pgSz w:w="11906" w:h="16838"/>
          <w:pgMar w:top="851" w:right="850" w:bottom="1134" w:left="1701" w:header="708" w:footer="708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49595F" w:rsidRDefault="0049595F" w:rsidP="00495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</w:t>
      </w:r>
      <w:r w:rsidRPr="00495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</w:t>
      </w:r>
    </w:p>
    <w:p w:rsidR="0049595F" w:rsidRPr="0049595F" w:rsidRDefault="0049595F" w:rsidP="00495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5F" w:rsidRDefault="0049595F" w:rsidP="00495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планированию, организации и содержанию деятельности</w:t>
      </w:r>
    </w:p>
    <w:p w:rsidR="0049595F" w:rsidRDefault="0049595F" w:rsidP="00495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95F" w:rsidRPr="007C0B2E" w:rsidRDefault="0049595F" w:rsidP="0049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495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3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2127"/>
        <w:gridCol w:w="3820"/>
        <w:gridCol w:w="7"/>
        <w:gridCol w:w="21"/>
        <w:gridCol w:w="1680"/>
        <w:gridCol w:w="1524"/>
        <w:gridCol w:w="19"/>
        <w:gridCol w:w="16"/>
      </w:tblGrid>
      <w:tr w:rsidR="00B12CC6" w:rsidRPr="007C0B2E" w:rsidTr="00072F57">
        <w:trPr>
          <w:gridAfter w:val="1"/>
          <w:wAfter w:w="16" w:type="dxa"/>
        </w:trPr>
        <w:tc>
          <w:tcPr>
            <w:tcW w:w="105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543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</w:t>
            </w:r>
            <w:r w:rsidRPr="007C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нения</w:t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57" w:rsidRPr="007C0B2E" w:rsidTr="00072F57">
        <w:trPr>
          <w:trHeight w:val="65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</w:t>
            </w:r>
            <w:r w:rsidRPr="007C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нормативной документа</w:t>
            </w:r>
            <w:r w:rsidRPr="007C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цией</w:t>
            </w:r>
          </w:p>
        </w:tc>
        <w:tc>
          <w:tcPr>
            <w:tcW w:w="28" w:type="dxa"/>
            <w:gridSpan w:val="2"/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1"/>
          <w:wAfter w:w="16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ФГОС НОО, рабочих программ по предметам, календарно-тематического планирования,</w:t>
            </w:r>
          </w:p>
          <w:p w:rsidR="00B12CC6" w:rsidRDefault="00614423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УМК по адаптированной программе для детей с умственной отсталостью.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Оказание помощи в разработке </w:t>
            </w:r>
            <w:proofErr w:type="spellStart"/>
            <w:r w:rsidR="0079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  <w:proofErr w:type="spellEnd"/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 "Триединая цель урока и его конечный результат".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4.Взаимопосещение уроков с последующим анализом.</w:t>
            </w: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Pr="007C0B2E" w:rsidRDefault="00614423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5.Открытый урок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миру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плана</w:t>
            </w: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 школы, составление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воспитательной работы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по вопросу возрастных особенностей младших школьников.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– правовой базы школы (должностная инструкция учителя, календарный учебный график, учебный план,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НОО, план работы школы на 2018-2019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год, документы строгой отчетности),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 «Ведение школьной документации» (кла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ссный журнал, личные 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инструктажей, ученические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CC6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самообразование, </w:t>
            </w:r>
          </w:p>
          <w:p w:rsidR="00B12CC6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</w:p>
          <w:p w:rsidR="00B12CC6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12CC6" w:rsidRDefault="00B12CC6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23" w:rsidRPr="007C0B2E" w:rsidRDefault="00614423" w:rsidP="00614423">
            <w:pPr>
              <w:tabs>
                <w:tab w:val="left" w:pos="1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</w:tc>
      </w:tr>
      <w:tr w:rsidR="00B12CC6" w:rsidRPr="007C0B2E" w:rsidTr="00072F57">
        <w:trPr>
          <w:gridAfter w:val="1"/>
          <w:wAfter w:w="16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профессиональных затруднений молодого специалиста.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уроков, оказание методической помощи.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3.Оказание помощи в выборе методической 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 по самообразованию.</w:t>
            </w: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4.Практикум «Требования к анализу урока и деятельности учителя на уроке. Типы, виды, формы урока».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5.Практическое занятие: «Как работать с ученически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тетрадями».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1.Практическое занятие: «Организация 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с родителями».</w:t>
            </w: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1.Изучение документации об организации внеурочной деятельности.</w:t>
            </w: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2.Практикум: «Обучение 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отчетности по окончанию четверти»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самообразование, посещение уроков.</w:t>
            </w:r>
          </w:p>
        </w:tc>
        <w:tc>
          <w:tcPr>
            <w:tcW w:w="1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1"/>
          <w:wAfter w:w="16" w:type="dxa"/>
          <w:trHeight w:val="3389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1.Занятие: «Современный урок и его организация. Использование современных педагогических технологий».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2.Занятие: «Способы</w:t>
            </w:r>
            <w:r w:rsidR="0079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учебных успехов учащего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(комплексные работы, портфолио). Виды диагностики результатов обученности». Совместная разработка макета портфолио ученика 1 класса.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 и литерат</w:t>
            </w:r>
            <w:r w:rsidR="00D7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урное чтение в УМК «Перспектива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Оказание помощи в подготовке и проведении уроков в соответствии с требованиями ФГОС</w:t>
            </w: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1.Занятие: «Методика проведения классного часа, внеклассного мероприятия»</w:t>
            </w:r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положения о текущем и итоговом контроле за знаниями учащихся.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самообразование, посещение уроков.</w:t>
            </w:r>
          </w:p>
        </w:tc>
        <w:tc>
          <w:tcPr>
            <w:tcW w:w="1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74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74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1"/>
          <w:wAfter w:w="16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1.Беседа: «Индивидуаль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подход в организации учебной деятельности»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2.Практикум «Формы и методы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 Система опроса уч-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ся»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</w:t>
            </w:r>
            <w:r w:rsidR="00D7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математики в УМК «Перспектива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Оказание помощи в подготовке и проведении уроков в соответствии с требованиями ФГОС.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1.Тренинг: «Учусь строить отношения; Анализ педагогических ситуаций; Общая схема анализа причин конфликтных ситуаций»</w:t>
            </w:r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аналитических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справок.</w:t>
            </w:r>
          </w:p>
        </w:tc>
        <w:tc>
          <w:tcPr>
            <w:tcW w:w="17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самообразование, посещение уроков.</w:t>
            </w:r>
          </w:p>
        </w:tc>
        <w:tc>
          <w:tcPr>
            <w:tcW w:w="1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74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2"/>
          <w:wAfter w:w="35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«Методы активизации познавательной деятельности учащихся»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Практикум: «Организация работы с мотивированными и неуспевающими учащимися»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Уроки</w:t>
            </w:r>
            <w:r w:rsidR="00D7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языка, Литературного чтения, математики,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</w:t>
            </w:r>
            <w:r w:rsidR="00D7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жающего мира в УМК «Перспектива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Оказание помощи в 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и проведении уроков в соответствии с требованиями ФГОС.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1.Индивидуальные беседы с родителями</w:t>
            </w:r>
          </w:p>
        </w:tc>
        <w:tc>
          <w:tcPr>
            <w:tcW w:w="3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документов по ФГОС.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Наставни-чество</w:t>
            </w:r>
            <w:proofErr w:type="spellEnd"/>
            <w:proofErr w:type="gramEnd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самообразование, посещение уроков.</w:t>
            </w:r>
          </w:p>
        </w:tc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2"/>
          <w:wAfter w:w="35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1.Оказание помощи в подготовке и проведении открытого урока.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портфолио наставника. Ознакомление с требованиями  и вариантами оформления профессионального портфолио.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«Содержание, формы и методы работы педагога с родителями».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</w:t>
            </w:r>
          </w:p>
        </w:tc>
        <w:tc>
          <w:tcPr>
            <w:tcW w:w="3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нормативных документов школы по ведению профессионального портфолио.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Наставни-чество</w:t>
            </w:r>
            <w:proofErr w:type="spellEnd"/>
            <w:proofErr w:type="gramEnd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самообразование, посещение уроков.</w:t>
            </w:r>
          </w:p>
        </w:tc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74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2"/>
          <w:wAfter w:w="35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молодого специалиста на ШМО. 2.Внедрение молодым специалистом результатов деятельности по самообразованию в практику своей работы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3.Анкетирование: Профессиональные 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 Оценка собственного квалификационного уровня молодым специалистом.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4.Посещение уроков молодого специалиста с целью оказания методической помощи.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Наставни-чество</w:t>
            </w:r>
            <w:proofErr w:type="spellEnd"/>
            <w:proofErr w:type="gramEnd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самообразование, посещение уроков.</w:t>
            </w:r>
          </w:p>
        </w:tc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2"/>
          <w:wAfter w:w="35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1.Подведение итогов работы за год.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характеристики молодого специалиста.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помощи в составлении анализа воспитательной работы за год.</w:t>
            </w:r>
          </w:p>
        </w:tc>
        <w:tc>
          <w:tcPr>
            <w:tcW w:w="3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 результатах наставничес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работы.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Наставни-чество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C6" w:rsidRPr="007C0B2E" w:rsidTr="00072F57">
        <w:trPr>
          <w:gridAfter w:val="2"/>
          <w:wAfter w:w="35" w:type="dxa"/>
        </w:trPr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1.Совместная подготовка и отбор дидактического материала для уроков и занятий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Совместная разработка планов-конспектов уроков по теме, занятий по внеурочной деятельности, внеклассного мероприятия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методиче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литературы по образователь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4.Взаимопосе</w:t>
            </w: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уроков и занятий, внеклассных мероприятий и их последующий подробный анализ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молодого специалиста в общешкольных мероприятиях, семинарах, совещаниях и т. д.</w:t>
            </w:r>
          </w:p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B12CC6" w:rsidRPr="007C0B2E" w:rsidRDefault="00072F57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7.Консульта</w:t>
            </w:r>
            <w:r w:rsidR="00B12CC6"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частным вопросам методики преподавания и проведения внеклассных мероприятий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CC6" w:rsidRPr="007C0B2E" w:rsidRDefault="00B12CC6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82681E" w:rsidRPr="0082681E" w:rsidRDefault="0082681E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sectPr w:rsidR="0082681E" w:rsidRPr="0082681E" w:rsidSect="0049595F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81E"/>
    <w:rsid w:val="00072F57"/>
    <w:rsid w:val="002003DC"/>
    <w:rsid w:val="00202A3A"/>
    <w:rsid w:val="0049595F"/>
    <w:rsid w:val="00611715"/>
    <w:rsid w:val="00614423"/>
    <w:rsid w:val="007453AB"/>
    <w:rsid w:val="007945B6"/>
    <w:rsid w:val="0082681E"/>
    <w:rsid w:val="00B12CC6"/>
    <w:rsid w:val="00C23471"/>
    <w:rsid w:val="00C76CE9"/>
    <w:rsid w:val="00D74165"/>
    <w:rsid w:val="00D75641"/>
    <w:rsid w:val="00F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1E"/>
  </w:style>
  <w:style w:type="paragraph" w:styleId="2">
    <w:name w:val="heading 2"/>
    <w:basedOn w:val="a"/>
    <w:next w:val="a"/>
    <w:link w:val="20"/>
    <w:uiPriority w:val="9"/>
    <w:unhideWhenUsed/>
    <w:qFormat/>
    <w:rsid w:val="0082681E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Бабуська</dc:creator>
  <cp:lastModifiedBy>XTreme.ws</cp:lastModifiedBy>
  <cp:revision>11</cp:revision>
  <dcterms:created xsi:type="dcterms:W3CDTF">2018-09-09T14:37:00Z</dcterms:created>
  <dcterms:modified xsi:type="dcterms:W3CDTF">2018-11-17T14:56:00Z</dcterms:modified>
</cp:coreProperties>
</file>