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"Белоярская средняя общеобразовательная школа № 1" </w:t>
      </w: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Верхнекетского района Томской области</w:t>
      </w: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6F0F" w:rsidRDefault="00F26F0F" w:rsidP="00F26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18.07.2018г.                                                                                                                №211 о/д</w:t>
      </w: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р.п. Белый Яр</w:t>
      </w:r>
    </w:p>
    <w:p w:rsidR="00F26F0F" w:rsidRDefault="00F26F0F" w:rsidP="00F26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F0F" w:rsidRDefault="00F26F0F" w:rsidP="00F26F0F">
      <w:pPr>
        <w:spacing w:after="0"/>
        <w:ind w:right="48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введении режима функционирования «чрезвычайная ситуация» в пределах границ территории МБОУ «Белоярская средняя общеобразовательная школа №1» Верхнекетского района Томской области.</w:t>
      </w:r>
    </w:p>
    <w:p w:rsidR="00F26F0F" w:rsidRDefault="00F26F0F" w:rsidP="00F26F0F">
      <w:pPr>
        <w:spacing w:after="0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26F0F" w:rsidRDefault="00F26F0F" w:rsidP="00F26F0F">
      <w:pPr>
        <w:spacing w:after="0"/>
        <w:ind w:right="4819"/>
        <w:jc w:val="both"/>
        <w:rPr>
          <w:rFonts w:ascii="Times New Roman" w:hAnsi="Times New Roman"/>
          <w:b/>
          <w:sz w:val="24"/>
          <w:szCs w:val="24"/>
        </w:rPr>
      </w:pPr>
    </w:p>
    <w:p w:rsidR="00F26F0F" w:rsidRDefault="00F26F0F" w:rsidP="00F2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произошедшей аварией в здании, находящимся в оперативном управлении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МБОУ «Белоярская средняя общеобразовательная школа №1» Верхнекетского района Томской области, а именно: возникновением</w:t>
      </w:r>
      <w:r>
        <w:rPr>
          <w:rFonts w:ascii="Times New Roman" w:hAnsi="Times New Roman"/>
          <w:sz w:val="24"/>
          <w:szCs w:val="24"/>
        </w:rPr>
        <w:t xml:space="preserve"> трещин силового характера в каменной кладке стен в местах, идущих от плит перекрытия третьего этажа и заканчивающихся в уровне первого этажа здания (акт предварительного осмотра технического состояния здания от 14.11.2017 года</w:t>
      </w:r>
      <w:r>
        <w:rPr>
          <w:rFonts w:ascii="Times New Roman" w:hAnsi="Times New Roman"/>
          <w:color w:val="000000"/>
          <w:sz w:val="24"/>
          <w:szCs w:val="24"/>
        </w:rPr>
        <w:t>, технический отчёт ООО «Специальное проектное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бюро» по результатам обследования технического состояния строительных конструкций здания МБОУ «Белоярская средняя общеобразовательная школа №1),  на основании предложения комиссии по предупреждению и ликвидации чрезвычайных ситуаций и обеспечению пожарной безопасности Верхнекетского район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протокол заседания комиссии от 16.07.2018 года №11), в целях недопущения значительных</w:t>
      </w:r>
      <w:r>
        <w:rPr>
          <w:rFonts w:ascii="Times New Roman" w:hAnsi="Times New Roman"/>
          <w:sz w:val="24"/>
          <w:szCs w:val="24"/>
        </w:rPr>
        <w:t xml:space="preserve"> материальных потерь, </w:t>
      </w:r>
    </w:p>
    <w:p w:rsidR="00F26F0F" w:rsidRDefault="00F26F0F" w:rsidP="00F26F0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F0F" w:rsidRDefault="00F26F0F" w:rsidP="00F26F0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Ввести режим функционирования </w:t>
      </w:r>
      <w:r w:rsidRPr="00D52203">
        <w:rPr>
          <w:rFonts w:ascii="Times New Roman" w:hAnsi="Times New Roman"/>
          <w:b/>
          <w:color w:val="000000"/>
          <w:sz w:val="24"/>
          <w:szCs w:val="24"/>
        </w:rPr>
        <w:t>«чрезвычайная ситуация»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границ территории МБОУ «Белоярская средняя общеобразовательная школа №1»(далее-Учреждение) </w:t>
      </w:r>
      <w:r w:rsidRPr="00D52203">
        <w:rPr>
          <w:rFonts w:ascii="Times New Roman" w:hAnsi="Times New Roman"/>
          <w:b/>
          <w:color w:val="000000"/>
          <w:sz w:val="24"/>
          <w:szCs w:val="24"/>
        </w:rPr>
        <w:t>с 18 июля 2018г</w:t>
      </w:r>
      <w:r w:rsidR="00D95D4E">
        <w:rPr>
          <w:rFonts w:ascii="Times New Roman" w:hAnsi="Times New Roman"/>
          <w:b/>
          <w:color w:val="000000"/>
          <w:sz w:val="24"/>
          <w:szCs w:val="24"/>
        </w:rPr>
        <w:t>ода</w:t>
      </w:r>
      <w:bookmarkStart w:id="0" w:name="_GoBack"/>
      <w:bookmarkEnd w:id="0"/>
      <w:r w:rsidRPr="00D52203">
        <w:rPr>
          <w:rFonts w:ascii="Times New Roman" w:hAnsi="Times New Roman"/>
          <w:b/>
          <w:color w:val="000000"/>
          <w:sz w:val="24"/>
          <w:szCs w:val="24"/>
        </w:rPr>
        <w:t xml:space="preserve">  по 25 декабря 2018 года.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Установить </w:t>
      </w:r>
      <w:r w:rsidRPr="00F26F0F">
        <w:rPr>
          <w:rFonts w:ascii="Times New Roman" w:hAnsi="Times New Roman"/>
          <w:b/>
          <w:color w:val="000000"/>
          <w:sz w:val="24"/>
          <w:szCs w:val="24"/>
        </w:rPr>
        <w:t>объектовый уровень реагирования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границы зоны чрезвычайной ситуации согласно границам земельного участка, находящегося в безвозмездном пользовании Учреждения, оградив границы зоны  предупреждающими знаками.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Определить: силы и средства привлекаются к проведению мероприятий по ликвидации чрезвычайной ситуации и проведению аварийно-восстановительных мероприятий в рамках бюджетного законодательства Российской Федерации 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26F0F">
        <w:rPr>
          <w:rFonts w:ascii="Times New Roman" w:hAnsi="Times New Roman"/>
          <w:b/>
          <w:color w:val="000000"/>
          <w:sz w:val="24"/>
          <w:szCs w:val="24"/>
        </w:rPr>
        <w:t>Лобановой Л</w:t>
      </w:r>
      <w:r w:rsidR="0026034D">
        <w:rPr>
          <w:rFonts w:ascii="Times New Roman" w:hAnsi="Times New Roman"/>
          <w:b/>
          <w:color w:val="000000"/>
          <w:sz w:val="24"/>
          <w:szCs w:val="24"/>
        </w:rPr>
        <w:t xml:space="preserve">юбови </w:t>
      </w:r>
      <w:r w:rsidRPr="00F26F0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26034D">
        <w:rPr>
          <w:rFonts w:ascii="Times New Roman" w:hAnsi="Times New Roman"/>
          <w:b/>
          <w:color w:val="000000"/>
          <w:sz w:val="24"/>
          <w:szCs w:val="24"/>
        </w:rPr>
        <w:t>лексеевне</w:t>
      </w:r>
      <w:r>
        <w:rPr>
          <w:rFonts w:ascii="Times New Roman" w:hAnsi="Times New Roman"/>
          <w:color w:val="000000"/>
          <w:sz w:val="24"/>
          <w:szCs w:val="24"/>
        </w:rPr>
        <w:t xml:space="preserve">, заместителю директора по </w:t>
      </w:r>
      <w:r w:rsidR="0026034D">
        <w:rPr>
          <w:rFonts w:ascii="Times New Roman" w:hAnsi="Times New Roman"/>
          <w:color w:val="000000"/>
          <w:sz w:val="24"/>
          <w:szCs w:val="24"/>
        </w:rPr>
        <w:t>хозяйственной работе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26F0F" w:rsidRDefault="00F26F0F" w:rsidP="00F26F0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осуществлять мониторинг и прогнозирование развития возникшей чрезвычайной ситуации;</w:t>
      </w:r>
    </w:p>
    <w:p w:rsidR="00F26F0F" w:rsidRDefault="00F26F0F" w:rsidP="00F26F0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осуществлять непрерывный сбор, анализ и обмен информацией об обстановке в зоне чрезвычайной ситуации и в ходе проведения мероприятий по ее ликвидации;</w:t>
      </w:r>
    </w:p>
    <w:p w:rsidR="00F26F0F" w:rsidRDefault="00F26F0F" w:rsidP="00F26F0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ознакомить с настоящим приказом работников Учреждения.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Директору Учреждения: </w:t>
      </w:r>
    </w:p>
    <w:p w:rsidR="00F26F0F" w:rsidRDefault="00F26F0F" w:rsidP="00F26F0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1) направить настоящий приказ в комиссию по предупреждению и ликвидации чрезвычайных ситуаций и обеспечению пожарной безопасности Верхнекетского района и Администрацию Верхнекетского района, в прокуратуру Верхнекетского района, организовать ежедневное взаимодействие с Администрацией Верхнекетского района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звеном территориальной подсистемы РСЧС Томской области по вопросу проведения мероприятий по ликвидации чрезвычайной ситуации и проведению аварийно-восстановительных мероприятий, в соответствии с требованиями бюджетного законодательства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Федерации,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F26F0F" w:rsidRDefault="00F26F0F" w:rsidP="00F26F0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проинформировать население Белоярского городского поселения о чрезвычайной ситуации и мероприятиях по её ликвидации через средство массовой информаци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газету «Заря Севера», разместить приказ на сайте Учреждения в информационно-телекоммуникационной сети «Интернет».</w:t>
      </w:r>
    </w:p>
    <w:p w:rsidR="00F26F0F" w:rsidRDefault="00F26F0F" w:rsidP="00F26F0F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F26F0F" w:rsidRDefault="00F26F0F" w:rsidP="00F26F0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____________________ Н.В. Филиппова</w:t>
      </w:r>
    </w:p>
    <w:p w:rsidR="00DC218C" w:rsidRPr="00DC218C" w:rsidRDefault="00F26F0F" w:rsidP="0026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DC218C" w:rsidRPr="00DC218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DC218C" w:rsidRPr="00DC218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DC218C" w:rsidRPr="00DC218C">
        <w:rPr>
          <w:rFonts w:ascii="Times New Roman" w:hAnsi="Times New Roman" w:cs="Times New Roman"/>
          <w:sz w:val="24"/>
          <w:szCs w:val="24"/>
        </w:rPr>
        <w:t>:</w:t>
      </w:r>
    </w:p>
    <w:p w:rsidR="00DC218C" w:rsidRPr="00DC218C" w:rsidRDefault="00DC218C" w:rsidP="00DC21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6514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1701"/>
        <w:gridCol w:w="1559"/>
      </w:tblGrid>
      <w:tr w:rsidR="00DC218C" w:rsidRPr="00DC218C" w:rsidTr="005646F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C" w:rsidRPr="00DC218C" w:rsidRDefault="00DC218C" w:rsidP="00DC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C" w:rsidRPr="00DC218C" w:rsidRDefault="00DC218C" w:rsidP="00DC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C" w:rsidRPr="00DC218C" w:rsidRDefault="00DC218C" w:rsidP="00DC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4D" w:rsidRPr="00DC218C" w:rsidTr="0046335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D" w:rsidRPr="00DC218C" w:rsidRDefault="0026034D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E9" w:rsidRPr="00DC218C" w:rsidTr="005A0E3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9" w:rsidRPr="00DC218C" w:rsidRDefault="005C1FE9" w:rsidP="005A0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9" w:rsidRPr="00DC218C" w:rsidRDefault="005C1FE9" w:rsidP="005A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9" w:rsidRPr="00DC218C" w:rsidRDefault="005C1FE9" w:rsidP="005A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C9" w:rsidRDefault="00252AC9" w:rsidP="00DC2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34" w:rsidRDefault="00B07A1C" w:rsidP="00B07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13934" w:rsidRDefault="00713934" w:rsidP="00B07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34" w:rsidRDefault="00713934" w:rsidP="00B07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D4E" w:rsidRDefault="00D95D4E" w:rsidP="00D95D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 "Белоярская средняя общеобразовательная школа № 1"  Верхнекетского района Томской области информирует население Белоярского городского поселения о следующем:</w:t>
      </w:r>
    </w:p>
    <w:p w:rsidR="00D95D4E" w:rsidRDefault="00D95D4E" w:rsidP="00D95D4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связи с обнаруж</w:t>
      </w:r>
      <w:r>
        <w:rPr>
          <w:rFonts w:ascii="Times New Roman" w:hAnsi="Times New Roman"/>
          <w:color w:val="000000"/>
          <w:sz w:val="28"/>
          <w:szCs w:val="28"/>
        </w:rPr>
        <w:t>ением</w:t>
      </w:r>
      <w:r>
        <w:rPr>
          <w:rFonts w:ascii="Times New Roman" w:hAnsi="Times New Roman"/>
          <w:sz w:val="28"/>
          <w:szCs w:val="28"/>
        </w:rPr>
        <w:t xml:space="preserve"> трещин силового характера в каменной кладке стен в местах, идущих от плит перекрытия третьего этажа и заканчивающихся в уровне первого этажа здания, находящегося в оперативном управлении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 МБОУ «Белоярская средняя общеобразовательная школа №1» Верхнекетского района Томской области, </w:t>
      </w:r>
      <w:r>
        <w:rPr>
          <w:rFonts w:ascii="Times New Roman" w:hAnsi="Times New Roman"/>
          <w:sz w:val="28"/>
          <w:szCs w:val="28"/>
        </w:rPr>
        <w:t xml:space="preserve">  на основании акта  предварительного осмотра технического состояния здания,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технического отчёта  ООО «Специальное проектное бюро» по результатам обследования технического состояния строительных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конструкций  этого здания,  на основании предложения комиссии по предупреждению и ликвидации чрезвычайных ситуаций и обеспечению пожарной безопасности Верхнекетского района (протокол заседания комиссии от 16.07.2018 года №11), в целях недопущения  причинения значительного ущерба и значительных</w:t>
      </w:r>
      <w:r>
        <w:rPr>
          <w:rFonts w:ascii="Times New Roman" w:hAnsi="Times New Roman"/>
          <w:sz w:val="28"/>
          <w:szCs w:val="28"/>
        </w:rPr>
        <w:t xml:space="preserve"> материальных потерь, </w:t>
      </w:r>
      <w:r>
        <w:rPr>
          <w:rFonts w:ascii="Times New Roman" w:hAnsi="Times New Roman" w:cs="Times New Roman"/>
          <w:sz w:val="28"/>
          <w:szCs w:val="28"/>
        </w:rPr>
        <w:t xml:space="preserve">в пределах границ территории МБОУ  "Белоярская СОШ № 1"  Верхнекетского района Томской области, находящегося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Яр,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калова,8, введен режим  функционирования «</w:t>
      </w:r>
      <w:r>
        <w:rPr>
          <w:rFonts w:ascii="Times New Roman" w:hAnsi="Times New Roman" w:cs="Times New Roman"/>
          <w:b/>
          <w:sz w:val="28"/>
          <w:szCs w:val="28"/>
        </w:rPr>
        <w:t>чрезвычайная ситуация»</w:t>
      </w:r>
      <w:r>
        <w:rPr>
          <w:rFonts w:ascii="Times New Roman" w:hAnsi="Times New Roman" w:cs="Times New Roman"/>
          <w:sz w:val="28"/>
          <w:szCs w:val="28"/>
        </w:rPr>
        <w:t xml:space="preserve">  на срок  </w:t>
      </w:r>
      <w:r>
        <w:rPr>
          <w:rFonts w:ascii="Times New Roman" w:hAnsi="Times New Roman"/>
          <w:b/>
          <w:color w:val="000000"/>
          <w:sz w:val="28"/>
          <w:szCs w:val="28"/>
        </w:rPr>
        <w:t>с 18 июля 2018года  по 25 декабря 2018 года.</w:t>
      </w:r>
    </w:p>
    <w:p w:rsidR="00D95D4E" w:rsidRDefault="00D95D4E" w:rsidP="00D95D4E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Границы зоны чрезвычайной ситуации ограждены предупреждающими знаками, проезд, проход через данную зону, нахождение на детской площадке запрещены.</w:t>
      </w:r>
    </w:p>
    <w:p w:rsidR="00D95D4E" w:rsidRDefault="00D95D4E" w:rsidP="00D95D4E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D95D4E" w:rsidRDefault="00D95D4E" w:rsidP="00D95D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МБОУ «Белоярская СОШ№1»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Н.В.Филиппова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7A1C" w:rsidRPr="00DC218C" w:rsidRDefault="00B07A1C" w:rsidP="00D95D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7A1C" w:rsidRPr="00DC218C" w:rsidSect="00F26F0F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41C1"/>
    <w:multiLevelType w:val="hybridMultilevel"/>
    <w:tmpl w:val="9DD8E04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A6D13"/>
    <w:multiLevelType w:val="hybridMultilevel"/>
    <w:tmpl w:val="76CA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F1B2FEC"/>
    <w:multiLevelType w:val="hybridMultilevel"/>
    <w:tmpl w:val="8AF8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590849"/>
    <w:multiLevelType w:val="hybridMultilevel"/>
    <w:tmpl w:val="28768C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9A34621"/>
    <w:multiLevelType w:val="hybridMultilevel"/>
    <w:tmpl w:val="5082F8E6"/>
    <w:lvl w:ilvl="0" w:tplc="D0BE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AC9"/>
    <w:rsid w:val="00005DAB"/>
    <w:rsid w:val="000200A6"/>
    <w:rsid w:val="00032B9F"/>
    <w:rsid w:val="00091362"/>
    <w:rsid w:val="000D3410"/>
    <w:rsid w:val="000E75DA"/>
    <w:rsid w:val="000F737E"/>
    <w:rsid w:val="001047D9"/>
    <w:rsid w:val="00111264"/>
    <w:rsid w:val="00126625"/>
    <w:rsid w:val="00133FF8"/>
    <w:rsid w:val="00170390"/>
    <w:rsid w:val="001773B7"/>
    <w:rsid w:val="001B1699"/>
    <w:rsid w:val="001C0B9E"/>
    <w:rsid w:val="001E1B50"/>
    <w:rsid w:val="00241793"/>
    <w:rsid w:val="00252799"/>
    <w:rsid w:val="00252AC9"/>
    <w:rsid w:val="00253CFC"/>
    <w:rsid w:val="0026034D"/>
    <w:rsid w:val="002A7053"/>
    <w:rsid w:val="002D5609"/>
    <w:rsid w:val="002F3F1F"/>
    <w:rsid w:val="00336E05"/>
    <w:rsid w:val="00362205"/>
    <w:rsid w:val="003766B2"/>
    <w:rsid w:val="003A6A1A"/>
    <w:rsid w:val="003C7476"/>
    <w:rsid w:val="003D4973"/>
    <w:rsid w:val="003E4754"/>
    <w:rsid w:val="0042202D"/>
    <w:rsid w:val="00441090"/>
    <w:rsid w:val="00486451"/>
    <w:rsid w:val="004D1DCD"/>
    <w:rsid w:val="00511217"/>
    <w:rsid w:val="005130B6"/>
    <w:rsid w:val="005638B5"/>
    <w:rsid w:val="00574665"/>
    <w:rsid w:val="005868DD"/>
    <w:rsid w:val="00596C57"/>
    <w:rsid w:val="005C1FE9"/>
    <w:rsid w:val="005C354B"/>
    <w:rsid w:val="005F3606"/>
    <w:rsid w:val="00610B6E"/>
    <w:rsid w:val="00612FE4"/>
    <w:rsid w:val="0062143F"/>
    <w:rsid w:val="0064471F"/>
    <w:rsid w:val="0065124B"/>
    <w:rsid w:val="0067629C"/>
    <w:rsid w:val="0069064C"/>
    <w:rsid w:val="0069673F"/>
    <w:rsid w:val="006D7EE7"/>
    <w:rsid w:val="006F0297"/>
    <w:rsid w:val="0070500F"/>
    <w:rsid w:val="00713934"/>
    <w:rsid w:val="00735530"/>
    <w:rsid w:val="00764CF6"/>
    <w:rsid w:val="007739AB"/>
    <w:rsid w:val="007A5A37"/>
    <w:rsid w:val="007E0FC8"/>
    <w:rsid w:val="007E4BED"/>
    <w:rsid w:val="008153B5"/>
    <w:rsid w:val="008170C3"/>
    <w:rsid w:val="0082739C"/>
    <w:rsid w:val="00833CAD"/>
    <w:rsid w:val="008E3B93"/>
    <w:rsid w:val="008E58CC"/>
    <w:rsid w:val="008F1610"/>
    <w:rsid w:val="00920D0D"/>
    <w:rsid w:val="009322E8"/>
    <w:rsid w:val="009536B1"/>
    <w:rsid w:val="00955D3D"/>
    <w:rsid w:val="00993126"/>
    <w:rsid w:val="009A0141"/>
    <w:rsid w:val="009A725D"/>
    <w:rsid w:val="009C2173"/>
    <w:rsid w:val="009C3DFF"/>
    <w:rsid w:val="00A128AE"/>
    <w:rsid w:val="00A20AC2"/>
    <w:rsid w:val="00A21010"/>
    <w:rsid w:val="00A40DE3"/>
    <w:rsid w:val="00A41877"/>
    <w:rsid w:val="00A55E4D"/>
    <w:rsid w:val="00A84BE0"/>
    <w:rsid w:val="00B07A1C"/>
    <w:rsid w:val="00B35096"/>
    <w:rsid w:val="00B36FE9"/>
    <w:rsid w:val="00B400A2"/>
    <w:rsid w:val="00BA1C81"/>
    <w:rsid w:val="00BA43A7"/>
    <w:rsid w:val="00BD41C0"/>
    <w:rsid w:val="00C16820"/>
    <w:rsid w:val="00C30AED"/>
    <w:rsid w:val="00C473BC"/>
    <w:rsid w:val="00C5365A"/>
    <w:rsid w:val="00C554FB"/>
    <w:rsid w:val="00C75A1E"/>
    <w:rsid w:val="00CB04D4"/>
    <w:rsid w:val="00CD12CE"/>
    <w:rsid w:val="00CE625A"/>
    <w:rsid w:val="00D237CA"/>
    <w:rsid w:val="00D30995"/>
    <w:rsid w:val="00D3126A"/>
    <w:rsid w:val="00D52203"/>
    <w:rsid w:val="00D757BA"/>
    <w:rsid w:val="00D95D4E"/>
    <w:rsid w:val="00DC218C"/>
    <w:rsid w:val="00DD5D3D"/>
    <w:rsid w:val="00DE3C16"/>
    <w:rsid w:val="00DF3EBF"/>
    <w:rsid w:val="00E1624B"/>
    <w:rsid w:val="00E254CA"/>
    <w:rsid w:val="00E6641B"/>
    <w:rsid w:val="00E947C1"/>
    <w:rsid w:val="00EE41D0"/>
    <w:rsid w:val="00EE7CB9"/>
    <w:rsid w:val="00F1319C"/>
    <w:rsid w:val="00F253EA"/>
    <w:rsid w:val="00F26F0F"/>
    <w:rsid w:val="00F30CAD"/>
    <w:rsid w:val="00F6687E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A7053"/>
    <w:pPr>
      <w:ind w:left="720"/>
      <w:contextualSpacing/>
    </w:pPr>
  </w:style>
  <w:style w:type="paragraph" w:styleId="a6">
    <w:name w:val="No Spacing"/>
    <w:uiPriority w:val="1"/>
    <w:qFormat/>
    <w:rsid w:val="00B07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</cp:lastModifiedBy>
  <cp:revision>101</cp:revision>
  <cp:lastPrinted>2018-07-19T04:35:00Z</cp:lastPrinted>
  <dcterms:created xsi:type="dcterms:W3CDTF">2012-09-04T08:10:00Z</dcterms:created>
  <dcterms:modified xsi:type="dcterms:W3CDTF">2018-07-19T08:33:00Z</dcterms:modified>
</cp:coreProperties>
</file>