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C5" w:rsidRDefault="00885C58" w:rsidP="006935DE">
      <w:pPr>
        <w:ind w:right="-712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9251950" cy="6547280"/>
            <wp:effectExtent l="0" t="0" r="0" b="0"/>
            <wp:docPr id="1" name="Рисунок 1" descr="H:\img20181001_1427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20181001_1427547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0B22" w:rsidRDefault="00A70B22" w:rsidP="00A70B22">
      <w:pPr>
        <w:ind w:right="-712"/>
        <w:rPr>
          <w:b/>
          <w:bCs/>
          <w:sz w:val="24"/>
        </w:rPr>
      </w:pPr>
    </w:p>
    <w:p w:rsidR="00885C58" w:rsidRDefault="00885C58" w:rsidP="00A70B22">
      <w:pPr>
        <w:ind w:right="-712"/>
        <w:jc w:val="center"/>
        <w:rPr>
          <w:b/>
          <w:bCs/>
          <w:sz w:val="24"/>
        </w:rPr>
      </w:pPr>
    </w:p>
    <w:p w:rsidR="00885C58" w:rsidRDefault="00885C58" w:rsidP="00A70B22">
      <w:pPr>
        <w:ind w:right="-712"/>
        <w:jc w:val="center"/>
        <w:rPr>
          <w:b/>
          <w:bCs/>
          <w:sz w:val="24"/>
        </w:rPr>
      </w:pPr>
    </w:p>
    <w:p w:rsidR="00B40314" w:rsidRPr="009E459A" w:rsidRDefault="00A70B22" w:rsidP="00A70B22">
      <w:pPr>
        <w:ind w:right="-712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Пояснительная записка</w:t>
      </w:r>
    </w:p>
    <w:p w:rsidR="00C30DB0" w:rsidRPr="009E459A" w:rsidRDefault="00C30DB0" w:rsidP="009E459A">
      <w:pPr>
        <w:ind w:right="-712" w:firstLine="708"/>
        <w:jc w:val="both"/>
        <w:rPr>
          <w:b/>
          <w:bCs/>
          <w:sz w:val="24"/>
        </w:rPr>
      </w:pPr>
      <w:r w:rsidRPr="009E459A">
        <w:rPr>
          <w:b/>
          <w:bCs/>
          <w:sz w:val="24"/>
        </w:rPr>
        <w:t>Нормативные правовые документы, на основании которых разработана рабочая программа:</w:t>
      </w:r>
    </w:p>
    <w:p w:rsidR="00C30DB0" w:rsidRPr="009E459A" w:rsidRDefault="00C30DB0" w:rsidP="009E459A">
      <w:pPr>
        <w:numPr>
          <w:ilvl w:val="0"/>
          <w:numId w:val="30"/>
        </w:numPr>
        <w:ind w:right="-712"/>
        <w:jc w:val="both"/>
        <w:rPr>
          <w:sz w:val="24"/>
        </w:rPr>
      </w:pPr>
      <w:r w:rsidRPr="009E459A">
        <w:rPr>
          <w:sz w:val="24"/>
        </w:rPr>
        <w:t>Федеральный закон от 29 декабря 2012 № 273 ФЗ «Об образовании в Российской Федерации»;</w:t>
      </w:r>
    </w:p>
    <w:p w:rsidR="0010006C" w:rsidRPr="009E459A" w:rsidRDefault="0010006C" w:rsidP="009E459A">
      <w:pPr>
        <w:numPr>
          <w:ilvl w:val="0"/>
          <w:numId w:val="30"/>
        </w:numPr>
        <w:jc w:val="both"/>
        <w:rPr>
          <w:sz w:val="24"/>
        </w:rPr>
      </w:pPr>
      <w:r w:rsidRPr="009E459A">
        <w:rPr>
          <w:sz w:val="24"/>
        </w:rPr>
        <w:t xml:space="preserve">Приказ </w:t>
      </w:r>
      <w:proofErr w:type="spellStart"/>
      <w:r w:rsidRPr="009E459A">
        <w:rPr>
          <w:sz w:val="24"/>
        </w:rPr>
        <w:t>Минобрнауки</w:t>
      </w:r>
      <w:proofErr w:type="spellEnd"/>
      <w:r w:rsidRPr="009E459A">
        <w:rPr>
          <w:sz w:val="24"/>
        </w:rPr>
        <w:t xml:space="preserve"> России от 17.12.2010 г. № 1897 «Об утверждении федерального государственного образовательного    стандарта основного общего образования»;</w:t>
      </w:r>
    </w:p>
    <w:p w:rsidR="00C30DB0" w:rsidRPr="00D43AD8" w:rsidRDefault="0010006C" w:rsidP="00D43AD8">
      <w:pPr>
        <w:numPr>
          <w:ilvl w:val="0"/>
          <w:numId w:val="30"/>
        </w:numPr>
        <w:jc w:val="both"/>
        <w:rPr>
          <w:sz w:val="24"/>
        </w:rPr>
      </w:pPr>
      <w:r w:rsidRPr="009E459A">
        <w:rPr>
          <w:sz w:val="24"/>
        </w:rPr>
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  <w:r w:rsidR="00D43AD8">
        <w:rPr>
          <w:sz w:val="24"/>
        </w:rPr>
        <w:t>.</w:t>
      </w:r>
    </w:p>
    <w:p w:rsidR="0070123C" w:rsidRDefault="0070123C" w:rsidP="009E459A">
      <w:pPr>
        <w:ind w:right="-712" w:firstLine="709"/>
        <w:jc w:val="both"/>
        <w:rPr>
          <w:bCs/>
          <w:sz w:val="24"/>
          <w:szCs w:val="24"/>
        </w:rPr>
      </w:pPr>
      <w:r w:rsidRPr="0070123C">
        <w:rPr>
          <w:bCs/>
          <w:sz w:val="24"/>
          <w:szCs w:val="24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 </w:t>
      </w:r>
    </w:p>
    <w:p w:rsidR="0070123C" w:rsidRDefault="0070123C" w:rsidP="009E459A">
      <w:pPr>
        <w:ind w:right="-712" w:firstLine="709"/>
        <w:jc w:val="both"/>
        <w:rPr>
          <w:bCs/>
          <w:sz w:val="24"/>
          <w:szCs w:val="24"/>
        </w:rPr>
      </w:pPr>
      <w:r w:rsidRPr="0070123C">
        <w:rPr>
          <w:bCs/>
          <w:sz w:val="24"/>
          <w:szCs w:val="24"/>
        </w:rPr>
        <w:t xml:space="preserve"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</w:t>
      </w:r>
      <w:proofErr w:type="spellStart"/>
      <w:r w:rsidRPr="0070123C">
        <w:rPr>
          <w:bCs/>
          <w:sz w:val="24"/>
          <w:szCs w:val="24"/>
        </w:rPr>
        <w:t>недифференцированности</w:t>
      </w:r>
      <w:proofErr w:type="spellEnd"/>
      <w:r w:rsidRPr="0070123C">
        <w:rPr>
          <w:bCs/>
          <w:sz w:val="24"/>
          <w:szCs w:val="24"/>
        </w:rPr>
        <w:t>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В соответствии с ФГОС образования обучающихся с умственной отсталостью </w:t>
      </w:r>
      <w:r w:rsidR="00D43AD8">
        <w:rPr>
          <w:bCs/>
          <w:sz w:val="24"/>
          <w:szCs w:val="24"/>
        </w:rPr>
        <w:t>разработана в</w:t>
      </w:r>
      <w:r w:rsidR="00D43AD8" w:rsidRPr="009E459A">
        <w:rPr>
          <w:bCs/>
          <w:sz w:val="24"/>
          <w:szCs w:val="24"/>
        </w:rPr>
        <w:t>ведение</w:t>
      </w:r>
      <w:r w:rsidRPr="009E459A">
        <w:rPr>
          <w:bCs/>
          <w:sz w:val="24"/>
          <w:szCs w:val="24"/>
        </w:rPr>
        <w:t xml:space="preserve"> курса сенсорного и психомоторного развития </w:t>
      </w:r>
      <w:r w:rsidR="00D43AD8" w:rsidRPr="009E459A">
        <w:rPr>
          <w:bCs/>
          <w:sz w:val="24"/>
          <w:szCs w:val="24"/>
        </w:rPr>
        <w:t>в образовательном</w:t>
      </w:r>
      <w:r w:rsidRPr="009E459A">
        <w:rPr>
          <w:bCs/>
          <w:sz w:val="24"/>
          <w:szCs w:val="24"/>
        </w:rPr>
        <w:t xml:space="preserve"> учреждении обусловлено необходимостью </w:t>
      </w:r>
      <w:proofErr w:type="gramStart"/>
      <w:r w:rsidRPr="009E459A">
        <w:rPr>
          <w:bCs/>
          <w:sz w:val="24"/>
          <w:szCs w:val="24"/>
        </w:rPr>
        <w:t>осуществления коррекции недостатков психического развития детей</w:t>
      </w:r>
      <w:proofErr w:type="gramEnd"/>
      <w:r w:rsidRPr="009E459A">
        <w:rPr>
          <w:bCs/>
          <w:sz w:val="24"/>
          <w:szCs w:val="24"/>
        </w:rPr>
        <w:t xml:space="preserve"> через системный подход, в </w:t>
      </w:r>
      <w:r w:rsidR="00D43AD8" w:rsidRPr="009E459A">
        <w:rPr>
          <w:bCs/>
          <w:sz w:val="24"/>
          <w:szCs w:val="24"/>
        </w:rPr>
        <w:t>котором когнитивные</w:t>
      </w:r>
      <w:r w:rsidRPr="009E459A">
        <w:rPr>
          <w:bCs/>
          <w:sz w:val="24"/>
          <w:szCs w:val="24"/>
        </w:rPr>
        <w:t xml:space="preserve"> и двигательные методы принимаются в комплексе с учётом их взаимодополняющего влияния. Воздействие на сенсомоторный уровень с учётом общих закономерностей онтогенеза вызывает активизацию в развитии всех ВПФ, т.е. создаётся базовая предпосылка для полноценного участия психических процессов в овладении чтением, письмом, математическими знаниями. 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 Задачи </w:t>
      </w:r>
      <w:proofErr w:type="spellStart"/>
      <w:r w:rsidRPr="009E459A">
        <w:rPr>
          <w:bCs/>
          <w:sz w:val="24"/>
          <w:szCs w:val="24"/>
        </w:rPr>
        <w:t>гуманизации</w:t>
      </w:r>
      <w:proofErr w:type="spellEnd"/>
      <w:r w:rsidRPr="009E459A">
        <w:rPr>
          <w:bCs/>
          <w:sz w:val="24"/>
          <w:szCs w:val="24"/>
        </w:rPr>
        <w:t xml:space="preserve">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 Теоретической основой программы коррекционных занятий явились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 </w:t>
      </w:r>
    </w:p>
    <w:p w:rsidR="009E459A" w:rsidRPr="009E459A" w:rsidRDefault="00D43AD8" w:rsidP="00BF60D0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E459A" w:rsidRPr="009E459A">
        <w:rPr>
          <w:bCs/>
          <w:sz w:val="24"/>
          <w:szCs w:val="24"/>
        </w:rPr>
        <w:t>Программа курса кор</w:t>
      </w:r>
      <w:r w:rsidR="00BF60D0">
        <w:rPr>
          <w:bCs/>
          <w:sz w:val="24"/>
          <w:szCs w:val="24"/>
        </w:rPr>
        <w:t>рекционных занятий «</w:t>
      </w:r>
      <w:proofErr w:type="spellStart"/>
      <w:r w:rsidR="00BF60D0">
        <w:rPr>
          <w:bCs/>
          <w:sz w:val="24"/>
          <w:szCs w:val="24"/>
        </w:rPr>
        <w:t>Сенсомоторика</w:t>
      </w:r>
      <w:proofErr w:type="spellEnd"/>
      <w:r w:rsidR="009E459A" w:rsidRPr="009E459A">
        <w:rPr>
          <w:bCs/>
          <w:sz w:val="24"/>
          <w:szCs w:val="24"/>
        </w:rPr>
        <w:t xml:space="preserve">» имеет своей </w:t>
      </w:r>
      <w:r w:rsidR="009E459A" w:rsidRPr="00BF60D0">
        <w:rPr>
          <w:b/>
          <w:bCs/>
          <w:sz w:val="24"/>
          <w:szCs w:val="24"/>
        </w:rPr>
        <w:t>целью:</w:t>
      </w:r>
      <w:r w:rsidR="009E459A" w:rsidRPr="009E459A">
        <w:rPr>
          <w:bCs/>
          <w:sz w:val="24"/>
          <w:szCs w:val="24"/>
        </w:rPr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</w:t>
      </w:r>
      <w:r>
        <w:rPr>
          <w:bCs/>
          <w:sz w:val="24"/>
          <w:szCs w:val="24"/>
        </w:rPr>
        <w:t xml:space="preserve">й социализации его в обществе.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Достижение цели предусматривает решение ряда </w:t>
      </w:r>
      <w:r w:rsidRPr="00BF60D0">
        <w:rPr>
          <w:b/>
          <w:bCs/>
          <w:sz w:val="24"/>
          <w:szCs w:val="24"/>
        </w:rPr>
        <w:t>задач:</w:t>
      </w:r>
      <w:r w:rsidRPr="009E459A">
        <w:rPr>
          <w:bCs/>
          <w:sz w:val="24"/>
          <w:szCs w:val="24"/>
        </w:rPr>
        <w:t xml:space="preserve">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lastRenderedPageBreak/>
        <w:t xml:space="preserve">—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формирование на основе </w:t>
      </w:r>
      <w:proofErr w:type="gramStart"/>
      <w:r w:rsidRPr="009E459A">
        <w:rPr>
          <w:bCs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9E459A">
        <w:rPr>
          <w:bCs/>
          <w:sz w:val="24"/>
          <w:szCs w:val="24"/>
        </w:rPr>
        <w:t xml:space="preserve"> и объектов окружающей действительности в совокупности их свойств;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—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9E459A">
        <w:rPr>
          <w:bCs/>
          <w:sz w:val="24"/>
          <w:szCs w:val="24"/>
        </w:rPr>
        <w:t>ств пр</w:t>
      </w:r>
      <w:proofErr w:type="gramEnd"/>
      <w:r w:rsidRPr="009E459A">
        <w:rPr>
          <w:bCs/>
          <w:sz w:val="24"/>
          <w:szCs w:val="24"/>
        </w:rPr>
        <w:t>едметов, их положения в пространстве;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— формирование пространственно-временных ориентировок;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развитие </w:t>
      </w:r>
      <w:proofErr w:type="spellStart"/>
      <w:r w:rsidRPr="009E459A">
        <w:rPr>
          <w:bCs/>
          <w:sz w:val="24"/>
          <w:szCs w:val="24"/>
        </w:rPr>
        <w:t>слухоголосовых</w:t>
      </w:r>
      <w:proofErr w:type="spellEnd"/>
      <w:r w:rsidRPr="009E459A">
        <w:rPr>
          <w:bCs/>
          <w:sz w:val="24"/>
          <w:szCs w:val="24"/>
        </w:rPr>
        <w:t xml:space="preserve"> координаций;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совершенствование сенсорно-перцептивной деятельности;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обогащение словарного запаса детей на основе использования соответствующей терминологии;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исправление недостатков моторики, совершенствование зрительно-двигательной координации;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— формирование точности и целенапра</w:t>
      </w:r>
      <w:r w:rsidR="00D43AD8">
        <w:rPr>
          <w:bCs/>
          <w:sz w:val="24"/>
          <w:szCs w:val="24"/>
        </w:rPr>
        <w:t xml:space="preserve">вленности движений и действий.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Программа состоит из двух блоков: сенсорное развитие и психомоторное развитие. Под сенсорным развитием понимается формирование в детях чувственного познания, т.е. умение видеть, слышать, осязать, представлять. В ходе реализации программы в рамках этого блока решаются следующие задачи: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Формирование представлений о внешних свойствах предметов, их форме, цвете, величине, положении в пространстве, а также запахе, вкусе, других ощущениях.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Формирование умения использовать полученные знания о сенсорных эталонах в качестве “единиц измерения” при оценке свойств веществ; иметь представление о разновидностях каждого свойства, уметь использовать их для анализа и выделения свойств самых различных предметов в различных ситуациях.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Содействие развитию у учащихся аналитико–синтетической деятельности, умению сравнивать и обобщать.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- Развитие восприятия особых свой</w:t>
      </w:r>
      <w:proofErr w:type="gramStart"/>
      <w:r w:rsidRPr="009E459A">
        <w:rPr>
          <w:bCs/>
          <w:sz w:val="24"/>
          <w:szCs w:val="24"/>
        </w:rPr>
        <w:t>ств пр</w:t>
      </w:r>
      <w:proofErr w:type="gramEnd"/>
      <w:r w:rsidRPr="009E459A">
        <w:rPr>
          <w:bCs/>
          <w:sz w:val="24"/>
          <w:szCs w:val="24"/>
        </w:rPr>
        <w:t xml:space="preserve">едметов (тяжести, температуры, качества поверхности, вкуса и запаха, звуков, времени и направления). 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- Научить воспринимать сложные явления окружающего мира (иллюстрации, литературные произведения, социальные явления, природа, сложные движения и т.п.). Последнее требует от ребёнка целой программы действий, направленных на их обследование, сопоставление с эталонами, принятыми в обществе, последующего за этим узнавания по сходству и различию, словесного описания, переживания чувств, сложной мыслитель</w:t>
      </w:r>
      <w:r w:rsidR="00D43AD8">
        <w:rPr>
          <w:bCs/>
          <w:sz w:val="24"/>
          <w:szCs w:val="24"/>
        </w:rPr>
        <w:t xml:space="preserve">ной и творческой деятельности. </w:t>
      </w:r>
      <w:r w:rsidRPr="009E459A">
        <w:rPr>
          <w:bCs/>
          <w:sz w:val="24"/>
          <w:szCs w:val="24"/>
        </w:rPr>
        <w:t xml:space="preserve">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Сенсорное развитие осуществляется параллельно с психомоторным развитием, яв</w:t>
      </w:r>
      <w:r w:rsidR="00D43AD8">
        <w:rPr>
          <w:bCs/>
          <w:sz w:val="24"/>
          <w:szCs w:val="24"/>
        </w:rPr>
        <w:t xml:space="preserve">ляясь неотъемлемой его частью. </w:t>
      </w:r>
    </w:p>
    <w:p w:rsidR="00D43AD8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Развитие психомоторики идёт по 3-х уровневой системе; основанием для выделения уровней явилось представление об определённых этапах в развитии пространственно</w:t>
      </w:r>
      <w:r w:rsidR="00D43AD8">
        <w:rPr>
          <w:bCs/>
          <w:sz w:val="24"/>
          <w:szCs w:val="24"/>
        </w:rPr>
        <w:t xml:space="preserve"> -</w:t>
      </w:r>
      <w:r w:rsidRPr="009E459A">
        <w:rPr>
          <w:bCs/>
          <w:sz w:val="24"/>
          <w:szCs w:val="24"/>
        </w:rPr>
        <w:t xml:space="preserve"> временных аспектов психической деятельности человека, в том числе его телесности. Этот блок включает в себя развитие общей и мелкой моторики.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D43AD8">
        <w:rPr>
          <w:b/>
          <w:bCs/>
          <w:sz w:val="24"/>
          <w:szCs w:val="24"/>
        </w:rPr>
        <w:t>Первый уровень</w:t>
      </w:r>
      <w:r w:rsidRPr="009E459A">
        <w:rPr>
          <w:bCs/>
          <w:sz w:val="24"/>
          <w:szCs w:val="24"/>
        </w:rPr>
        <w:t xml:space="preserve"> направлен на активизацию и энергоснабжение психических процессов (подкорковых</w:t>
      </w:r>
      <w:r w:rsidR="00D43AD8">
        <w:rPr>
          <w:bCs/>
          <w:sz w:val="24"/>
          <w:szCs w:val="24"/>
        </w:rPr>
        <w:t xml:space="preserve"> образований головного мозга).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Задачи первого уровня: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Обучение дыхательным упражнениям и специальным способам повышения энергетического потенциала.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Оптимизация тонуса и обучение способам релаксации, снятия мышечных зажимов.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повышения устойчивости, равновесия, развитие целостного образа тела.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мелкой моторики, координации движений.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“Развязка” </w:t>
      </w:r>
      <w:proofErr w:type="spellStart"/>
      <w:r w:rsidRPr="009E459A">
        <w:rPr>
          <w:bCs/>
          <w:sz w:val="24"/>
          <w:szCs w:val="24"/>
        </w:rPr>
        <w:t>синкинезий</w:t>
      </w:r>
      <w:proofErr w:type="spellEnd"/>
      <w:r w:rsidRPr="009E459A">
        <w:rPr>
          <w:bCs/>
          <w:sz w:val="24"/>
          <w:szCs w:val="24"/>
        </w:rPr>
        <w:t xml:space="preserve">, автоматизация отдельных движений.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D43AD8">
        <w:rPr>
          <w:b/>
          <w:bCs/>
          <w:sz w:val="24"/>
          <w:szCs w:val="24"/>
        </w:rPr>
        <w:lastRenderedPageBreak/>
        <w:t>Второй уровень</w:t>
      </w:r>
      <w:r w:rsidRPr="009E459A">
        <w:rPr>
          <w:bCs/>
          <w:sz w:val="24"/>
          <w:szCs w:val="24"/>
        </w:rPr>
        <w:t xml:space="preserve"> - уровень владения телом и пространством, подразумевает тонкий анализ </w:t>
      </w:r>
      <w:proofErr w:type="spellStart"/>
      <w:r w:rsidRPr="009E459A">
        <w:rPr>
          <w:bCs/>
          <w:sz w:val="24"/>
          <w:szCs w:val="24"/>
        </w:rPr>
        <w:t>экстероцептивной</w:t>
      </w:r>
      <w:proofErr w:type="spellEnd"/>
      <w:r w:rsidRPr="009E459A">
        <w:rPr>
          <w:bCs/>
          <w:sz w:val="24"/>
          <w:szCs w:val="24"/>
        </w:rPr>
        <w:t xml:space="preserve"> информации для осуществления сложных в</w:t>
      </w:r>
      <w:r w:rsidR="00D43AD8">
        <w:rPr>
          <w:bCs/>
          <w:sz w:val="24"/>
          <w:szCs w:val="24"/>
        </w:rPr>
        <w:t xml:space="preserve">идов психической деятельности.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Задачи второго уровня: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чувства ритма.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перцептивных и </w:t>
      </w:r>
      <w:proofErr w:type="spellStart"/>
      <w:r w:rsidRPr="009E459A">
        <w:rPr>
          <w:bCs/>
          <w:sz w:val="24"/>
          <w:szCs w:val="24"/>
        </w:rPr>
        <w:t>мнестических</w:t>
      </w:r>
      <w:proofErr w:type="spellEnd"/>
      <w:r w:rsidRPr="009E459A">
        <w:rPr>
          <w:bCs/>
          <w:sz w:val="24"/>
          <w:szCs w:val="24"/>
        </w:rPr>
        <w:t xml:space="preserve"> возможностей, повышение чувствительности к разной информации (зрительной, слуховой, тактильной и обонятельной), память внимания.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Формирование пространственных представлений (относительно своего тела, относительно другого предмета, ориентация на месте).  Переход от единичных двигательных актов к системе или серии однотипных движений, составляющих единую “кинетическую мелодию”, переход от механического воспроизведения заданного образца к его самостоятельному анализу с выделением элементов (подпрограмм), и в дальнейшем, к созданию и “разворачиванию”, учащихся собственных серийных программ.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межполушарного взаимодействия. Через отработку сочетаемых движений правой и левой половины тела с фиксацией отдельных частей тела, с одновременными и попеременными движениями.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зрительно – моторных координаций, отработка согласованности действий.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ловкости.  </w:t>
      </w:r>
    </w:p>
    <w:p w:rsidR="00D43AD8" w:rsidRPr="009E459A" w:rsidRDefault="00D43AD8" w:rsidP="00D43AD8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Развитие внимания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D43AD8">
        <w:rPr>
          <w:b/>
          <w:bCs/>
          <w:sz w:val="24"/>
          <w:szCs w:val="24"/>
        </w:rPr>
        <w:t>Третий уровень</w:t>
      </w:r>
      <w:r w:rsidRPr="009E459A">
        <w:rPr>
          <w:bCs/>
          <w:sz w:val="24"/>
          <w:szCs w:val="24"/>
        </w:rPr>
        <w:t xml:space="preserve"> – уровень произвольной регуляции и </w:t>
      </w:r>
      <w:proofErr w:type="spellStart"/>
      <w:r w:rsidRPr="009E459A">
        <w:rPr>
          <w:bCs/>
          <w:sz w:val="24"/>
          <w:szCs w:val="24"/>
        </w:rPr>
        <w:t>смыслообразующей</w:t>
      </w:r>
      <w:proofErr w:type="spellEnd"/>
      <w:r w:rsidRPr="009E459A">
        <w:rPr>
          <w:bCs/>
          <w:sz w:val="24"/>
          <w:szCs w:val="24"/>
        </w:rPr>
        <w:t xml:space="preserve"> фу</w:t>
      </w:r>
      <w:r w:rsidR="00D43AD8">
        <w:rPr>
          <w:bCs/>
          <w:sz w:val="24"/>
          <w:szCs w:val="24"/>
        </w:rPr>
        <w:t xml:space="preserve">нкции психомоторных процессов.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Задачи третьего </w:t>
      </w:r>
      <w:r w:rsidR="00D43AD8" w:rsidRPr="009E459A">
        <w:rPr>
          <w:bCs/>
          <w:sz w:val="24"/>
          <w:szCs w:val="24"/>
        </w:rPr>
        <w:t xml:space="preserve">уровня: </w:t>
      </w:r>
    </w:p>
    <w:p w:rsidR="00D43AD8" w:rsidRDefault="00D43AD8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Развитие</w:t>
      </w:r>
      <w:r w:rsidR="009E459A" w:rsidRPr="009E459A">
        <w:rPr>
          <w:bCs/>
          <w:sz w:val="24"/>
          <w:szCs w:val="24"/>
        </w:rPr>
        <w:t xml:space="preserve"> произвольности, умение выполнять и принимать правила игры и роли способности к совместному решению задач.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Отработка коммуникативных навыков через парные и групповые упражнения, формирование навыков совместных действий, способствующих лучшему пониманию друг друга.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произвольного внимания и памяти. </w:t>
      </w:r>
    </w:p>
    <w:p w:rsidR="009E459A" w:rsidRPr="00A70B22" w:rsidRDefault="009E459A" w:rsidP="00A70B22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Развивая моторику на разных уровнях, мы создаём предпосылки для становления многих психических процессов: мышление, память, внимание, восприятие, которые необход</w:t>
      </w:r>
      <w:r w:rsidR="00A70B22">
        <w:rPr>
          <w:bCs/>
          <w:sz w:val="24"/>
          <w:szCs w:val="24"/>
        </w:rPr>
        <w:t xml:space="preserve">имы для успешного обучения. </w:t>
      </w:r>
    </w:p>
    <w:p w:rsidR="009E459A" w:rsidRPr="00D43AD8" w:rsidRDefault="00D43AD8" w:rsidP="00D43AD8">
      <w:pPr>
        <w:ind w:right="-712" w:firstLine="709"/>
        <w:jc w:val="center"/>
        <w:rPr>
          <w:b/>
          <w:bCs/>
          <w:sz w:val="24"/>
          <w:szCs w:val="24"/>
        </w:rPr>
      </w:pPr>
      <w:r w:rsidRPr="00D43AD8">
        <w:rPr>
          <w:b/>
          <w:bCs/>
          <w:sz w:val="24"/>
          <w:szCs w:val="24"/>
        </w:rPr>
        <w:t>Общая характеристика курса.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В программе четко просматриваются дв</w:t>
      </w:r>
      <w:r w:rsidR="00D43AD8">
        <w:rPr>
          <w:bCs/>
          <w:sz w:val="24"/>
          <w:szCs w:val="24"/>
        </w:rPr>
        <w:t xml:space="preserve">а основных направления работы: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1.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 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2. Обучение использованию специальных (перцептивных) действий, необходимых для выявления свойств и качеств какого-либо предмета. Заметим, что работа по формированию сенсорных действий не является самоцелью, а представляет лишь часть общей работы и занимает в ней определенное место. 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программы в качестве обязательной прошла задача постепенного усложнения требований к </w:t>
      </w:r>
      <w:proofErr w:type="gramStart"/>
      <w:r w:rsidRPr="009E459A">
        <w:rPr>
          <w:bCs/>
          <w:sz w:val="24"/>
          <w:szCs w:val="24"/>
        </w:rPr>
        <w:t>речевому</w:t>
      </w:r>
      <w:proofErr w:type="gramEnd"/>
      <w:r w:rsidRPr="009E459A">
        <w:rPr>
          <w:bCs/>
          <w:sz w:val="24"/>
          <w:szCs w:val="24"/>
        </w:rPr>
        <w:t xml:space="preserve"> </w:t>
      </w:r>
      <w:proofErr w:type="spellStart"/>
      <w:r w:rsidRPr="009E459A">
        <w:rPr>
          <w:bCs/>
          <w:sz w:val="24"/>
          <w:szCs w:val="24"/>
        </w:rPr>
        <w:t>опосредованию</w:t>
      </w:r>
      <w:proofErr w:type="spellEnd"/>
      <w:r w:rsidRPr="009E459A">
        <w:rPr>
          <w:bCs/>
          <w:sz w:val="24"/>
          <w:szCs w:val="24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 Все разделы программы курса занятий взаимосвязаны, по каждому спланировано усложнение заданий </w:t>
      </w:r>
      <w:proofErr w:type="gramStart"/>
      <w:r w:rsidRPr="009E459A">
        <w:rPr>
          <w:bCs/>
          <w:sz w:val="24"/>
          <w:szCs w:val="24"/>
        </w:rPr>
        <w:t>от</w:t>
      </w:r>
      <w:proofErr w:type="gramEnd"/>
      <w:r w:rsidRPr="009E459A">
        <w:rPr>
          <w:bCs/>
          <w:sz w:val="24"/>
          <w:szCs w:val="24"/>
        </w:rPr>
        <w:t xml:space="preserve"> подготовительного к 1 классу. На каждом занятии осуществляется тесная работа по двум блокам: </w:t>
      </w:r>
      <w:proofErr w:type="spellStart"/>
      <w:r w:rsidRPr="009E459A">
        <w:rPr>
          <w:bCs/>
          <w:sz w:val="24"/>
          <w:szCs w:val="24"/>
        </w:rPr>
        <w:t>сенсорике</w:t>
      </w:r>
      <w:proofErr w:type="spellEnd"/>
      <w:r w:rsidRPr="009E459A">
        <w:rPr>
          <w:bCs/>
          <w:sz w:val="24"/>
          <w:szCs w:val="24"/>
        </w:rPr>
        <w:t xml:space="preserve"> и психомоторике. </w:t>
      </w:r>
    </w:p>
    <w:p w:rsidR="009E459A" w:rsidRPr="00BF60D0" w:rsidRDefault="009E459A" w:rsidP="00D43AD8">
      <w:pPr>
        <w:ind w:right="-712" w:firstLine="709"/>
        <w:jc w:val="center"/>
        <w:rPr>
          <w:b/>
          <w:bCs/>
          <w:sz w:val="24"/>
          <w:szCs w:val="24"/>
        </w:rPr>
      </w:pPr>
      <w:r w:rsidRPr="00BF60D0">
        <w:rPr>
          <w:b/>
          <w:bCs/>
          <w:sz w:val="24"/>
          <w:szCs w:val="24"/>
        </w:rPr>
        <w:t>Методы и приемы реализации программы</w:t>
      </w:r>
      <w:r w:rsidR="00BF60D0">
        <w:rPr>
          <w:b/>
          <w:bCs/>
          <w:sz w:val="24"/>
          <w:szCs w:val="24"/>
        </w:rPr>
        <w:t>.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Программа предусматривает развитие и воспитание детей на занятии через обучение, игру, музыку, движение, изобразительную деятельность, </w:t>
      </w:r>
      <w:proofErr w:type="spellStart"/>
      <w:r w:rsidRPr="009E459A">
        <w:rPr>
          <w:bCs/>
          <w:sz w:val="24"/>
          <w:szCs w:val="24"/>
        </w:rPr>
        <w:t>психогимнастику</w:t>
      </w:r>
      <w:proofErr w:type="spellEnd"/>
      <w:r w:rsidRPr="009E459A">
        <w:rPr>
          <w:bCs/>
          <w:sz w:val="24"/>
          <w:szCs w:val="24"/>
        </w:rPr>
        <w:t xml:space="preserve">,  </w:t>
      </w:r>
      <w:proofErr w:type="spellStart"/>
      <w:r w:rsidRPr="009E459A">
        <w:rPr>
          <w:bCs/>
          <w:sz w:val="24"/>
          <w:szCs w:val="24"/>
        </w:rPr>
        <w:t>коррекционноразвивающие</w:t>
      </w:r>
      <w:proofErr w:type="spellEnd"/>
      <w:r w:rsidRPr="009E459A">
        <w:rPr>
          <w:bCs/>
          <w:sz w:val="24"/>
          <w:szCs w:val="24"/>
        </w:rPr>
        <w:t xml:space="preserve"> упражнения, задания и  т.д. Приёмы и методы:  совместные действия ребёнка и взрослого, действия по подражанию (в основном на начальном этапе обучения и при изучении нового содержания);  действия детей по образцу, по инструкции;  действия с контурными изображениями, использование приёмов наложения и обводки шаблонов, трафаретов для создания целостного </w:t>
      </w:r>
      <w:r w:rsidRPr="009E459A">
        <w:rPr>
          <w:bCs/>
          <w:sz w:val="24"/>
          <w:szCs w:val="24"/>
        </w:rPr>
        <w:lastRenderedPageBreak/>
        <w:t>образа изображаемого предмета;  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  соотнесение предметов с соответствующими им изображениями с последующим их называнием или указанием на них с помощью жеста;  наблюдения за явлениями природы, предметами окружающего мира, живыми объектами;  использование рисунков и аппликаций.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Организация:</w:t>
      </w:r>
      <w:r w:rsidR="000A70D7">
        <w:rPr>
          <w:bCs/>
          <w:sz w:val="24"/>
          <w:szCs w:val="24"/>
        </w:rPr>
        <w:t xml:space="preserve"> </w:t>
      </w:r>
      <w:r w:rsidRPr="009E459A">
        <w:rPr>
          <w:bCs/>
          <w:sz w:val="24"/>
          <w:szCs w:val="24"/>
        </w:rPr>
        <w:t xml:space="preserve">коррекционно-развивающие занятия проводятся в индивидуально форме. Занятия состоят из 3 </w:t>
      </w:r>
      <w:r w:rsidR="000A70D7" w:rsidRPr="009E459A">
        <w:rPr>
          <w:bCs/>
          <w:sz w:val="24"/>
          <w:szCs w:val="24"/>
        </w:rPr>
        <w:t xml:space="preserve">этапов: </w:t>
      </w:r>
    </w:p>
    <w:p w:rsidR="000A70D7" w:rsidRDefault="000A70D7" w:rsidP="009E459A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i/>
          <w:sz w:val="24"/>
          <w:szCs w:val="24"/>
        </w:rPr>
        <w:t>1</w:t>
      </w:r>
      <w:r w:rsidR="009E459A" w:rsidRPr="000A70D7">
        <w:rPr>
          <w:b/>
          <w:bCs/>
          <w:i/>
          <w:sz w:val="24"/>
          <w:szCs w:val="24"/>
        </w:rPr>
        <w:t>. Организационно-подготовительный.</w:t>
      </w:r>
      <w:r w:rsidR="009E459A" w:rsidRPr="009E459A">
        <w:rPr>
          <w:bCs/>
          <w:sz w:val="24"/>
          <w:szCs w:val="24"/>
        </w:rPr>
        <w:t xml:space="preserve"> На данном этапе применяются </w:t>
      </w:r>
      <w:r w:rsidRPr="009E459A">
        <w:rPr>
          <w:bCs/>
          <w:sz w:val="24"/>
          <w:szCs w:val="24"/>
        </w:rPr>
        <w:t>упражнения,</w:t>
      </w:r>
      <w:r w:rsidR="009E459A" w:rsidRPr="009E459A">
        <w:rPr>
          <w:bCs/>
          <w:sz w:val="24"/>
          <w:szCs w:val="24"/>
        </w:rPr>
        <w:t xml:space="preserve"> направленные на снятие </w:t>
      </w:r>
      <w:proofErr w:type="spellStart"/>
      <w:r w:rsidR="009E459A" w:rsidRPr="009E459A">
        <w:rPr>
          <w:bCs/>
          <w:sz w:val="24"/>
          <w:szCs w:val="24"/>
        </w:rPr>
        <w:t>психомышечного</w:t>
      </w:r>
      <w:proofErr w:type="spellEnd"/>
      <w:r w:rsidR="009E459A" w:rsidRPr="009E459A">
        <w:rPr>
          <w:bCs/>
          <w:sz w:val="24"/>
          <w:szCs w:val="24"/>
        </w:rPr>
        <w:t xml:space="preserve"> напряжения, развитие концентрации внимания детей, пальчиковая гимнастика, упр. на повышение энергетического потенциала, создание положительного настроя к продуктивной совместной деятельности.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i/>
          <w:sz w:val="24"/>
          <w:szCs w:val="24"/>
        </w:rPr>
        <w:t>2. Основной этап. Предполагает</w:t>
      </w:r>
      <w:r w:rsidRPr="009E459A">
        <w:rPr>
          <w:bCs/>
          <w:sz w:val="24"/>
          <w:szCs w:val="24"/>
        </w:rPr>
        <w:t xml:space="preserve"> повторение пройденного и реализацию соответствующего раздела программы.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i/>
          <w:sz w:val="24"/>
          <w:szCs w:val="24"/>
        </w:rPr>
        <w:t>3. Заключительный этап.</w:t>
      </w:r>
      <w:r w:rsidRPr="009E459A">
        <w:rPr>
          <w:bCs/>
          <w:sz w:val="24"/>
          <w:szCs w:val="24"/>
        </w:rPr>
        <w:t xml:space="preserve"> На данном этапе осуществляется закрепление     </w:t>
      </w:r>
      <w:proofErr w:type="gramStart"/>
      <w:r w:rsidRPr="009E459A">
        <w:rPr>
          <w:bCs/>
          <w:sz w:val="24"/>
          <w:szCs w:val="24"/>
        </w:rPr>
        <w:t>пройденного</w:t>
      </w:r>
      <w:proofErr w:type="gramEnd"/>
      <w:r w:rsidRPr="009E459A">
        <w:rPr>
          <w:bCs/>
          <w:sz w:val="24"/>
          <w:szCs w:val="24"/>
        </w:rPr>
        <w:t xml:space="preserve">, рефлексия. </w:t>
      </w:r>
    </w:p>
    <w:p w:rsidR="000A70D7" w:rsidRPr="000A70D7" w:rsidRDefault="000A70D7" w:rsidP="000A70D7">
      <w:pPr>
        <w:ind w:right="-712" w:firstLine="709"/>
        <w:jc w:val="center"/>
        <w:rPr>
          <w:b/>
          <w:bCs/>
          <w:sz w:val="24"/>
          <w:szCs w:val="24"/>
          <w:u w:val="single"/>
        </w:rPr>
      </w:pPr>
      <w:r w:rsidRPr="000A70D7">
        <w:rPr>
          <w:b/>
          <w:bCs/>
          <w:sz w:val="24"/>
          <w:szCs w:val="24"/>
          <w:u w:val="single"/>
        </w:rPr>
        <w:t>Оценка эффективности занятий.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Для оценки эффективности занятий можно использовать следующие показатели:    </w:t>
      </w:r>
    </w:p>
    <w:p w:rsidR="000A70D7" w:rsidRDefault="009E459A" w:rsidP="000A70D7">
      <w:pPr>
        <w:numPr>
          <w:ilvl w:val="0"/>
          <w:numId w:val="42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степень помощи, которую оказывает психолог учащимся при выполнении заданий: чем </w:t>
      </w:r>
      <w:r w:rsidR="000A70D7" w:rsidRPr="009E459A">
        <w:rPr>
          <w:bCs/>
          <w:sz w:val="24"/>
          <w:szCs w:val="24"/>
        </w:rPr>
        <w:t>помощь меньше</w:t>
      </w:r>
      <w:r w:rsidRPr="009E459A">
        <w:rPr>
          <w:bCs/>
          <w:sz w:val="24"/>
          <w:szCs w:val="24"/>
        </w:rPr>
        <w:t>, тем выше самостоятельность учеников и, следовательно, выше</w:t>
      </w:r>
      <w:r w:rsidR="000A70D7">
        <w:rPr>
          <w:bCs/>
          <w:sz w:val="24"/>
          <w:szCs w:val="24"/>
        </w:rPr>
        <w:t xml:space="preserve"> развивающий эффект занятий; </w:t>
      </w:r>
    </w:p>
    <w:p w:rsidR="000A70D7" w:rsidRDefault="009E459A" w:rsidP="000A70D7">
      <w:pPr>
        <w:numPr>
          <w:ilvl w:val="0"/>
          <w:numId w:val="42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</w:t>
      </w:r>
      <w:r w:rsidR="000A70D7">
        <w:rPr>
          <w:bCs/>
          <w:sz w:val="24"/>
          <w:szCs w:val="24"/>
        </w:rPr>
        <w:t xml:space="preserve">ительные результаты занятий; </w:t>
      </w:r>
    </w:p>
    <w:p w:rsidR="000A70D7" w:rsidRDefault="009E459A" w:rsidP="000A70D7">
      <w:pPr>
        <w:numPr>
          <w:ilvl w:val="0"/>
          <w:numId w:val="42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результаты выполнения контрольных психологических заданий, в качестве которых даются задания, уже выполнявшиеся учениками, но другие по своему внешнему оформлению, и выявляется, справляются ли ученики с этим</w:t>
      </w:r>
      <w:r w:rsidR="000A70D7">
        <w:rPr>
          <w:bCs/>
          <w:sz w:val="24"/>
          <w:szCs w:val="24"/>
        </w:rPr>
        <w:t xml:space="preserve">и заданиями самостоятельно; </w:t>
      </w:r>
    </w:p>
    <w:p w:rsidR="009E459A" w:rsidRPr="00A70B22" w:rsidRDefault="009E459A" w:rsidP="00A70B22">
      <w:pPr>
        <w:numPr>
          <w:ilvl w:val="0"/>
          <w:numId w:val="42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косвенным показателем </w:t>
      </w:r>
      <w:r w:rsidR="000A70D7" w:rsidRPr="009E459A">
        <w:rPr>
          <w:bCs/>
          <w:sz w:val="24"/>
          <w:szCs w:val="24"/>
        </w:rPr>
        <w:t>эффективности может</w:t>
      </w:r>
      <w:r w:rsidRPr="009E459A">
        <w:rPr>
          <w:bCs/>
          <w:sz w:val="24"/>
          <w:szCs w:val="24"/>
        </w:rPr>
        <w:t xml:space="preserve">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 и др.). </w:t>
      </w:r>
    </w:p>
    <w:p w:rsidR="000A70D7" w:rsidRDefault="009E459A" w:rsidP="000A70D7">
      <w:pPr>
        <w:ind w:right="-712" w:firstLine="709"/>
        <w:jc w:val="center"/>
        <w:rPr>
          <w:bCs/>
          <w:sz w:val="24"/>
          <w:szCs w:val="24"/>
        </w:rPr>
      </w:pPr>
      <w:r w:rsidRPr="000A70D7">
        <w:rPr>
          <w:b/>
          <w:bCs/>
          <w:sz w:val="24"/>
          <w:szCs w:val="24"/>
        </w:rPr>
        <w:t>Место коррекционного курса в учебном плане</w:t>
      </w:r>
      <w:r w:rsidR="000A70D7">
        <w:rPr>
          <w:bCs/>
          <w:sz w:val="24"/>
          <w:szCs w:val="24"/>
        </w:rPr>
        <w:t>.</w:t>
      </w:r>
    </w:p>
    <w:p w:rsidR="009E459A" w:rsidRPr="009E459A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Программа коррекционного</w:t>
      </w:r>
      <w:r w:rsidR="000A70D7">
        <w:rPr>
          <w:bCs/>
          <w:sz w:val="24"/>
          <w:szCs w:val="24"/>
        </w:rPr>
        <w:t xml:space="preserve"> курса «</w:t>
      </w:r>
      <w:proofErr w:type="spellStart"/>
      <w:r w:rsidR="000A70D7">
        <w:rPr>
          <w:bCs/>
          <w:sz w:val="24"/>
          <w:szCs w:val="24"/>
        </w:rPr>
        <w:t>Сенсомоторика</w:t>
      </w:r>
      <w:proofErr w:type="spellEnd"/>
      <w:r w:rsidR="000A70D7" w:rsidRPr="009E459A">
        <w:rPr>
          <w:bCs/>
          <w:sz w:val="24"/>
          <w:szCs w:val="24"/>
        </w:rPr>
        <w:t>» входит</w:t>
      </w:r>
      <w:r w:rsidRPr="009E459A">
        <w:rPr>
          <w:bCs/>
          <w:sz w:val="24"/>
          <w:szCs w:val="24"/>
        </w:rPr>
        <w:t xml:space="preserve"> </w:t>
      </w:r>
      <w:r w:rsidR="000A70D7" w:rsidRPr="009E459A">
        <w:rPr>
          <w:bCs/>
          <w:sz w:val="24"/>
          <w:szCs w:val="24"/>
        </w:rPr>
        <w:t>в часть,</w:t>
      </w:r>
      <w:r w:rsidRPr="009E459A">
        <w:rPr>
          <w:bCs/>
          <w:sz w:val="24"/>
          <w:szCs w:val="24"/>
        </w:rPr>
        <w:t xml:space="preserve"> формируемую участниками образовательных </w:t>
      </w:r>
      <w:r w:rsidR="000A70D7" w:rsidRPr="009E459A">
        <w:rPr>
          <w:bCs/>
          <w:sz w:val="24"/>
          <w:szCs w:val="24"/>
        </w:rPr>
        <w:t>отношений, коррекционно</w:t>
      </w:r>
      <w:r w:rsidRPr="009E459A">
        <w:rPr>
          <w:bCs/>
          <w:sz w:val="24"/>
          <w:szCs w:val="24"/>
        </w:rPr>
        <w:t xml:space="preserve">-развивающую область учебного плана </w:t>
      </w:r>
      <w:proofErr w:type="gramStart"/>
      <w:r w:rsidRPr="009E459A">
        <w:rPr>
          <w:bCs/>
          <w:sz w:val="24"/>
          <w:szCs w:val="24"/>
        </w:rPr>
        <w:t>для</w:t>
      </w:r>
      <w:proofErr w:type="gramEnd"/>
      <w:r w:rsidRPr="009E459A">
        <w:rPr>
          <w:bCs/>
          <w:sz w:val="24"/>
          <w:szCs w:val="24"/>
        </w:rPr>
        <w:t xml:space="preserve"> обучающихся с умственной отсталостью. На курс отведено в подготовительном классе 66 ч в неделю (2 ч в неделю, 33 учебные недели). Продолжительность каждого занятия в среднем 30-40 минут.</w:t>
      </w:r>
    </w:p>
    <w:p w:rsidR="000A70D7" w:rsidRPr="000A70D7" w:rsidRDefault="009E459A" w:rsidP="000A70D7">
      <w:pPr>
        <w:ind w:right="-712" w:firstLine="709"/>
        <w:jc w:val="center"/>
        <w:rPr>
          <w:b/>
          <w:bCs/>
          <w:sz w:val="24"/>
          <w:szCs w:val="24"/>
        </w:rPr>
      </w:pPr>
      <w:r w:rsidRPr="000A70D7">
        <w:rPr>
          <w:b/>
          <w:bCs/>
          <w:sz w:val="24"/>
          <w:szCs w:val="24"/>
        </w:rPr>
        <w:t>Личностные и предметные результаты освоения курса</w:t>
      </w:r>
      <w:r w:rsidR="000A70D7" w:rsidRPr="000A70D7">
        <w:rPr>
          <w:b/>
          <w:bCs/>
          <w:sz w:val="24"/>
          <w:szCs w:val="24"/>
        </w:rPr>
        <w:t>.</w:t>
      </w:r>
    </w:p>
    <w:p w:rsidR="009E459A" w:rsidRPr="009E459A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В результате освоения предметного содержания курса «</w:t>
      </w:r>
      <w:proofErr w:type="spellStart"/>
      <w:r w:rsidR="00BF60D0">
        <w:rPr>
          <w:bCs/>
          <w:sz w:val="24"/>
          <w:szCs w:val="24"/>
        </w:rPr>
        <w:t>Сенсомоторика</w:t>
      </w:r>
      <w:proofErr w:type="spellEnd"/>
      <w:r w:rsidR="00BF60D0">
        <w:rPr>
          <w:bCs/>
          <w:sz w:val="24"/>
          <w:szCs w:val="24"/>
        </w:rPr>
        <w:t xml:space="preserve">» </w:t>
      </w:r>
      <w:r w:rsidR="0070123C">
        <w:rPr>
          <w:bCs/>
          <w:sz w:val="24"/>
          <w:szCs w:val="24"/>
        </w:rPr>
        <w:t>у обучающихся</w:t>
      </w:r>
      <w:r w:rsidRPr="009E459A">
        <w:rPr>
          <w:bCs/>
          <w:sz w:val="24"/>
          <w:szCs w:val="24"/>
        </w:rPr>
        <w:t xml:space="preserve"> с умственной отсталостью предполагается формирование БУД учебных действий (личностных, познавательных, </w:t>
      </w:r>
      <w:r w:rsidR="000A70D7">
        <w:rPr>
          <w:bCs/>
          <w:sz w:val="24"/>
          <w:szCs w:val="24"/>
        </w:rPr>
        <w:t xml:space="preserve">регулятивных, коммуникативных) </w:t>
      </w:r>
    </w:p>
    <w:p w:rsidR="009E459A" w:rsidRPr="009E459A" w:rsidRDefault="009E459A" w:rsidP="00BF60D0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i/>
          <w:sz w:val="24"/>
          <w:szCs w:val="24"/>
        </w:rPr>
        <w:t>Личностные</w:t>
      </w:r>
      <w:r w:rsidRPr="009E459A">
        <w:rPr>
          <w:bCs/>
          <w:sz w:val="24"/>
          <w:szCs w:val="24"/>
        </w:rPr>
        <w:t>: обучение на занятиях по данному курсу организует и дисциплинирует школьников с интеллектуальным недоразвитием, способствует формированию мотивации к учению, интереса (когда ребенок задает вопросы) и позитивного отношения к себе и окружающему ми</w:t>
      </w:r>
      <w:r w:rsidR="00BF60D0">
        <w:rPr>
          <w:bCs/>
          <w:sz w:val="24"/>
          <w:szCs w:val="24"/>
        </w:rPr>
        <w:t xml:space="preserve">ру. </w:t>
      </w:r>
    </w:p>
    <w:p w:rsidR="009E459A" w:rsidRPr="009E459A" w:rsidRDefault="009E459A" w:rsidP="00BF60D0">
      <w:pPr>
        <w:ind w:right="-712" w:firstLine="709"/>
        <w:jc w:val="both"/>
        <w:rPr>
          <w:bCs/>
          <w:sz w:val="24"/>
          <w:szCs w:val="24"/>
        </w:rPr>
      </w:pPr>
      <w:proofErr w:type="gramStart"/>
      <w:r w:rsidRPr="00BF60D0">
        <w:rPr>
          <w:b/>
          <w:bCs/>
          <w:sz w:val="24"/>
          <w:szCs w:val="24"/>
        </w:rPr>
        <w:t>Регулятивные</w:t>
      </w:r>
      <w:proofErr w:type="gramEnd"/>
      <w:r w:rsidRPr="00BF60D0">
        <w:rPr>
          <w:b/>
          <w:bCs/>
          <w:sz w:val="24"/>
          <w:szCs w:val="24"/>
        </w:rPr>
        <w:t>:</w:t>
      </w:r>
      <w:r w:rsidRPr="009E459A">
        <w:rPr>
          <w:bCs/>
          <w:sz w:val="24"/>
          <w:szCs w:val="24"/>
        </w:rPr>
        <w:t xml:space="preserve"> содержание занятий позволяет р</w:t>
      </w:r>
      <w:r w:rsidR="00BF60D0">
        <w:rPr>
          <w:bCs/>
          <w:sz w:val="24"/>
          <w:szCs w:val="24"/>
        </w:rPr>
        <w:t xml:space="preserve">азвивать и эту группу умений.  </w:t>
      </w:r>
    </w:p>
    <w:p w:rsidR="009E459A" w:rsidRPr="009E459A" w:rsidRDefault="009E459A" w:rsidP="008D4C54">
      <w:pPr>
        <w:ind w:right="-712" w:firstLine="709"/>
        <w:jc w:val="both"/>
        <w:rPr>
          <w:bCs/>
          <w:sz w:val="24"/>
          <w:szCs w:val="24"/>
        </w:rPr>
      </w:pPr>
      <w:r w:rsidRPr="00BF60D0">
        <w:rPr>
          <w:b/>
          <w:bCs/>
          <w:sz w:val="24"/>
          <w:szCs w:val="24"/>
        </w:rPr>
        <w:t>Коммуникативные:</w:t>
      </w:r>
      <w:r w:rsidRPr="009E459A">
        <w:rPr>
          <w:bCs/>
          <w:sz w:val="24"/>
          <w:szCs w:val="24"/>
        </w:rPr>
        <w:t xml:space="preserve"> особое внимание на занятиях уделяется развитию речи и коммуникативных навыков </w:t>
      </w:r>
      <w:r w:rsidR="00BF60D0" w:rsidRPr="009E459A">
        <w:rPr>
          <w:bCs/>
          <w:sz w:val="24"/>
          <w:szCs w:val="24"/>
        </w:rPr>
        <w:t>детей.</w:t>
      </w:r>
      <w:r w:rsidRPr="009E459A">
        <w:rPr>
          <w:bCs/>
          <w:sz w:val="24"/>
          <w:szCs w:val="24"/>
        </w:rPr>
        <w:t xml:space="preserve"> Словесные обозначения свойств и каче</w:t>
      </w:r>
      <w:proofErr w:type="gramStart"/>
      <w:r w:rsidRPr="009E459A">
        <w:rPr>
          <w:bCs/>
          <w:sz w:val="24"/>
          <w:szCs w:val="24"/>
        </w:rPr>
        <w:t>ств пр</w:t>
      </w:r>
      <w:proofErr w:type="gramEnd"/>
      <w:r w:rsidRPr="009E459A">
        <w:rPr>
          <w:bCs/>
          <w:sz w:val="24"/>
          <w:szCs w:val="24"/>
        </w:rPr>
        <w:t>едметов и явлений, а также существующих между ними взаимосвязей и взаимоотношений обеспечивают возможность абстракции и обобщения, способствуют осмысливанию воспринимаемого учеником. Разные виды деятельности предоставляют большие возможности для обогащения сл</w:t>
      </w:r>
      <w:r w:rsidR="008D4C54">
        <w:rPr>
          <w:bCs/>
          <w:sz w:val="24"/>
          <w:szCs w:val="24"/>
        </w:rPr>
        <w:t xml:space="preserve">оварного запаса воспитанников. </w:t>
      </w:r>
    </w:p>
    <w:p w:rsidR="009E459A" w:rsidRPr="009E459A" w:rsidRDefault="009E459A" w:rsidP="008D4C54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БУД изучения</w:t>
      </w:r>
      <w:r w:rsidR="008D4C54">
        <w:rPr>
          <w:bCs/>
          <w:sz w:val="24"/>
          <w:szCs w:val="24"/>
        </w:rPr>
        <w:t xml:space="preserve"> курса «</w:t>
      </w:r>
      <w:proofErr w:type="spellStart"/>
      <w:r w:rsidR="008D4C54">
        <w:rPr>
          <w:bCs/>
          <w:sz w:val="24"/>
          <w:szCs w:val="24"/>
        </w:rPr>
        <w:t>Сенсомоторика</w:t>
      </w:r>
      <w:proofErr w:type="spellEnd"/>
      <w:r w:rsidRPr="009E459A">
        <w:rPr>
          <w:bCs/>
          <w:sz w:val="24"/>
          <w:szCs w:val="24"/>
        </w:rPr>
        <w:t>» является формирование следующих БУ</w:t>
      </w:r>
      <w:r w:rsidR="008D4C54">
        <w:rPr>
          <w:bCs/>
          <w:sz w:val="24"/>
          <w:szCs w:val="24"/>
        </w:rPr>
        <w:t xml:space="preserve">Д: (под руководством педагога) </w:t>
      </w:r>
      <w:r w:rsidRPr="009E459A">
        <w:rPr>
          <w:bCs/>
          <w:sz w:val="24"/>
          <w:szCs w:val="24"/>
        </w:rPr>
        <w:t xml:space="preserve"> </w:t>
      </w:r>
    </w:p>
    <w:p w:rsidR="009E459A" w:rsidRPr="0047465B" w:rsidRDefault="009E459A" w:rsidP="009E459A">
      <w:pPr>
        <w:ind w:right="-712" w:firstLine="709"/>
        <w:jc w:val="both"/>
        <w:rPr>
          <w:bCs/>
          <w:sz w:val="24"/>
          <w:szCs w:val="24"/>
        </w:rPr>
      </w:pPr>
      <w:proofErr w:type="gramStart"/>
      <w:r w:rsidRPr="000A70D7">
        <w:rPr>
          <w:b/>
          <w:bCs/>
          <w:sz w:val="24"/>
          <w:szCs w:val="24"/>
        </w:rPr>
        <w:t>Регулятивные</w:t>
      </w:r>
      <w:proofErr w:type="gramEnd"/>
      <w:r w:rsidRPr="000A70D7">
        <w:rPr>
          <w:b/>
          <w:bCs/>
          <w:sz w:val="24"/>
          <w:szCs w:val="24"/>
        </w:rPr>
        <w:t xml:space="preserve"> </w:t>
      </w:r>
      <w:r w:rsidR="0047465B" w:rsidRPr="000A70D7">
        <w:rPr>
          <w:b/>
          <w:bCs/>
          <w:sz w:val="24"/>
          <w:szCs w:val="24"/>
        </w:rPr>
        <w:t>БУД</w:t>
      </w:r>
      <w:r w:rsidR="0047465B">
        <w:rPr>
          <w:b/>
          <w:bCs/>
          <w:sz w:val="24"/>
          <w:szCs w:val="24"/>
        </w:rPr>
        <w:t>:</w:t>
      </w:r>
    </w:p>
    <w:p w:rsidR="008D4C54" w:rsidRDefault="008D4C54" w:rsidP="009E459A">
      <w:pPr>
        <w:ind w:right="-712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Учится:</w:t>
      </w:r>
    </w:p>
    <w:p w:rsidR="0047465B" w:rsidRDefault="0047465B" w:rsidP="008D4C54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47465B">
        <w:rPr>
          <w:bCs/>
          <w:sz w:val="24"/>
          <w:szCs w:val="24"/>
        </w:rPr>
        <w:t>онимать и сохранять учебную задачу</w:t>
      </w:r>
    </w:p>
    <w:p w:rsidR="008D4C54" w:rsidRPr="0047465B" w:rsidRDefault="008D4C54" w:rsidP="008D4C54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lastRenderedPageBreak/>
        <w:t>Выделять промежуточные цели – требования с учетом конечного результата.</w:t>
      </w:r>
    </w:p>
    <w:p w:rsidR="008D4C54" w:rsidRPr="0047465B" w:rsidRDefault="0047465B" w:rsidP="008D4C54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Составлять план выполнения задачи и последовательности действий.</w:t>
      </w:r>
    </w:p>
    <w:p w:rsidR="0047465B" w:rsidRPr="0047465B" w:rsidRDefault="0047465B" w:rsidP="008D4C54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Работать по плану.</w:t>
      </w:r>
    </w:p>
    <w:p w:rsidR="0047465B" w:rsidRPr="0047465B" w:rsidRDefault="0047465B" w:rsidP="0047465B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При выполнении деятельности ориентироваться на правило контроля и успешно использовать его в процессе решения задачи, исправлять допущенные ошибки.</w:t>
      </w:r>
    </w:p>
    <w:p w:rsidR="009E459A" w:rsidRDefault="009E459A" w:rsidP="009E459A">
      <w:pPr>
        <w:ind w:right="-712" w:firstLine="709"/>
        <w:jc w:val="both"/>
        <w:rPr>
          <w:b/>
          <w:bCs/>
          <w:sz w:val="24"/>
          <w:szCs w:val="24"/>
        </w:rPr>
      </w:pPr>
      <w:proofErr w:type="gramStart"/>
      <w:r w:rsidRPr="000A70D7">
        <w:rPr>
          <w:b/>
          <w:bCs/>
          <w:sz w:val="24"/>
          <w:szCs w:val="24"/>
        </w:rPr>
        <w:t>Коммуникативные</w:t>
      </w:r>
      <w:proofErr w:type="gramEnd"/>
      <w:r w:rsidRPr="000A70D7">
        <w:rPr>
          <w:b/>
          <w:bCs/>
          <w:sz w:val="24"/>
          <w:szCs w:val="24"/>
        </w:rPr>
        <w:t xml:space="preserve"> БУД:</w:t>
      </w:r>
      <w:r w:rsidR="0047465B">
        <w:rPr>
          <w:b/>
          <w:bCs/>
          <w:sz w:val="24"/>
          <w:szCs w:val="24"/>
        </w:rPr>
        <w:t xml:space="preserve"> </w:t>
      </w:r>
    </w:p>
    <w:p w:rsidR="0047465B" w:rsidRDefault="00A70B22" w:rsidP="00A70B22">
      <w:pPr>
        <w:ind w:right="-712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Учится:</w:t>
      </w:r>
    </w:p>
    <w:p w:rsidR="008D4C54" w:rsidRPr="0047465B" w:rsidRDefault="0047465B" w:rsidP="008D4C54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Выражать свои мысли в соответствии с задачами и условиями коммуникациями.</w:t>
      </w:r>
    </w:p>
    <w:p w:rsidR="0047465B" w:rsidRPr="0047465B" w:rsidRDefault="0047465B" w:rsidP="0047465B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Понимать относительность оценок или подходов к выбору.</w:t>
      </w:r>
    </w:p>
    <w:p w:rsidR="0047465B" w:rsidRPr="0047465B" w:rsidRDefault="0047465B" w:rsidP="0047465B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Высказывать и аргументировать свое предложение, убеждать и уступать.</w:t>
      </w:r>
    </w:p>
    <w:p w:rsidR="0047465B" w:rsidRPr="0047465B" w:rsidRDefault="0047465B" w:rsidP="0047465B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Сохранять доброжелательное отношение.</w:t>
      </w:r>
    </w:p>
    <w:p w:rsidR="0047465B" w:rsidRPr="0047465B" w:rsidRDefault="0047465B" w:rsidP="0047465B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Брать на себя инициативу в организации совместной деятельности.</w:t>
      </w:r>
    </w:p>
    <w:p w:rsidR="000A70D7" w:rsidRDefault="000A70D7" w:rsidP="009E459A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sz w:val="24"/>
          <w:szCs w:val="24"/>
        </w:rPr>
        <w:t>Предполагаемые предметные</w:t>
      </w:r>
      <w:r w:rsidR="009E459A" w:rsidRPr="000A70D7">
        <w:rPr>
          <w:b/>
          <w:bCs/>
          <w:sz w:val="24"/>
          <w:szCs w:val="24"/>
        </w:rPr>
        <w:t xml:space="preserve"> результаты:</w:t>
      </w:r>
      <w:r w:rsidR="009E459A" w:rsidRPr="009E459A">
        <w:rPr>
          <w:bCs/>
          <w:sz w:val="24"/>
          <w:szCs w:val="24"/>
        </w:rPr>
        <w:t xml:space="preserve"> </w:t>
      </w:r>
      <w:r w:rsidRPr="009E459A">
        <w:rPr>
          <w:bCs/>
          <w:sz w:val="24"/>
          <w:szCs w:val="24"/>
        </w:rPr>
        <w:t>в</w:t>
      </w:r>
      <w:r w:rsidR="009E459A" w:rsidRPr="009E459A">
        <w:rPr>
          <w:bCs/>
          <w:sz w:val="24"/>
          <w:szCs w:val="24"/>
        </w:rPr>
        <w:t xml:space="preserve"> результате целенаправленной деятельности на занятиях по развитию психомоторики и сенсорных процессов школьники должны научиться: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ориентироваться на сенсорные эталоны;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узнавать предметы по заданным признакам;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сравнивать предметы по внешним признакам;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классифицировать предметы по форме, величине, цвету, функциональному назначению;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составлять </w:t>
      </w:r>
      <w:proofErr w:type="spellStart"/>
      <w:r w:rsidRPr="009E459A">
        <w:rPr>
          <w:bCs/>
          <w:sz w:val="24"/>
          <w:szCs w:val="24"/>
        </w:rPr>
        <w:t>сериационные</w:t>
      </w:r>
      <w:proofErr w:type="spellEnd"/>
      <w:r w:rsidRPr="009E459A">
        <w:rPr>
          <w:bCs/>
          <w:sz w:val="24"/>
          <w:szCs w:val="24"/>
        </w:rPr>
        <w:t xml:space="preserve"> ряды предметов и их изображений по разным признакам;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практически выделять признаки и свойства объектов и явлений;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давать полное описание объектов и явлений;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различать противоположно направленные действия и явления;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видеть временные рамки своей деятельности;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— определять последовательность событий;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— ориентироваться в пространстве;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целенаправленно выполнять действия по инструкции;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самопроизвольно согласовывать свои движения и действия; 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— опосредовать свою деятельность речью.</w:t>
      </w:r>
    </w:p>
    <w:p w:rsidR="009E459A" w:rsidRPr="009E459A" w:rsidRDefault="009E459A" w:rsidP="0070123C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Своевременная психолого-педагогическая помощь младшим школьникам с интеллектуальной недостаточностью является необходимой предпосылкой их успешного обучения. </w:t>
      </w:r>
    </w:p>
    <w:p w:rsidR="009E459A" w:rsidRPr="0070123C" w:rsidRDefault="0070123C" w:rsidP="008D4C54">
      <w:pPr>
        <w:ind w:right="-712" w:firstLine="709"/>
        <w:jc w:val="center"/>
        <w:rPr>
          <w:b/>
          <w:bCs/>
          <w:sz w:val="24"/>
          <w:szCs w:val="24"/>
          <w:u w:val="single"/>
        </w:rPr>
      </w:pPr>
      <w:r w:rsidRPr="0070123C">
        <w:rPr>
          <w:b/>
          <w:bCs/>
          <w:sz w:val="24"/>
          <w:szCs w:val="24"/>
          <w:u w:val="single"/>
        </w:rPr>
        <w:t>Основное содержание коррекционного курса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По</w:t>
      </w:r>
      <w:r w:rsidR="000A70D7">
        <w:rPr>
          <w:bCs/>
          <w:sz w:val="24"/>
          <w:szCs w:val="24"/>
        </w:rPr>
        <w:t xml:space="preserve">дготовительный класс (66 часов). </w:t>
      </w:r>
      <w:r w:rsidRPr="009E459A">
        <w:rPr>
          <w:bCs/>
          <w:sz w:val="24"/>
          <w:szCs w:val="24"/>
        </w:rPr>
        <w:t xml:space="preserve">Целью занятий </w:t>
      </w:r>
      <w:r w:rsidR="000A70D7" w:rsidRPr="009E459A">
        <w:rPr>
          <w:bCs/>
          <w:sz w:val="24"/>
          <w:szCs w:val="24"/>
        </w:rPr>
        <w:t>в дополнительном</w:t>
      </w:r>
      <w:r w:rsidRPr="009E459A">
        <w:rPr>
          <w:bCs/>
          <w:sz w:val="24"/>
          <w:szCs w:val="24"/>
        </w:rPr>
        <w:t xml:space="preserve"> </w:t>
      </w:r>
      <w:r w:rsidR="000A70D7" w:rsidRPr="009E459A">
        <w:rPr>
          <w:bCs/>
          <w:sz w:val="24"/>
          <w:szCs w:val="24"/>
        </w:rPr>
        <w:t>первом классе</w:t>
      </w:r>
      <w:r w:rsidRPr="009E459A">
        <w:rPr>
          <w:bCs/>
          <w:sz w:val="24"/>
          <w:szCs w:val="24"/>
        </w:rPr>
        <w:t xml:space="preserve"> является повышение уровня как психологической, так и функциональной готовности детей к школьному обучению. Для овладения первоначальными учебными навыками требуется достаточное общее и речевое развитие: зрительное восприятие, пространственная ориентировка, слуховое восприятие, координированная общая и мелкая моторика, внимание и т.д.          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У учащихся, поступивших в доп.1 класс, наблюдается не только функциональная незрелость головного мозга, но и нарушение тех или иных его отделов, что приводит к необходимости организации целенаправленной коррекционной и развивающей работы. Поэтому в подготовительном классе проводится курс коррекционно-развивающих занятий по развитию сенсорных и психомоторных процессов, где когнитивные и двигательные методы применяются в </w:t>
      </w:r>
      <w:r w:rsidR="000A70D7" w:rsidRPr="009E459A">
        <w:rPr>
          <w:bCs/>
          <w:sz w:val="24"/>
          <w:szCs w:val="24"/>
        </w:rPr>
        <w:t>комплексе с</w:t>
      </w:r>
      <w:r w:rsidRPr="009E459A">
        <w:rPr>
          <w:bCs/>
          <w:sz w:val="24"/>
          <w:szCs w:val="24"/>
        </w:rPr>
        <w:t xml:space="preserve"> учетом их взаимодополняющего влияния.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Основное содержание по сенсорному развитию: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proofErr w:type="gramStart"/>
      <w:r w:rsidRPr="009E459A">
        <w:rPr>
          <w:bCs/>
          <w:sz w:val="24"/>
          <w:szCs w:val="24"/>
        </w:rPr>
        <w:lastRenderedPageBreak/>
        <w:t>- Знакомить с основными цветами (жёлтый, зеленый, красный, синий, черный, белый), геометрическими фигурами (узнавание, различение, называние круга, квадрата, треугольника, прямоугольника).</w:t>
      </w:r>
      <w:proofErr w:type="gramEnd"/>
      <w:r w:rsidRPr="009E459A">
        <w:rPr>
          <w:bCs/>
          <w:sz w:val="24"/>
          <w:szCs w:val="24"/>
        </w:rPr>
        <w:t xml:space="preserve"> Величины больше – меньше, длиннее – короче и т.д.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Учить сравнивать величины (наложением, приложение, «на глаз»).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Учить определять цвет, форму, величину в знакомых окружающих предметах. Группировать предметы по основным признакам. 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- Формировать пространственную ориентацию, ориентироваться в схеме собственного тела (расположение составляющих тела и отдельных частей тела) по вертикали, а затем по горизонтальному пространству. Формировать различение право</w:t>
      </w:r>
      <w:r w:rsidR="000A70D7">
        <w:rPr>
          <w:bCs/>
          <w:sz w:val="24"/>
          <w:szCs w:val="24"/>
        </w:rPr>
        <w:t xml:space="preserve"> </w:t>
      </w:r>
      <w:proofErr w:type="gramStart"/>
      <w:r w:rsidRPr="009E459A">
        <w:rPr>
          <w:bCs/>
          <w:sz w:val="24"/>
          <w:szCs w:val="24"/>
        </w:rPr>
        <w:t>лево</w:t>
      </w:r>
      <w:r w:rsidR="000A70D7">
        <w:rPr>
          <w:bCs/>
          <w:sz w:val="24"/>
          <w:szCs w:val="24"/>
        </w:rPr>
        <w:t xml:space="preserve"> </w:t>
      </w:r>
      <w:r w:rsidRPr="009E459A">
        <w:rPr>
          <w:bCs/>
          <w:sz w:val="24"/>
          <w:szCs w:val="24"/>
        </w:rPr>
        <w:t>сторонней</w:t>
      </w:r>
      <w:proofErr w:type="gramEnd"/>
      <w:r w:rsidRPr="009E459A">
        <w:rPr>
          <w:bCs/>
          <w:sz w:val="24"/>
          <w:szCs w:val="24"/>
        </w:rPr>
        <w:t xml:space="preserve"> организации среды с опорой на маркер, ориентация на листе бумаги. - </w:t>
      </w:r>
      <w:proofErr w:type="gramStart"/>
      <w:r w:rsidRPr="009E459A">
        <w:rPr>
          <w:bCs/>
          <w:sz w:val="24"/>
          <w:szCs w:val="24"/>
        </w:rPr>
        <w:t xml:space="preserve">Знакомство с временными понятиями (называние дней: вчера, сегодня, завтра; называние частей суток: утро, день, вечер, ночь). </w:t>
      </w:r>
      <w:proofErr w:type="gramEnd"/>
    </w:p>
    <w:p w:rsidR="009E459A" w:rsidRPr="009E459A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sz w:val="24"/>
          <w:szCs w:val="24"/>
        </w:rPr>
        <w:t>Содержание по психомоторному развитию:</w:t>
      </w:r>
      <w:r w:rsidRPr="009E459A">
        <w:rPr>
          <w:bCs/>
          <w:sz w:val="24"/>
          <w:szCs w:val="24"/>
        </w:rPr>
        <w:t xml:space="preserve"> I уровень – уровень активизации энергос</w:t>
      </w:r>
      <w:r w:rsidR="000A70D7">
        <w:rPr>
          <w:bCs/>
          <w:sz w:val="24"/>
          <w:szCs w:val="24"/>
        </w:rPr>
        <w:t xml:space="preserve">набжения психических процессов </w:t>
      </w:r>
      <w:r w:rsidRPr="009E459A">
        <w:rPr>
          <w:bCs/>
          <w:sz w:val="24"/>
          <w:szCs w:val="24"/>
        </w:rPr>
        <w:t xml:space="preserve"> </w:t>
      </w:r>
    </w:p>
    <w:p w:rsidR="000A70D7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Этому уровню уделяется в подготовительном классе больше времени и внимания, так как здесь реализуется важная цель: </w:t>
      </w:r>
      <w:r w:rsidR="000A70D7">
        <w:rPr>
          <w:bCs/>
          <w:sz w:val="24"/>
          <w:szCs w:val="24"/>
        </w:rPr>
        <w:t>о</w:t>
      </w:r>
      <w:r w:rsidRPr="009E459A">
        <w:rPr>
          <w:bCs/>
          <w:sz w:val="24"/>
          <w:szCs w:val="24"/>
        </w:rPr>
        <w:t xml:space="preserve">беспечение и регуляция общего активационного фона, необходимого и достаточного для протекания всех психических процессов, то есть возникает повышение энергетического потенциала. </w:t>
      </w:r>
    </w:p>
    <w:p w:rsidR="000A70D7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Работа направлена на активизацию и энергоснабжение подкорковых образований головного мозга. На этом уровне решаются следующие задачи: </w:t>
      </w:r>
    </w:p>
    <w:p w:rsidR="000A70D7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Повышение общей </w:t>
      </w:r>
      <w:r w:rsidR="000A70D7" w:rsidRPr="009E459A">
        <w:rPr>
          <w:bCs/>
          <w:sz w:val="24"/>
          <w:szCs w:val="24"/>
        </w:rPr>
        <w:t>работоспособности, улучшение</w:t>
      </w:r>
      <w:r w:rsidRPr="009E459A">
        <w:rPr>
          <w:bCs/>
          <w:sz w:val="24"/>
          <w:szCs w:val="24"/>
        </w:rPr>
        <w:t xml:space="preserve"> сам</w:t>
      </w:r>
      <w:r w:rsidR="000A70D7">
        <w:rPr>
          <w:bCs/>
          <w:sz w:val="24"/>
          <w:szCs w:val="24"/>
        </w:rPr>
        <w:t xml:space="preserve">очувствия и активности </w:t>
      </w:r>
      <w:proofErr w:type="gramStart"/>
      <w:r w:rsidR="000A70D7">
        <w:rPr>
          <w:bCs/>
          <w:sz w:val="24"/>
          <w:szCs w:val="24"/>
        </w:rPr>
        <w:t>через</w:t>
      </w:r>
      <w:proofErr w:type="gramEnd"/>
      <w:r w:rsidR="000A70D7">
        <w:rPr>
          <w:bCs/>
          <w:sz w:val="24"/>
          <w:szCs w:val="24"/>
        </w:rPr>
        <w:t xml:space="preserve">: 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E459A" w:rsidRPr="009E459A">
        <w:rPr>
          <w:bCs/>
          <w:sz w:val="24"/>
          <w:szCs w:val="24"/>
        </w:rPr>
        <w:t>Постановку правильного дыхания, отра</w:t>
      </w:r>
      <w:r>
        <w:rPr>
          <w:bCs/>
          <w:sz w:val="24"/>
          <w:szCs w:val="24"/>
        </w:rPr>
        <w:t xml:space="preserve">ботку дыхательных упражнений. 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E459A" w:rsidRPr="009E459A">
        <w:rPr>
          <w:bCs/>
          <w:sz w:val="24"/>
          <w:szCs w:val="24"/>
        </w:rPr>
        <w:t>Знакомство со стимулирующими упражнениями и массажем для кисти рук и пальцев, голов</w:t>
      </w:r>
      <w:r>
        <w:rPr>
          <w:bCs/>
          <w:sz w:val="24"/>
          <w:szCs w:val="24"/>
        </w:rPr>
        <w:t xml:space="preserve">ы, ушных раковин, ног, стопы. 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E459A" w:rsidRPr="009E459A">
        <w:rPr>
          <w:bCs/>
          <w:sz w:val="24"/>
          <w:szCs w:val="24"/>
        </w:rPr>
        <w:t>Обучение правильным расслабляющим пр</w:t>
      </w:r>
      <w:r>
        <w:rPr>
          <w:bCs/>
          <w:sz w:val="24"/>
          <w:szCs w:val="24"/>
        </w:rPr>
        <w:t xml:space="preserve">иёмам для мышц ног, рук, шеи. 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E459A" w:rsidRPr="009E459A">
        <w:rPr>
          <w:bCs/>
          <w:sz w:val="24"/>
          <w:szCs w:val="24"/>
        </w:rPr>
        <w:t>Знакомство с простыми упражнениями, направленными на тренировку в управлении отдельными частями т</w:t>
      </w:r>
      <w:r>
        <w:rPr>
          <w:bCs/>
          <w:sz w:val="24"/>
          <w:szCs w:val="24"/>
        </w:rPr>
        <w:t>ела в разном положении.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E459A" w:rsidRPr="009E459A">
        <w:rPr>
          <w:bCs/>
          <w:sz w:val="24"/>
          <w:szCs w:val="24"/>
        </w:rPr>
        <w:t>Развитие устойчивости, чувства опоры на двух нога</w:t>
      </w:r>
      <w:r>
        <w:rPr>
          <w:bCs/>
          <w:sz w:val="24"/>
          <w:szCs w:val="24"/>
        </w:rPr>
        <w:t>х с различным положением рук.</w:t>
      </w:r>
    </w:p>
    <w:p w:rsidR="009E459A" w:rsidRPr="009E459A" w:rsidRDefault="000A70D7" w:rsidP="008D4C54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E459A" w:rsidRPr="009E459A">
        <w:rPr>
          <w:bCs/>
          <w:sz w:val="24"/>
          <w:szCs w:val="24"/>
        </w:rPr>
        <w:t>Знакомство с упражнениями, направленными на формирование автономных движений</w:t>
      </w:r>
      <w:r w:rsidR="008D4C54">
        <w:rPr>
          <w:bCs/>
          <w:sz w:val="24"/>
          <w:szCs w:val="24"/>
        </w:rPr>
        <w:t xml:space="preserve"> отдельных частей тела и мышц. </w:t>
      </w:r>
    </w:p>
    <w:p w:rsidR="009E459A" w:rsidRPr="009E459A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II уровень – уровень </w:t>
      </w:r>
      <w:proofErr w:type="spellStart"/>
      <w:r w:rsidRPr="009E459A">
        <w:rPr>
          <w:bCs/>
          <w:sz w:val="24"/>
          <w:szCs w:val="24"/>
        </w:rPr>
        <w:t>операционального</w:t>
      </w:r>
      <w:proofErr w:type="spellEnd"/>
      <w:r w:rsidRPr="009E459A">
        <w:rPr>
          <w:bCs/>
          <w:sz w:val="24"/>
          <w:szCs w:val="24"/>
        </w:rPr>
        <w:t xml:space="preserve"> обеспечения сенсомоторного взаимодействия с вн</w:t>
      </w:r>
      <w:r w:rsidR="000A70D7">
        <w:rPr>
          <w:bCs/>
          <w:sz w:val="24"/>
          <w:szCs w:val="24"/>
        </w:rPr>
        <w:t xml:space="preserve">ешним пространством (частично) </w:t>
      </w:r>
      <w:r w:rsidRPr="009E459A">
        <w:rPr>
          <w:bCs/>
          <w:sz w:val="24"/>
          <w:szCs w:val="24"/>
        </w:rPr>
        <w:t xml:space="preserve"> </w:t>
      </w:r>
    </w:p>
    <w:p w:rsidR="0010006C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На этом уровне формируется владение телом и пространством, осуществляется тонкий анализ </w:t>
      </w:r>
      <w:proofErr w:type="spellStart"/>
      <w:r w:rsidRPr="009E459A">
        <w:rPr>
          <w:bCs/>
          <w:sz w:val="24"/>
          <w:szCs w:val="24"/>
        </w:rPr>
        <w:t>экстероцептивной</w:t>
      </w:r>
      <w:proofErr w:type="spellEnd"/>
      <w:r w:rsidRPr="009E459A">
        <w:rPr>
          <w:bCs/>
          <w:sz w:val="24"/>
          <w:szCs w:val="24"/>
        </w:rPr>
        <w:t xml:space="preserve"> информации для осуществления сложных видов психической деятельности (слуховых, зрительных, тактильных ощущений). Задачи этого </w:t>
      </w:r>
      <w:r w:rsidR="000A70D7">
        <w:rPr>
          <w:bCs/>
          <w:sz w:val="24"/>
          <w:szCs w:val="24"/>
        </w:rPr>
        <w:t>уровня: з</w:t>
      </w:r>
      <w:r w:rsidR="000A70D7" w:rsidRPr="009E459A">
        <w:rPr>
          <w:bCs/>
          <w:sz w:val="24"/>
          <w:szCs w:val="24"/>
        </w:rPr>
        <w:t>накомство</w:t>
      </w:r>
      <w:r w:rsidRPr="009E459A">
        <w:rPr>
          <w:bCs/>
          <w:sz w:val="24"/>
          <w:szCs w:val="24"/>
        </w:rPr>
        <w:t xml:space="preserve"> с ритмом (простым ритмическим рисунком, по зрительному восприятию и наглядным схемам, по показу).  Повышение чувствительности к разной информации (слуховой, зрительной, тактильной).  Развитие разных видов памяти и восприятия.</w:t>
      </w:r>
    </w:p>
    <w:p w:rsidR="00BF60D0" w:rsidRDefault="00BF60D0" w:rsidP="008D4C54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В содержание</w:t>
      </w:r>
      <w:r w:rsidR="008D4C54">
        <w:rPr>
          <w:bCs/>
          <w:sz w:val="24"/>
          <w:szCs w:val="24"/>
        </w:rPr>
        <w:t xml:space="preserve"> курса входит: о</w:t>
      </w:r>
      <w:r w:rsidR="009E459A" w:rsidRPr="009E459A">
        <w:rPr>
          <w:bCs/>
          <w:sz w:val="24"/>
          <w:szCs w:val="24"/>
        </w:rPr>
        <w:t xml:space="preserve">бследование детей, комплектование </w:t>
      </w:r>
      <w:r>
        <w:rPr>
          <w:bCs/>
          <w:sz w:val="24"/>
          <w:szCs w:val="24"/>
        </w:rPr>
        <w:t>групп для коррекционных занятий.</w:t>
      </w:r>
    </w:p>
    <w:p w:rsidR="00BF60D0" w:rsidRPr="008D4C54" w:rsidRDefault="009E459A" w:rsidP="008D4C54">
      <w:pPr>
        <w:numPr>
          <w:ilvl w:val="0"/>
          <w:numId w:val="45"/>
        </w:numPr>
        <w:ind w:right="-712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Повышение энергетического потенциала</w:t>
      </w:r>
      <w:r w:rsidR="00BF60D0" w:rsidRPr="008D4C54">
        <w:rPr>
          <w:b/>
          <w:bCs/>
          <w:sz w:val="24"/>
          <w:szCs w:val="24"/>
        </w:rPr>
        <w:t>.</w:t>
      </w:r>
      <w:r w:rsidRPr="008D4C54">
        <w:rPr>
          <w:b/>
          <w:bCs/>
          <w:sz w:val="24"/>
          <w:szCs w:val="24"/>
        </w:rPr>
        <w:t xml:space="preserve"> </w:t>
      </w:r>
      <w:r w:rsidRPr="008D4C54">
        <w:rPr>
          <w:bCs/>
          <w:sz w:val="24"/>
          <w:szCs w:val="24"/>
        </w:rPr>
        <w:t xml:space="preserve">Отработка дыхательных упражнений, длительность выдоха с </w:t>
      </w:r>
      <w:proofErr w:type="spellStart"/>
      <w:r w:rsidRPr="008D4C54">
        <w:rPr>
          <w:bCs/>
          <w:sz w:val="24"/>
          <w:szCs w:val="24"/>
        </w:rPr>
        <w:t>пропевкой</w:t>
      </w:r>
      <w:proofErr w:type="spellEnd"/>
      <w:r w:rsidRPr="008D4C54">
        <w:rPr>
          <w:bCs/>
          <w:sz w:val="24"/>
          <w:szCs w:val="24"/>
        </w:rPr>
        <w:t xml:space="preserve"> звуков и слогов. </w:t>
      </w:r>
    </w:p>
    <w:p w:rsidR="00BF60D0" w:rsidRDefault="009E459A" w:rsidP="008D4C54">
      <w:p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Стимулирующие упражнения и массаж для отдельных частей тела, выполнение по показу педагога простых упражнений, </w:t>
      </w:r>
      <w:r w:rsidR="00BF60D0" w:rsidRPr="009E459A">
        <w:rPr>
          <w:bCs/>
          <w:sz w:val="24"/>
          <w:szCs w:val="24"/>
        </w:rPr>
        <w:t>на тренировку</w:t>
      </w:r>
      <w:r w:rsidRPr="009E459A">
        <w:rPr>
          <w:bCs/>
          <w:sz w:val="24"/>
          <w:szCs w:val="24"/>
        </w:rPr>
        <w:t xml:space="preserve"> в управлении </w:t>
      </w:r>
      <w:r w:rsidR="00BF60D0" w:rsidRPr="009E459A">
        <w:rPr>
          <w:bCs/>
          <w:sz w:val="24"/>
          <w:szCs w:val="24"/>
        </w:rPr>
        <w:t>определенной частью</w:t>
      </w:r>
      <w:r w:rsidRPr="009E459A">
        <w:rPr>
          <w:bCs/>
          <w:sz w:val="24"/>
          <w:szCs w:val="24"/>
        </w:rPr>
        <w:t xml:space="preserve"> тела, в разном положении по показу и инструкции.   </w:t>
      </w:r>
    </w:p>
    <w:p w:rsidR="00BF60D0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Та</w:t>
      </w:r>
      <w:r w:rsidR="00BF60D0" w:rsidRPr="008D4C54">
        <w:rPr>
          <w:b/>
          <w:bCs/>
          <w:sz w:val="24"/>
          <w:szCs w:val="24"/>
        </w:rPr>
        <w:t>ктильно-двигательное восприятие.</w:t>
      </w:r>
      <w:r w:rsidR="008D4C54">
        <w:rPr>
          <w:b/>
          <w:bCs/>
          <w:sz w:val="24"/>
          <w:szCs w:val="24"/>
        </w:rPr>
        <w:t xml:space="preserve"> </w:t>
      </w:r>
      <w:r w:rsidRPr="008D4C54">
        <w:rPr>
          <w:bCs/>
          <w:sz w:val="24"/>
          <w:szCs w:val="24"/>
        </w:rPr>
        <w:t>Определение на ощупь объемных ф</w:t>
      </w:r>
      <w:r w:rsidR="00BF60D0" w:rsidRPr="008D4C54">
        <w:rPr>
          <w:bCs/>
          <w:sz w:val="24"/>
          <w:szCs w:val="24"/>
        </w:rPr>
        <w:t>игур и предметов, их величины. Р</w:t>
      </w:r>
      <w:r w:rsidRPr="008D4C54">
        <w:rPr>
          <w:bCs/>
          <w:sz w:val="24"/>
          <w:szCs w:val="24"/>
        </w:rPr>
        <w:t xml:space="preserve">абота с пластилином, тестом (раскатывание). Игры с крупной мозаикой. </w:t>
      </w:r>
    </w:p>
    <w:p w:rsidR="00BF60D0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Кинестети</w:t>
      </w:r>
      <w:r w:rsidR="008D4C54">
        <w:rPr>
          <w:b/>
          <w:bCs/>
          <w:sz w:val="24"/>
          <w:szCs w:val="24"/>
        </w:rPr>
        <w:t xml:space="preserve">ческое и кинетическое развитие. </w:t>
      </w:r>
      <w:r w:rsidRPr="008D4C54">
        <w:rPr>
          <w:bCs/>
          <w:sz w:val="24"/>
          <w:szCs w:val="24"/>
        </w:rPr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8D4C54">
        <w:rPr>
          <w:bCs/>
          <w:sz w:val="24"/>
          <w:szCs w:val="24"/>
        </w:rPr>
        <w:t>обозначение</w:t>
      </w:r>
      <w:proofErr w:type="gramEnd"/>
      <w:r w:rsidRPr="008D4C54">
        <w:rPr>
          <w:bCs/>
          <w:sz w:val="24"/>
          <w:szCs w:val="24"/>
        </w:rPr>
        <w:t xml:space="preserve"> словом положени</w:t>
      </w:r>
      <w:r w:rsidR="008D4C54">
        <w:rPr>
          <w:bCs/>
          <w:sz w:val="24"/>
          <w:szCs w:val="24"/>
        </w:rPr>
        <w:t xml:space="preserve">я различных частей своего тела. </w:t>
      </w:r>
      <w:r w:rsidRPr="008D4C54">
        <w:rPr>
          <w:bCs/>
          <w:sz w:val="24"/>
          <w:szCs w:val="24"/>
        </w:rPr>
        <w:t xml:space="preserve">Выразительность движений (имитация повадок зверей). </w:t>
      </w:r>
    </w:p>
    <w:p w:rsidR="00BF60D0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Восприятие формы, величины, цвета; конструирование предметов</w:t>
      </w:r>
      <w:r w:rsidR="00BF60D0" w:rsidRPr="008D4C54">
        <w:rPr>
          <w:b/>
          <w:bCs/>
          <w:sz w:val="24"/>
          <w:szCs w:val="24"/>
        </w:rPr>
        <w:t>.</w:t>
      </w:r>
      <w:r w:rsidR="008D4C54">
        <w:rPr>
          <w:b/>
          <w:bCs/>
          <w:sz w:val="24"/>
          <w:szCs w:val="24"/>
        </w:rPr>
        <w:t xml:space="preserve"> </w:t>
      </w:r>
      <w:r w:rsidRPr="008D4C54">
        <w:rPr>
          <w:bCs/>
          <w:sz w:val="24"/>
          <w:szCs w:val="24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</w:t>
      </w:r>
      <w:r w:rsidR="008D4C54">
        <w:rPr>
          <w:bCs/>
          <w:sz w:val="24"/>
          <w:szCs w:val="24"/>
        </w:rPr>
        <w:t xml:space="preserve">упражнений. </w:t>
      </w:r>
      <w:r w:rsidRPr="008D4C54">
        <w:rPr>
          <w:bCs/>
          <w:sz w:val="24"/>
          <w:szCs w:val="24"/>
        </w:rPr>
        <w:t xml:space="preserve">Классификация предметов и их изображений по форме по показу. </w:t>
      </w:r>
      <w:r w:rsidR="008D4C54">
        <w:rPr>
          <w:b/>
          <w:bCs/>
          <w:sz w:val="24"/>
          <w:szCs w:val="24"/>
        </w:rPr>
        <w:t xml:space="preserve"> </w:t>
      </w:r>
      <w:r w:rsidRPr="008D4C54">
        <w:rPr>
          <w:bCs/>
          <w:sz w:val="24"/>
          <w:szCs w:val="24"/>
        </w:rPr>
        <w:t xml:space="preserve">Работа с геометрическим конструктором. </w:t>
      </w:r>
      <w:proofErr w:type="gramStart"/>
      <w:r w:rsidRPr="008D4C54">
        <w:rPr>
          <w:bCs/>
          <w:sz w:val="24"/>
          <w:szCs w:val="24"/>
        </w:rPr>
        <w:t>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</w:t>
      </w:r>
      <w:proofErr w:type="gramEnd"/>
      <w:r w:rsidRPr="008D4C54">
        <w:rPr>
          <w:bCs/>
          <w:sz w:val="24"/>
          <w:szCs w:val="24"/>
        </w:rPr>
        <w:t xml:space="preserve"> </w:t>
      </w:r>
      <w:proofErr w:type="gramStart"/>
      <w:r w:rsidRPr="008D4C54">
        <w:rPr>
          <w:bCs/>
          <w:sz w:val="24"/>
          <w:szCs w:val="24"/>
        </w:rPr>
        <w:t xml:space="preserve">Различение и выделение </w:t>
      </w:r>
      <w:r w:rsidRPr="008D4C54">
        <w:rPr>
          <w:bCs/>
          <w:sz w:val="24"/>
          <w:szCs w:val="24"/>
        </w:rPr>
        <w:lastRenderedPageBreak/>
        <w:t>основных цветов (красный, желтый, зеленый, синий, черный, белый).</w:t>
      </w:r>
      <w:proofErr w:type="gramEnd"/>
      <w:r w:rsidRPr="008D4C54">
        <w:rPr>
          <w:bCs/>
          <w:sz w:val="24"/>
          <w:szCs w:val="24"/>
        </w:rPr>
        <w:t xml:space="preserve">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 </w:t>
      </w:r>
    </w:p>
    <w:p w:rsidR="00BF60D0" w:rsidRPr="008D4C54" w:rsidRDefault="00BF60D0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 xml:space="preserve">Развитие зрительного восприятия. </w:t>
      </w:r>
      <w:r w:rsidR="009E459A" w:rsidRPr="008D4C54">
        <w:rPr>
          <w:bCs/>
          <w:sz w:val="24"/>
          <w:szCs w:val="24"/>
        </w:rPr>
        <w:t>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</w:t>
      </w:r>
      <w:r w:rsidR="008D4C54">
        <w:rPr>
          <w:bCs/>
          <w:sz w:val="24"/>
          <w:szCs w:val="24"/>
        </w:rPr>
        <w:t xml:space="preserve">дение лишней игрушки, картинки. </w:t>
      </w:r>
      <w:r w:rsidR="009E459A" w:rsidRPr="008D4C54">
        <w:rPr>
          <w:bCs/>
          <w:sz w:val="24"/>
          <w:szCs w:val="24"/>
        </w:rPr>
        <w:t>Упражнения для профилак</w:t>
      </w:r>
      <w:r w:rsidRPr="008D4C54">
        <w:rPr>
          <w:bCs/>
          <w:sz w:val="24"/>
          <w:szCs w:val="24"/>
        </w:rPr>
        <w:t>тики и коррекции зрения.</w:t>
      </w:r>
    </w:p>
    <w:p w:rsidR="008D4C54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Восприятие особых свой</w:t>
      </w:r>
      <w:proofErr w:type="gramStart"/>
      <w:r w:rsidRPr="008D4C54">
        <w:rPr>
          <w:b/>
          <w:bCs/>
          <w:sz w:val="24"/>
          <w:szCs w:val="24"/>
        </w:rPr>
        <w:t>ств пр</w:t>
      </w:r>
      <w:proofErr w:type="gramEnd"/>
      <w:r w:rsidRPr="008D4C54">
        <w:rPr>
          <w:b/>
          <w:bCs/>
          <w:sz w:val="24"/>
          <w:szCs w:val="24"/>
        </w:rPr>
        <w:t>едметов (развитие осязания, обоняния, вкусовых качеств, барических ощущений)</w:t>
      </w:r>
      <w:r w:rsidR="008D4C54">
        <w:rPr>
          <w:b/>
          <w:bCs/>
          <w:sz w:val="24"/>
          <w:szCs w:val="24"/>
        </w:rPr>
        <w:t xml:space="preserve">. </w:t>
      </w:r>
      <w:r w:rsidRPr="008D4C54">
        <w:rPr>
          <w:bCs/>
          <w:sz w:val="24"/>
          <w:szCs w:val="24"/>
        </w:rPr>
        <w:t>Контрастные температурные ощущения (</w:t>
      </w:r>
      <w:proofErr w:type="gramStart"/>
      <w:r w:rsidRPr="008D4C54">
        <w:rPr>
          <w:bCs/>
          <w:sz w:val="24"/>
          <w:szCs w:val="24"/>
        </w:rPr>
        <w:t>холодный</w:t>
      </w:r>
      <w:proofErr w:type="gramEnd"/>
      <w:r w:rsidRPr="008D4C54">
        <w:rPr>
          <w:bCs/>
          <w:sz w:val="24"/>
          <w:szCs w:val="24"/>
        </w:rPr>
        <w:t xml:space="preserve"> — горячий). Различение на вкус (кислый, сладкий). </w:t>
      </w:r>
      <w:proofErr w:type="gramStart"/>
      <w:r w:rsidRPr="008D4C54">
        <w:rPr>
          <w:bCs/>
          <w:sz w:val="24"/>
          <w:szCs w:val="24"/>
        </w:rPr>
        <w:t>Обозначение</w:t>
      </w:r>
      <w:proofErr w:type="gramEnd"/>
      <w:r w:rsidRPr="008D4C54">
        <w:rPr>
          <w:bCs/>
          <w:sz w:val="24"/>
          <w:szCs w:val="24"/>
        </w:rPr>
        <w:t xml:space="preserve"> словом собственных ощущений. Запах приятный и неприятный. Различение и сравнение разных предметов по признаку веса (тяжелый — легкий). Развитие слухового восприятия Различение звуков окружающей среды (стук, стон, звон, гудение, жужжание) и музыкальных звуков. Различение речевых и неречевых звуков. Подражание </w:t>
      </w:r>
      <w:proofErr w:type="gramStart"/>
      <w:r w:rsidRPr="008D4C54">
        <w:rPr>
          <w:bCs/>
          <w:sz w:val="24"/>
          <w:szCs w:val="24"/>
        </w:rPr>
        <w:t>неречевым</w:t>
      </w:r>
      <w:proofErr w:type="gramEnd"/>
      <w:r w:rsidRPr="008D4C54">
        <w:rPr>
          <w:bCs/>
          <w:sz w:val="24"/>
          <w:szCs w:val="24"/>
        </w:rPr>
        <w:t xml:space="preserve"> и речевым звука </w:t>
      </w:r>
    </w:p>
    <w:p w:rsidR="008D4C54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Восприятие пространства</w:t>
      </w:r>
      <w:r w:rsidR="008D4C54">
        <w:rPr>
          <w:b/>
          <w:bCs/>
          <w:sz w:val="24"/>
          <w:szCs w:val="24"/>
        </w:rPr>
        <w:t>.</w:t>
      </w:r>
      <w:r w:rsidRPr="008D4C54">
        <w:rPr>
          <w:bCs/>
          <w:sz w:val="24"/>
          <w:szCs w:val="24"/>
        </w:rPr>
        <w:t xml:space="preserve"> </w:t>
      </w:r>
      <w:proofErr w:type="gramStart"/>
      <w:r w:rsidRPr="008D4C54">
        <w:rPr>
          <w:bCs/>
          <w:sz w:val="24"/>
          <w:szCs w:val="24"/>
        </w:rPr>
        <w:t>Ориентировка на собственном теле: дифференциация правой (левой) руки (ноги), правой (левой) части тела.</w:t>
      </w:r>
      <w:proofErr w:type="gramEnd"/>
      <w:r w:rsidRPr="008D4C54">
        <w:rPr>
          <w:bCs/>
          <w:sz w:val="24"/>
          <w:szCs w:val="24"/>
        </w:rPr>
        <w:t xml:space="preserve"> </w:t>
      </w:r>
      <w:proofErr w:type="gramStart"/>
      <w:r w:rsidRPr="008D4C54">
        <w:rPr>
          <w:bCs/>
          <w:sz w:val="24"/>
          <w:szCs w:val="24"/>
        </w:rPr>
        <w:t>Определение расположения предметов в пространстве (вверху — внизу, над — под, справа — слева).</w:t>
      </w:r>
      <w:proofErr w:type="gramEnd"/>
      <w:r w:rsidRPr="008D4C54">
        <w:rPr>
          <w:bCs/>
          <w:sz w:val="24"/>
          <w:szCs w:val="24"/>
        </w:rPr>
        <w:t xml:space="preserve"> Движение в заданном направлении в пространстве (вперед, назад и т. д.). </w:t>
      </w:r>
      <w:proofErr w:type="gramStart"/>
      <w:r w:rsidRPr="008D4C54">
        <w:rPr>
          <w:bCs/>
          <w:sz w:val="24"/>
          <w:szCs w:val="24"/>
        </w:rPr>
        <w:t>Пространственная ориентировка на листе бумаги (центр, верх (низ), правая (левая) сторона).</w:t>
      </w:r>
      <w:proofErr w:type="gramEnd"/>
      <w:r w:rsidRPr="008D4C54">
        <w:rPr>
          <w:bCs/>
          <w:sz w:val="24"/>
          <w:szCs w:val="24"/>
        </w:rPr>
        <w:t xml:space="preserve"> С опорой на маркер. </w:t>
      </w:r>
    </w:p>
    <w:p w:rsidR="00BF60D0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 xml:space="preserve">Восприятие </w:t>
      </w:r>
      <w:r w:rsidR="00BF60D0" w:rsidRPr="008D4C54">
        <w:rPr>
          <w:b/>
          <w:bCs/>
          <w:sz w:val="24"/>
          <w:szCs w:val="24"/>
        </w:rPr>
        <w:t>времени</w:t>
      </w:r>
      <w:r w:rsidR="00BF60D0" w:rsidRPr="008D4C54">
        <w:rPr>
          <w:bCs/>
          <w:sz w:val="24"/>
          <w:szCs w:val="24"/>
        </w:rPr>
        <w:t xml:space="preserve"> Сутки</w:t>
      </w:r>
      <w:r w:rsidRPr="008D4C54">
        <w:rPr>
          <w:bCs/>
          <w:sz w:val="24"/>
          <w:szCs w:val="24"/>
        </w:rPr>
        <w:t>. Части суток. Работа с графической моделью «Сутки». Обозначение в речи временных представлений. Последовательность событий (смена времени су</w:t>
      </w:r>
      <w:r w:rsidR="00BF60D0" w:rsidRPr="008D4C54">
        <w:rPr>
          <w:bCs/>
          <w:sz w:val="24"/>
          <w:szCs w:val="24"/>
        </w:rPr>
        <w:t xml:space="preserve">ток). Вчера, сегодня, завтра.  </w:t>
      </w:r>
    </w:p>
    <w:p w:rsidR="009E459A" w:rsidRPr="008D4C54" w:rsidRDefault="00BF60D0" w:rsidP="008D4C54">
      <w:pPr>
        <w:ind w:right="-712" w:firstLine="709"/>
        <w:jc w:val="center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Л</w:t>
      </w:r>
      <w:r w:rsidR="009E459A" w:rsidRPr="008D4C54">
        <w:rPr>
          <w:b/>
          <w:bCs/>
          <w:sz w:val="24"/>
          <w:szCs w:val="24"/>
        </w:rPr>
        <w:t>ичностными результат</w:t>
      </w:r>
      <w:r w:rsidRPr="008D4C54">
        <w:rPr>
          <w:b/>
          <w:bCs/>
          <w:sz w:val="24"/>
          <w:szCs w:val="24"/>
        </w:rPr>
        <w:t>ами изучения курса «</w:t>
      </w:r>
      <w:proofErr w:type="spellStart"/>
      <w:r w:rsidRPr="008D4C54">
        <w:rPr>
          <w:b/>
          <w:bCs/>
          <w:sz w:val="24"/>
          <w:szCs w:val="24"/>
        </w:rPr>
        <w:t>Сенсомоторика</w:t>
      </w:r>
      <w:proofErr w:type="spellEnd"/>
      <w:r w:rsidR="009E459A" w:rsidRPr="008D4C54">
        <w:rPr>
          <w:b/>
          <w:bCs/>
          <w:sz w:val="24"/>
          <w:szCs w:val="24"/>
        </w:rPr>
        <w:t>» является формирование следующих умений и нав</w:t>
      </w:r>
      <w:r w:rsidR="008D4C54" w:rsidRPr="008D4C54">
        <w:rPr>
          <w:b/>
          <w:bCs/>
          <w:sz w:val="24"/>
          <w:szCs w:val="24"/>
        </w:rPr>
        <w:t>ыков (при направляющей помощи):</w:t>
      </w:r>
    </w:p>
    <w:p w:rsidR="00BF60D0" w:rsidRDefault="00BF60D0" w:rsidP="009E459A">
      <w:pPr>
        <w:ind w:right="-712" w:firstLine="709"/>
        <w:jc w:val="both"/>
        <w:rPr>
          <w:bCs/>
          <w:sz w:val="24"/>
          <w:szCs w:val="24"/>
        </w:rPr>
      </w:pPr>
      <w:r w:rsidRPr="00BF60D0">
        <w:rPr>
          <w:b/>
          <w:bCs/>
          <w:i/>
          <w:sz w:val="24"/>
          <w:szCs w:val="24"/>
        </w:rPr>
        <w:t>Достаточный уровень</w:t>
      </w:r>
      <w:r w:rsidR="009E459A" w:rsidRPr="00BF60D0">
        <w:rPr>
          <w:b/>
          <w:bCs/>
          <w:i/>
          <w:sz w:val="24"/>
          <w:szCs w:val="24"/>
        </w:rPr>
        <w:t xml:space="preserve"> предметных результатов</w:t>
      </w:r>
      <w:r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у</w:t>
      </w:r>
      <w:r w:rsidR="009E459A" w:rsidRPr="009E459A">
        <w:rPr>
          <w:bCs/>
          <w:sz w:val="24"/>
          <w:szCs w:val="24"/>
        </w:rPr>
        <w:t xml:space="preserve">чащиеся должны уметь (при активизирующей и организующей помощи):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proofErr w:type="gramStart"/>
      <w:r w:rsidRPr="009E459A">
        <w:rPr>
          <w:bCs/>
          <w:sz w:val="24"/>
          <w:szCs w:val="24"/>
        </w:rPr>
        <w:t>Различать и называть основные цвета; геометрические фигуры (круг, квадрат, треугольник, прямо</w:t>
      </w:r>
      <w:r w:rsidR="00BF60D0">
        <w:rPr>
          <w:bCs/>
          <w:sz w:val="24"/>
          <w:szCs w:val="24"/>
        </w:rPr>
        <w:t>угольник), тела (шар, куб).</w:t>
      </w:r>
      <w:proofErr w:type="gramEnd"/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Сравнивать предметы по величине </w:t>
      </w:r>
      <w:r w:rsidR="00BF60D0" w:rsidRPr="009E459A">
        <w:rPr>
          <w:bCs/>
          <w:sz w:val="24"/>
          <w:szCs w:val="24"/>
        </w:rPr>
        <w:t>(больше</w:t>
      </w:r>
      <w:r w:rsidRPr="009E459A">
        <w:rPr>
          <w:bCs/>
          <w:sz w:val="24"/>
          <w:szCs w:val="24"/>
        </w:rPr>
        <w:t xml:space="preserve"> –</w:t>
      </w:r>
      <w:r w:rsidR="00BF60D0">
        <w:rPr>
          <w:bCs/>
          <w:sz w:val="24"/>
          <w:szCs w:val="24"/>
        </w:rPr>
        <w:t xml:space="preserve"> меньше, длиннее – короче).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Определять </w:t>
      </w:r>
      <w:proofErr w:type="gramStart"/>
      <w:r w:rsidRPr="009E459A">
        <w:rPr>
          <w:bCs/>
          <w:sz w:val="24"/>
          <w:szCs w:val="24"/>
        </w:rPr>
        <w:t>изученные</w:t>
      </w:r>
      <w:proofErr w:type="gramEnd"/>
      <w:r w:rsidRPr="009E459A">
        <w:rPr>
          <w:bCs/>
          <w:sz w:val="24"/>
          <w:szCs w:val="24"/>
        </w:rPr>
        <w:t xml:space="preserve"> цвет, форму, величину в знакомых предметах. </w:t>
      </w:r>
      <w:r w:rsidR="00BF60D0">
        <w:rPr>
          <w:bCs/>
          <w:sz w:val="24"/>
          <w:szCs w:val="24"/>
        </w:rPr>
        <w:t xml:space="preserve">Группировать по 1 признаку.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Ориентироваться в схеме тела (знать составляющие и отдельные части тела), различать право</w:t>
      </w:r>
      <w:r w:rsidR="00BF60D0">
        <w:rPr>
          <w:bCs/>
          <w:sz w:val="24"/>
          <w:szCs w:val="24"/>
        </w:rPr>
        <w:t xml:space="preserve"> – лево с опорой на маркер.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Выделять части суток, названия дней: вчера, сегодня, завтра.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BF60D0">
        <w:rPr>
          <w:bCs/>
          <w:sz w:val="24"/>
          <w:szCs w:val="24"/>
        </w:rPr>
        <w:t xml:space="preserve">Выполнять по показу и инструкции простые двигательные упражнения </w:t>
      </w:r>
      <w:r w:rsidR="00BF60D0" w:rsidRPr="00BF60D0">
        <w:rPr>
          <w:bCs/>
          <w:sz w:val="24"/>
          <w:szCs w:val="24"/>
        </w:rPr>
        <w:t>(для</w:t>
      </w:r>
      <w:r w:rsidRPr="00BF60D0">
        <w:rPr>
          <w:bCs/>
          <w:sz w:val="24"/>
          <w:szCs w:val="24"/>
        </w:rPr>
        <w:t xml:space="preserve"> мелкой моторики и крупной мото</w:t>
      </w:r>
      <w:r w:rsidR="00BF60D0">
        <w:rPr>
          <w:bCs/>
          <w:sz w:val="24"/>
          <w:szCs w:val="24"/>
        </w:rPr>
        <w:t>рики).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BF60D0">
        <w:rPr>
          <w:bCs/>
          <w:sz w:val="24"/>
          <w:szCs w:val="24"/>
        </w:rPr>
        <w:t>Уметь вы</w:t>
      </w:r>
      <w:r w:rsidR="00BF60D0">
        <w:rPr>
          <w:bCs/>
          <w:sz w:val="24"/>
          <w:szCs w:val="24"/>
        </w:rPr>
        <w:t xml:space="preserve">полнять простые упражнения. </w:t>
      </w:r>
    </w:p>
    <w:p w:rsidR="009E459A" w:rsidRPr="008D4C54" w:rsidRDefault="009E459A" w:rsidP="008D4C54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BF60D0">
        <w:rPr>
          <w:bCs/>
          <w:sz w:val="24"/>
          <w:szCs w:val="24"/>
        </w:rPr>
        <w:t xml:space="preserve">Правильно пользоваться письменными принадлежностями. </w:t>
      </w:r>
    </w:p>
    <w:p w:rsidR="00BF60D0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BF60D0">
        <w:rPr>
          <w:b/>
          <w:bCs/>
          <w:i/>
          <w:sz w:val="24"/>
          <w:szCs w:val="24"/>
        </w:rPr>
        <w:t>Минимальный уровень предметных результатов</w:t>
      </w:r>
      <w:r w:rsidR="00BF60D0">
        <w:rPr>
          <w:bCs/>
          <w:sz w:val="24"/>
          <w:szCs w:val="24"/>
        </w:rPr>
        <w:t>: у</w:t>
      </w:r>
      <w:r w:rsidRPr="009E459A">
        <w:rPr>
          <w:bCs/>
          <w:sz w:val="24"/>
          <w:szCs w:val="24"/>
        </w:rPr>
        <w:t xml:space="preserve">чащиеся должны уметь (при активизирующей и организующей помощи): 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Различать и сопоставлять основные цвета</w:t>
      </w:r>
      <w:r w:rsidR="00BF60D0">
        <w:rPr>
          <w:bCs/>
          <w:sz w:val="24"/>
          <w:szCs w:val="24"/>
        </w:rPr>
        <w:t xml:space="preserve"> и геометрические фигуры. </w:t>
      </w:r>
    </w:p>
    <w:p w:rsidR="00BF60D0" w:rsidRDefault="00BF60D0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9E459A" w:rsidRPr="009E459A">
        <w:rPr>
          <w:bCs/>
          <w:sz w:val="24"/>
          <w:szCs w:val="24"/>
        </w:rPr>
        <w:t xml:space="preserve">азывать при организующей помощи. 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Сравнивать предметы по 1 признаку (по цвету, по форме, по величине).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Сравнивать наложением, приложением.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</w:t>
      </w:r>
      <w:proofErr w:type="gramStart"/>
      <w:r w:rsidRPr="009E459A">
        <w:rPr>
          <w:bCs/>
          <w:sz w:val="24"/>
          <w:szCs w:val="24"/>
        </w:rPr>
        <w:t xml:space="preserve">Ориентироваться по схеме тела (составляющие части) при организующей и направляющей помощи).  </w:t>
      </w:r>
      <w:proofErr w:type="gramEnd"/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Ориентироваться в представлении (сутки, дни). 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Под руководством взрослого, по показу выполнять простые упражнения для мелкой моторики, отдельных частей тела, воспроизводить правильное дыхание.  </w:t>
      </w:r>
    </w:p>
    <w:p w:rsidR="00BE5D5C" w:rsidRPr="0047465B" w:rsidRDefault="009E459A" w:rsidP="0047465B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Под контролем выполнять действия по инструкции взрослого, пользоваться письменными принадлежностями.  </w:t>
      </w:r>
    </w:p>
    <w:p w:rsidR="0070123C" w:rsidRDefault="0070123C" w:rsidP="006935DE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A70B22" w:rsidRDefault="00A70B22" w:rsidP="006935DE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B40314" w:rsidRDefault="00B40314" w:rsidP="006935DE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  <w:r>
        <w:rPr>
          <w:b/>
          <w:bCs/>
        </w:rPr>
        <w:t>Календарно – тематическое планирование</w:t>
      </w:r>
    </w:p>
    <w:p w:rsidR="00B40314" w:rsidRPr="000D1B85" w:rsidRDefault="00B40314" w:rsidP="00AF0CFB">
      <w:pPr>
        <w:shd w:val="clear" w:color="auto" w:fill="FFFFFF"/>
        <w:tabs>
          <w:tab w:val="left" w:pos="250"/>
        </w:tabs>
        <w:spacing w:before="278" w:line="274" w:lineRule="exact"/>
        <w:ind w:left="5"/>
        <w:jc w:val="center"/>
        <w:rPr>
          <w:b/>
          <w:bCs/>
        </w:rPr>
      </w:pP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3"/>
        <w:gridCol w:w="8"/>
        <w:gridCol w:w="1422"/>
        <w:gridCol w:w="3857"/>
        <w:gridCol w:w="83"/>
        <w:gridCol w:w="27"/>
        <w:gridCol w:w="5778"/>
        <w:gridCol w:w="1623"/>
        <w:gridCol w:w="7"/>
        <w:gridCol w:w="31"/>
        <w:gridCol w:w="1459"/>
      </w:tblGrid>
      <w:tr w:rsidR="006C5959" w:rsidRPr="00FA7EA9" w:rsidTr="007C449F">
        <w:trPr>
          <w:trHeight w:val="197"/>
        </w:trPr>
        <w:tc>
          <w:tcPr>
            <w:tcW w:w="1230" w:type="dxa"/>
            <w:gridSpan w:val="2"/>
            <w:vMerge w:val="restart"/>
          </w:tcPr>
          <w:p w:rsidR="00F84B9A" w:rsidRPr="00FA7EA9" w:rsidRDefault="00F84B9A" w:rsidP="00D630F9">
            <w:pPr>
              <w:tabs>
                <w:tab w:val="left" w:pos="250"/>
              </w:tabs>
              <w:spacing w:line="274" w:lineRule="exact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0" w:type="dxa"/>
            <w:gridSpan w:val="2"/>
            <w:vMerge w:val="restart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57" w:type="dxa"/>
            <w:vMerge w:val="restart"/>
          </w:tcPr>
          <w:p w:rsidR="00F84B9A" w:rsidRPr="00FA7EA9" w:rsidRDefault="006C5959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888" w:type="dxa"/>
            <w:gridSpan w:val="3"/>
            <w:vMerge w:val="restart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Хара</w:t>
            </w:r>
            <w:r w:rsidR="006C5959">
              <w:rPr>
                <w:b/>
                <w:bCs/>
                <w:sz w:val="24"/>
                <w:szCs w:val="24"/>
              </w:rPr>
              <w:t xml:space="preserve">ктеристика деятельности </w:t>
            </w:r>
            <w:proofErr w:type="gramStart"/>
            <w:r w:rsidR="006C5959"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20" w:type="dxa"/>
            <w:gridSpan w:val="4"/>
          </w:tcPr>
          <w:p w:rsidR="00F84B9A" w:rsidRPr="007C449F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7C449F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6C5959" w:rsidRPr="00FA7EA9" w:rsidTr="007C449F">
        <w:trPr>
          <w:trHeight w:val="197"/>
        </w:trPr>
        <w:tc>
          <w:tcPr>
            <w:tcW w:w="1230" w:type="dxa"/>
            <w:gridSpan w:val="2"/>
            <w:vMerge/>
          </w:tcPr>
          <w:p w:rsidR="00F84B9A" w:rsidRPr="00FA7EA9" w:rsidRDefault="00F84B9A" w:rsidP="00406017">
            <w:pPr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84B9A" w:rsidRPr="007C449F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7C449F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97" w:type="dxa"/>
            <w:gridSpan w:val="3"/>
          </w:tcPr>
          <w:p w:rsidR="00F84B9A" w:rsidRPr="007C449F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7C449F">
              <w:rPr>
                <w:b/>
                <w:bCs/>
                <w:sz w:val="24"/>
                <w:szCs w:val="24"/>
              </w:rPr>
              <w:t>По факту</w:t>
            </w:r>
          </w:p>
          <w:p w:rsidR="00F84B9A" w:rsidRPr="007C449F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393" w:rsidRPr="00FA7EA9" w:rsidTr="007C449F">
        <w:trPr>
          <w:trHeight w:val="343"/>
        </w:trPr>
        <w:tc>
          <w:tcPr>
            <w:tcW w:w="2660" w:type="dxa"/>
            <w:gridSpan w:val="4"/>
          </w:tcPr>
          <w:p w:rsidR="005B0393" w:rsidRPr="00FA7EA9" w:rsidRDefault="005B0393" w:rsidP="00190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</w:tcPr>
          <w:p w:rsidR="008D4C54" w:rsidRPr="00F84B9A" w:rsidRDefault="00C23122" w:rsidP="00C23122">
            <w:pPr>
              <w:tabs>
                <w:tab w:val="left" w:pos="250"/>
              </w:tabs>
              <w:spacing w:line="274" w:lineRule="exact"/>
              <w:ind w:left="3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 16</w:t>
            </w:r>
            <w:r w:rsidR="005B0393" w:rsidRPr="00F84B9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20" w:type="dxa"/>
            <w:gridSpan w:val="4"/>
          </w:tcPr>
          <w:p w:rsidR="005B0393" w:rsidRPr="007C449F" w:rsidRDefault="005B0393" w:rsidP="00190FBB">
            <w:pPr>
              <w:rPr>
                <w:sz w:val="24"/>
                <w:szCs w:val="24"/>
              </w:rPr>
            </w:pPr>
          </w:p>
        </w:tc>
      </w:tr>
      <w:tr w:rsidR="006C5959" w:rsidRPr="00FA7EA9" w:rsidTr="007C449F">
        <w:trPr>
          <w:trHeight w:val="74"/>
        </w:trPr>
        <w:tc>
          <w:tcPr>
            <w:tcW w:w="1230" w:type="dxa"/>
            <w:gridSpan w:val="2"/>
          </w:tcPr>
          <w:p w:rsidR="00F84B9A" w:rsidRPr="00FA7EA9" w:rsidRDefault="00F84B9A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84B9A" w:rsidRPr="00FA7EA9" w:rsidRDefault="00F84B9A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F84B9A" w:rsidRPr="00C23122" w:rsidRDefault="00C23122" w:rsidP="00C23122">
            <w:pPr>
              <w:rPr>
                <w:sz w:val="24"/>
                <w:szCs w:val="24"/>
              </w:rPr>
            </w:pPr>
            <w:r w:rsidRPr="00C23122">
              <w:rPr>
                <w:sz w:val="24"/>
                <w:szCs w:val="24"/>
              </w:rPr>
              <w:t>Восприятие цвета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5" w:type="dxa"/>
            <w:gridSpan w:val="2"/>
          </w:tcPr>
          <w:p w:rsidR="00F84B9A" w:rsidRPr="00FA7EA9" w:rsidRDefault="00647B2F" w:rsidP="00C23122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C23122">
              <w:rPr>
                <w:sz w:val="24"/>
                <w:szCs w:val="24"/>
              </w:rPr>
              <w:t>Сопоставл</w:t>
            </w:r>
            <w:r w:rsidR="00C23122">
              <w:rPr>
                <w:sz w:val="24"/>
                <w:szCs w:val="24"/>
              </w:rPr>
              <w:t>яет, различает основные цвета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F84B9A" w:rsidRPr="007C449F" w:rsidRDefault="007C449F" w:rsidP="00345484">
            <w:pPr>
              <w:jc w:val="both"/>
              <w:rPr>
                <w:sz w:val="24"/>
                <w:szCs w:val="24"/>
              </w:rPr>
            </w:pPr>
            <w:r w:rsidRPr="007C449F">
              <w:rPr>
                <w:sz w:val="24"/>
                <w:szCs w:val="24"/>
              </w:rPr>
              <w:t>03.09.2018</w:t>
            </w:r>
          </w:p>
        </w:tc>
        <w:tc>
          <w:tcPr>
            <w:tcW w:w="1497" w:type="dxa"/>
            <w:gridSpan w:val="3"/>
          </w:tcPr>
          <w:p w:rsidR="00F84B9A" w:rsidRPr="007C449F" w:rsidRDefault="00F84B9A" w:rsidP="00345484">
            <w:pPr>
              <w:jc w:val="both"/>
              <w:rPr>
                <w:sz w:val="24"/>
                <w:szCs w:val="24"/>
              </w:rPr>
            </w:pPr>
          </w:p>
        </w:tc>
      </w:tr>
      <w:tr w:rsidR="006E4B6D" w:rsidRPr="00FA7EA9" w:rsidTr="007C449F">
        <w:trPr>
          <w:trHeight w:val="74"/>
        </w:trPr>
        <w:tc>
          <w:tcPr>
            <w:tcW w:w="1230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6E4B6D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6E4B6D" w:rsidRDefault="00647B2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Сопоставляет, различае</w:t>
            </w:r>
            <w:r w:rsidR="00C23122" w:rsidRPr="00C23122">
              <w:rPr>
                <w:sz w:val="24"/>
                <w:szCs w:val="24"/>
              </w:rPr>
              <w:t>т основные цвета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6E4B6D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</w:tc>
        <w:tc>
          <w:tcPr>
            <w:tcW w:w="1497" w:type="dxa"/>
            <w:gridSpan w:val="3"/>
          </w:tcPr>
          <w:p w:rsidR="006E4B6D" w:rsidRPr="007C449F" w:rsidRDefault="006E4B6D" w:rsidP="00190FBB">
            <w:pPr>
              <w:rPr>
                <w:sz w:val="24"/>
                <w:szCs w:val="24"/>
              </w:rPr>
            </w:pPr>
          </w:p>
        </w:tc>
      </w:tr>
      <w:tr w:rsidR="006E4B6D" w:rsidRPr="00FA7EA9" w:rsidTr="007C449F">
        <w:trPr>
          <w:trHeight w:val="74"/>
        </w:trPr>
        <w:tc>
          <w:tcPr>
            <w:tcW w:w="1230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6E4B6D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6E4B6D" w:rsidRDefault="00647B2F" w:rsidP="00CC3F9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Выделяе</w:t>
            </w:r>
            <w:r w:rsidR="00C23122" w:rsidRPr="00C23122">
              <w:rPr>
                <w:sz w:val="24"/>
                <w:szCs w:val="24"/>
              </w:rPr>
              <w:t>т изучен</w:t>
            </w:r>
            <w:r w:rsidR="00C17716">
              <w:rPr>
                <w:sz w:val="24"/>
                <w:szCs w:val="24"/>
              </w:rPr>
              <w:t>ный цвет в окружающих предметах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6E4B6D" w:rsidRPr="007C449F" w:rsidRDefault="007C449F" w:rsidP="00F5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</w:t>
            </w:r>
          </w:p>
        </w:tc>
        <w:tc>
          <w:tcPr>
            <w:tcW w:w="1497" w:type="dxa"/>
            <w:gridSpan w:val="3"/>
          </w:tcPr>
          <w:p w:rsidR="006E4B6D" w:rsidRPr="007C449F" w:rsidRDefault="006E4B6D" w:rsidP="00F55C42">
            <w:pPr>
              <w:rPr>
                <w:sz w:val="24"/>
                <w:szCs w:val="24"/>
              </w:rPr>
            </w:pPr>
          </w:p>
        </w:tc>
      </w:tr>
      <w:tr w:rsidR="006E4B6D" w:rsidRPr="00FA7EA9" w:rsidTr="007C449F">
        <w:trPr>
          <w:trHeight w:val="74"/>
        </w:trPr>
        <w:tc>
          <w:tcPr>
            <w:tcW w:w="1230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6E4B6D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6E4B6D" w:rsidRDefault="00647B2F" w:rsidP="00CC3F9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Чередуе</w:t>
            </w:r>
            <w:r w:rsidR="00C23122" w:rsidRPr="00C23122">
              <w:rPr>
                <w:sz w:val="24"/>
                <w:szCs w:val="24"/>
              </w:rPr>
              <w:t>т цветные элементы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6E4B6D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</w:tc>
        <w:tc>
          <w:tcPr>
            <w:tcW w:w="1497" w:type="dxa"/>
            <w:gridSpan w:val="3"/>
          </w:tcPr>
          <w:p w:rsidR="006E4B6D" w:rsidRPr="007C449F" w:rsidRDefault="006E4B6D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3E4A51" w:rsidP="00C3271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Называет</w:t>
            </w:r>
            <w:proofErr w:type="gramEnd"/>
            <w:r w:rsidR="00647B2F">
              <w:rPr>
                <w:sz w:val="24"/>
                <w:szCs w:val="24"/>
              </w:rPr>
              <w:t xml:space="preserve"> словом цвета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Отвечае</w:t>
            </w:r>
            <w:r w:rsidR="00C23122" w:rsidRPr="00C23122">
              <w:rPr>
                <w:sz w:val="24"/>
                <w:szCs w:val="24"/>
              </w:rPr>
              <w:t>т на поставленные вопросы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F5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Используе</w:t>
            </w:r>
            <w:r w:rsidR="00C23122" w:rsidRPr="00C23122">
              <w:rPr>
                <w:sz w:val="24"/>
                <w:szCs w:val="24"/>
              </w:rPr>
              <w:t>т в речи названия основных цветов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334"/>
        </w:trPr>
        <w:tc>
          <w:tcPr>
            <w:tcW w:w="1230" w:type="dxa"/>
            <w:gridSpan w:val="2"/>
          </w:tcPr>
          <w:p w:rsidR="00C32718" w:rsidRPr="00FA7EA9" w:rsidRDefault="00C32718" w:rsidP="00716E17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19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Отработка правильного дыхания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 w:rsidP="00C17716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</w:t>
            </w:r>
            <w:r w:rsidR="00C17716" w:rsidRPr="00C17716">
              <w:rPr>
                <w:sz w:val="22"/>
                <w:szCs w:val="22"/>
              </w:rPr>
              <w:t xml:space="preserve"> дыхательные, стимулирующие упр</w:t>
            </w:r>
            <w:r>
              <w:rPr>
                <w:sz w:val="22"/>
                <w:szCs w:val="22"/>
              </w:rPr>
              <w:t>. По показу,</w:t>
            </w:r>
            <w:r w:rsidR="00C17716" w:rsidRPr="00C17716">
              <w:rPr>
                <w:sz w:val="22"/>
                <w:szCs w:val="22"/>
              </w:rPr>
              <w:t xml:space="preserve"> </w:t>
            </w:r>
            <w:r w:rsidR="00C17716">
              <w:rPr>
                <w:sz w:val="22"/>
                <w:szCs w:val="22"/>
              </w:rPr>
              <w:t>проявляет</w:t>
            </w:r>
            <w:r w:rsidR="00C17716" w:rsidRPr="00C17716">
              <w:rPr>
                <w:sz w:val="22"/>
                <w:szCs w:val="22"/>
              </w:rPr>
              <w:t xml:space="preserve">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163"/>
        </w:trPr>
        <w:tc>
          <w:tcPr>
            <w:tcW w:w="1230" w:type="dxa"/>
            <w:gridSpan w:val="2"/>
          </w:tcPr>
          <w:p w:rsidR="00C32718" w:rsidRPr="00FA7EA9" w:rsidRDefault="00C32718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19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23122">
              <w:rPr>
                <w:sz w:val="22"/>
                <w:szCs w:val="22"/>
              </w:rPr>
              <w:t>Отработка правильного дыхания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Выполняет дыхательные, стимулирующие упр. По показу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5141C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531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32718" w:rsidRDefault="00C23122" w:rsidP="00C327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23122">
              <w:rPr>
                <w:sz w:val="22"/>
                <w:szCs w:val="22"/>
              </w:rPr>
              <w:t>тимулирующие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Pr="006E4B6D" w:rsidRDefault="00647B2F" w:rsidP="00717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Расслабляет и напрягае</w:t>
            </w:r>
            <w:r w:rsidR="00C17716" w:rsidRPr="00C17716">
              <w:rPr>
                <w:sz w:val="22"/>
                <w:szCs w:val="22"/>
              </w:rPr>
              <w:t>т мышцы разных частей тела по показу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220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Default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23122">
              <w:rPr>
                <w:sz w:val="22"/>
                <w:szCs w:val="22"/>
              </w:rPr>
              <w:t>тимулирующие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  <w:vAlign w:val="center"/>
          </w:tcPr>
          <w:p w:rsidR="00C32718" w:rsidRDefault="00647B2F" w:rsidP="00B73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Расслабляет и </w:t>
            </w:r>
            <w:r w:rsidR="00C17716">
              <w:rPr>
                <w:sz w:val="22"/>
                <w:szCs w:val="22"/>
              </w:rPr>
              <w:t>напрягае</w:t>
            </w:r>
            <w:r w:rsidR="00C17716" w:rsidRPr="00C17716">
              <w:rPr>
                <w:sz w:val="22"/>
                <w:szCs w:val="22"/>
              </w:rPr>
              <w:t>т мышцы разных частей тела по показу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93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Default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Стимулирующие упражнения.</w:t>
            </w:r>
          </w:p>
        </w:tc>
        <w:tc>
          <w:tcPr>
            <w:tcW w:w="5805" w:type="dxa"/>
            <w:gridSpan w:val="2"/>
          </w:tcPr>
          <w:p w:rsidR="00C32718" w:rsidRDefault="00647B2F" w:rsidP="004F6045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Расслабляет и напрягае</w:t>
            </w:r>
            <w:r w:rsidR="00C17716" w:rsidRPr="00C17716">
              <w:rPr>
                <w:sz w:val="22"/>
                <w:szCs w:val="22"/>
              </w:rPr>
              <w:t>т мышцы разных частей тела по показу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32718" w:rsidRDefault="00C23122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23122">
              <w:rPr>
                <w:bCs/>
                <w:sz w:val="22"/>
                <w:szCs w:val="22"/>
              </w:rPr>
              <w:t>риёмы релаксации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</w:t>
            </w:r>
            <w:r w:rsidR="003E4A51">
              <w:rPr>
                <w:sz w:val="22"/>
                <w:szCs w:val="22"/>
              </w:rPr>
              <w:t>т упражнения н</w:t>
            </w:r>
            <w:r w:rsidRPr="00C17716">
              <w:rPr>
                <w:sz w:val="22"/>
                <w:szCs w:val="22"/>
              </w:rPr>
              <w:t xml:space="preserve">а снятие </w:t>
            </w:r>
            <w:r w:rsidR="00C17716" w:rsidRPr="00C17716">
              <w:rPr>
                <w:sz w:val="22"/>
                <w:szCs w:val="22"/>
              </w:rPr>
              <w:t>мышечных зажимов с одновременной работой рук и ног</w:t>
            </w:r>
            <w:r w:rsidR="00C17716">
              <w:rPr>
                <w:sz w:val="22"/>
                <w:szCs w:val="22"/>
              </w:rPr>
              <w:t>, проявляе</w:t>
            </w:r>
            <w:r w:rsidR="00C17716" w:rsidRPr="00C17716">
              <w:rPr>
                <w:sz w:val="22"/>
                <w:szCs w:val="22"/>
              </w:rPr>
              <w:t>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Default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23122">
              <w:rPr>
                <w:sz w:val="22"/>
                <w:szCs w:val="22"/>
              </w:rPr>
              <w:t>риёмы релаксации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</w:t>
            </w:r>
            <w:r w:rsidR="003E4A51">
              <w:rPr>
                <w:sz w:val="22"/>
                <w:szCs w:val="22"/>
              </w:rPr>
              <w:t>т упражнения н</w:t>
            </w:r>
            <w:r w:rsidRPr="00C17716">
              <w:rPr>
                <w:sz w:val="22"/>
                <w:szCs w:val="22"/>
              </w:rPr>
              <w:t>а снятие мышечных зажимов с одновременной работой рук и ног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Default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23122">
              <w:rPr>
                <w:sz w:val="22"/>
                <w:szCs w:val="22"/>
              </w:rPr>
              <w:t>ышечные зажимы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  <w:vAlign w:val="center"/>
          </w:tcPr>
          <w:p w:rsidR="00C32718" w:rsidRDefault="00647B2F" w:rsidP="00826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Воспринимае</w:t>
            </w:r>
            <w:r w:rsidR="00C17716" w:rsidRPr="00C17716">
              <w:rPr>
                <w:sz w:val="22"/>
                <w:szCs w:val="22"/>
              </w:rPr>
              <w:t>т простые</w:t>
            </w:r>
            <w:r w:rsidR="00C17716">
              <w:rPr>
                <w:sz w:val="22"/>
                <w:szCs w:val="22"/>
              </w:rPr>
              <w:t xml:space="preserve"> словесные инструкции на двигательные </w:t>
            </w:r>
            <w:r w:rsidR="00C17716" w:rsidRPr="00C17716">
              <w:rPr>
                <w:sz w:val="22"/>
                <w:szCs w:val="22"/>
              </w:rPr>
              <w:t>упражнения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FA7EA9" w:rsidRDefault="00C23122" w:rsidP="008D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23122">
              <w:rPr>
                <w:sz w:val="24"/>
                <w:szCs w:val="24"/>
              </w:rPr>
              <w:t>ышечные зажимы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 w:rsidP="00826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Воспринимае</w:t>
            </w:r>
            <w:r w:rsidR="00C17716" w:rsidRPr="00C17716">
              <w:rPr>
                <w:sz w:val="22"/>
                <w:szCs w:val="22"/>
              </w:rPr>
              <w:t>т простые словесные инструкции на двигательные упражнения, 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04788" w:rsidRPr="00FA7EA9" w:rsidTr="00E5640C">
        <w:trPr>
          <w:trHeight w:val="765"/>
        </w:trPr>
        <w:tc>
          <w:tcPr>
            <w:tcW w:w="15525" w:type="dxa"/>
            <w:gridSpan w:val="12"/>
          </w:tcPr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C04788" w:rsidRDefault="00C04788" w:rsidP="00C04788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C04788" w:rsidRPr="007C449F" w:rsidRDefault="00C04788" w:rsidP="00C0478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</w:t>
            </w:r>
          </w:p>
        </w:tc>
      </w:tr>
      <w:tr w:rsidR="00C04788" w:rsidRPr="00FA7EA9" w:rsidTr="007C449F">
        <w:trPr>
          <w:trHeight w:val="324"/>
        </w:trPr>
        <w:tc>
          <w:tcPr>
            <w:tcW w:w="2660" w:type="dxa"/>
            <w:gridSpan w:val="4"/>
          </w:tcPr>
          <w:p w:rsidR="00C04788" w:rsidRPr="00FA7EA9" w:rsidRDefault="00C04788" w:rsidP="008D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</w:tcPr>
          <w:p w:rsidR="00C04788" w:rsidRDefault="00C04788" w:rsidP="00C04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ЧЕТВЕРТЬ 16 </w:t>
            </w:r>
            <w:r w:rsidRPr="006C595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120" w:type="dxa"/>
            <w:gridSpan w:val="4"/>
          </w:tcPr>
          <w:p w:rsidR="00C04788" w:rsidRPr="007C449F" w:rsidRDefault="00C04788" w:rsidP="008D4457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013B78" w:rsidRPr="00FA7EA9" w:rsidTr="007C449F">
        <w:trPr>
          <w:trHeight w:val="225"/>
        </w:trPr>
        <w:tc>
          <w:tcPr>
            <w:tcW w:w="1230" w:type="dxa"/>
            <w:gridSpan w:val="2"/>
          </w:tcPr>
          <w:p w:rsidR="00013B78" w:rsidRPr="00FA7EA9" w:rsidRDefault="00013B7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3B78" w:rsidRPr="00FA7EA9" w:rsidRDefault="00013B78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013B78" w:rsidRDefault="00C17716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013B7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Обследует фигуры и тела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013B78" w:rsidRPr="007C449F" w:rsidRDefault="007C449F" w:rsidP="00A1328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>
              <w:rPr>
                <w:rStyle w:val="c28"/>
              </w:rPr>
              <w:t>05.11.2018</w:t>
            </w:r>
          </w:p>
        </w:tc>
        <w:tc>
          <w:tcPr>
            <w:tcW w:w="1497" w:type="dxa"/>
            <w:gridSpan w:val="3"/>
          </w:tcPr>
          <w:p w:rsidR="00013B78" w:rsidRPr="007C449F" w:rsidRDefault="00013B78" w:rsidP="00A1328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013B78" w:rsidRPr="00FA7EA9" w:rsidTr="007C449F">
        <w:trPr>
          <w:trHeight w:val="518"/>
        </w:trPr>
        <w:tc>
          <w:tcPr>
            <w:tcW w:w="1230" w:type="dxa"/>
            <w:gridSpan w:val="2"/>
          </w:tcPr>
          <w:p w:rsidR="00013B78" w:rsidRPr="00FA7EA9" w:rsidRDefault="00013B7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3B78" w:rsidRPr="00FA7EA9" w:rsidRDefault="00013B78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013B78" w:rsidRDefault="00C17716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013B78" w:rsidRDefault="00647B2F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Соотносит, сравнивает, называет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013B78" w:rsidRPr="007C449F" w:rsidRDefault="007C449F" w:rsidP="00A1328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>
              <w:rPr>
                <w:rStyle w:val="c28"/>
              </w:rPr>
              <w:t>09.11.2018</w:t>
            </w:r>
          </w:p>
        </w:tc>
        <w:tc>
          <w:tcPr>
            <w:tcW w:w="1497" w:type="dxa"/>
            <w:gridSpan w:val="3"/>
          </w:tcPr>
          <w:p w:rsidR="00013B78" w:rsidRPr="007C449F" w:rsidRDefault="00013B78" w:rsidP="00A1328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013B78" w:rsidRPr="00FA7EA9" w:rsidTr="007C449F">
        <w:trPr>
          <w:trHeight w:val="74"/>
        </w:trPr>
        <w:tc>
          <w:tcPr>
            <w:tcW w:w="1230" w:type="dxa"/>
            <w:gridSpan w:val="2"/>
          </w:tcPr>
          <w:p w:rsidR="00013B78" w:rsidRPr="00FA7EA9" w:rsidRDefault="00013B7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3B78" w:rsidRPr="00FA7EA9" w:rsidRDefault="00013B78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013B78" w:rsidRDefault="00C17716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013B78" w:rsidRDefault="00647B2F" w:rsidP="00A13283">
            <w:pPr>
              <w:jc w:val="both"/>
              <w:rPr>
                <w:sz w:val="22"/>
                <w:szCs w:val="22"/>
              </w:rPr>
            </w:pPr>
            <w:r w:rsidRPr="00B84268">
              <w:rPr>
                <w:sz w:val="22"/>
                <w:szCs w:val="22"/>
              </w:rPr>
              <w:t>Соотносит, сравнивает, называет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013B78" w:rsidRPr="007C449F" w:rsidRDefault="007C449F" w:rsidP="00A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</w:tc>
        <w:tc>
          <w:tcPr>
            <w:tcW w:w="1497" w:type="dxa"/>
            <w:gridSpan w:val="3"/>
          </w:tcPr>
          <w:p w:rsidR="00013B78" w:rsidRPr="007C449F" w:rsidRDefault="00013B78" w:rsidP="00A13283">
            <w:pPr>
              <w:rPr>
                <w:sz w:val="24"/>
                <w:szCs w:val="24"/>
              </w:rPr>
            </w:pPr>
          </w:p>
        </w:tc>
      </w:tr>
      <w:tr w:rsidR="00013B78" w:rsidRPr="00FA7EA9" w:rsidTr="007C449F">
        <w:trPr>
          <w:trHeight w:val="521"/>
        </w:trPr>
        <w:tc>
          <w:tcPr>
            <w:tcW w:w="1230" w:type="dxa"/>
            <w:gridSpan w:val="2"/>
          </w:tcPr>
          <w:p w:rsidR="00013B78" w:rsidRPr="00FA7EA9" w:rsidRDefault="00013B7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3B78" w:rsidRPr="00FA7EA9" w:rsidRDefault="00013B78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013B78" w:rsidRDefault="00C17716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013B78" w:rsidRDefault="00647B2F" w:rsidP="00A132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Группирует фигуры,</w:t>
            </w:r>
            <w:r w:rsidR="00B84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называет </w:t>
            </w:r>
            <w:r w:rsidR="00B84268">
              <w:rPr>
                <w:sz w:val="22"/>
                <w:szCs w:val="22"/>
              </w:rPr>
              <w:t>словом</w:t>
            </w:r>
            <w:r w:rsidR="003E4A51">
              <w:rPr>
                <w:sz w:val="22"/>
                <w:szCs w:val="22"/>
              </w:rPr>
              <w:t>,</w:t>
            </w:r>
            <w:r w:rsidR="00B84268">
              <w:rPr>
                <w:sz w:val="22"/>
                <w:szCs w:val="22"/>
              </w:rPr>
              <w:t xml:space="preserve"> изученные названия геометрических ф</w:t>
            </w:r>
            <w:r w:rsidR="00B84268" w:rsidRPr="00C17716">
              <w:rPr>
                <w:sz w:val="22"/>
                <w:szCs w:val="22"/>
              </w:rPr>
              <w:t>игур и тел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013B78" w:rsidRPr="007C449F" w:rsidRDefault="007C449F" w:rsidP="00A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</w:tc>
        <w:tc>
          <w:tcPr>
            <w:tcW w:w="1497" w:type="dxa"/>
            <w:gridSpan w:val="3"/>
          </w:tcPr>
          <w:p w:rsidR="00013B78" w:rsidRPr="007C449F" w:rsidRDefault="00013B78" w:rsidP="00A13283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477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Группирует фигуры,</w:t>
            </w:r>
            <w:r w:rsidR="00B84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называет</w:t>
            </w:r>
            <w:r w:rsidR="00B84268" w:rsidRPr="00C17716">
              <w:rPr>
                <w:sz w:val="22"/>
                <w:szCs w:val="22"/>
              </w:rPr>
              <w:t xml:space="preserve"> </w:t>
            </w:r>
            <w:r w:rsidR="00B84268">
              <w:rPr>
                <w:sz w:val="22"/>
                <w:szCs w:val="22"/>
              </w:rPr>
              <w:t>словом</w:t>
            </w:r>
            <w:r w:rsidR="003E4A51">
              <w:rPr>
                <w:sz w:val="22"/>
                <w:szCs w:val="22"/>
              </w:rPr>
              <w:t>,</w:t>
            </w:r>
            <w:r w:rsidR="00B84268">
              <w:rPr>
                <w:sz w:val="22"/>
                <w:szCs w:val="22"/>
              </w:rPr>
              <w:t xml:space="preserve"> изученные названия геометрических ф</w:t>
            </w:r>
            <w:r w:rsidR="00B84268" w:rsidRPr="00C17716">
              <w:rPr>
                <w:sz w:val="22"/>
                <w:szCs w:val="22"/>
              </w:rPr>
              <w:t>игур и тел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Изготавливает из ниток фигуры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429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Рисует на песке фигуры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84268">
              <w:rPr>
                <w:sz w:val="22"/>
                <w:szCs w:val="22"/>
              </w:rPr>
              <w:t>азвитие мелкой моторики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 упражнение </w:t>
            </w:r>
            <w:r w:rsidRPr="00647B2F">
              <w:rPr>
                <w:sz w:val="22"/>
                <w:szCs w:val="22"/>
              </w:rPr>
              <w:t xml:space="preserve"> на разминку и расслабление рук, кистей (с</w:t>
            </w:r>
            <w:r>
              <w:rPr>
                <w:sz w:val="22"/>
                <w:szCs w:val="22"/>
              </w:rPr>
              <w:t>жимание, разжимание)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84268">
              <w:rPr>
                <w:sz w:val="22"/>
                <w:szCs w:val="22"/>
              </w:rPr>
              <w:t>азвитие мелкой моторики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Выполняет упражнение  на размин</w:t>
            </w:r>
            <w:r>
              <w:rPr>
                <w:sz w:val="22"/>
                <w:szCs w:val="22"/>
              </w:rPr>
              <w:t>ку и расслабление рук, кистей (штриховка</w:t>
            </w:r>
            <w:r w:rsidRPr="00647B2F">
              <w:rPr>
                <w:sz w:val="22"/>
                <w:szCs w:val="22"/>
              </w:rPr>
              <w:t>)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84268">
              <w:rPr>
                <w:sz w:val="22"/>
                <w:szCs w:val="22"/>
              </w:rPr>
              <w:t>азвитие мелкой моторики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Выполняет упражнение  на размин</w:t>
            </w:r>
            <w:r>
              <w:rPr>
                <w:sz w:val="24"/>
                <w:szCs w:val="24"/>
              </w:rPr>
              <w:t>ку и расслабление рук, кистей (мозаика</w:t>
            </w:r>
            <w:r w:rsidRPr="00647B2F">
              <w:rPr>
                <w:sz w:val="24"/>
                <w:szCs w:val="24"/>
              </w:rPr>
              <w:t>)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647B2F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47B2F">
              <w:rPr>
                <w:sz w:val="22"/>
                <w:szCs w:val="22"/>
              </w:rPr>
              <w:t>авновесие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упражнения на удерживание равновесия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647B2F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Равновесие.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Выполняет упражнения на удерживание равновесия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Равновесие.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Выполняет упражнения на удерживание равновесия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Ригидные телесные установки.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и выполняет инструкцию, соотноси</w:t>
            </w:r>
            <w:r w:rsidRPr="00647B2F">
              <w:rPr>
                <w:sz w:val="24"/>
                <w:szCs w:val="24"/>
              </w:rPr>
              <w:t>т названия частей тела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Ригидные телесные установки.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и выполняет инструкцию, соотноси</w:t>
            </w:r>
            <w:r w:rsidRPr="00647B2F">
              <w:rPr>
                <w:sz w:val="24"/>
                <w:szCs w:val="24"/>
              </w:rPr>
              <w:t>т названия частей тела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</w:t>
            </w:r>
            <w:r w:rsidRPr="00647B2F">
              <w:rPr>
                <w:sz w:val="22"/>
                <w:szCs w:val="22"/>
              </w:rPr>
              <w:t>игидные телесные установки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и выполняет инструкцию, соотноси</w:t>
            </w:r>
            <w:r w:rsidRPr="00647B2F">
              <w:rPr>
                <w:sz w:val="24"/>
                <w:szCs w:val="24"/>
              </w:rPr>
              <w:t>т названия частей тела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C04788" w:rsidRPr="00FA7EA9" w:rsidTr="00702035">
        <w:trPr>
          <w:trHeight w:val="1050"/>
        </w:trPr>
        <w:tc>
          <w:tcPr>
            <w:tcW w:w="15525" w:type="dxa"/>
            <w:gridSpan w:val="12"/>
          </w:tcPr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 плану –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C04788" w:rsidRDefault="00C04788" w:rsidP="00C04788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C04788" w:rsidRPr="007C449F" w:rsidRDefault="00C04788" w:rsidP="00C04788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</w:t>
            </w:r>
          </w:p>
        </w:tc>
      </w:tr>
      <w:tr w:rsidR="00C04788" w:rsidRPr="00FA7EA9" w:rsidTr="007C449F">
        <w:trPr>
          <w:trHeight w:val="305"/>
        </w:trPr>
        <w:tc>
          <w:tcPr>
            <w:tcW w:w="2660" w:type="dxa"/>
            <w:gridSpan w:val="4"/>
          </w:tcPr>
          <w:p w:rsidR="00C04788" w:rsidRPr="00FA7EA9" w:rsidRDefault="00C04788" w:rsidP="00B8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</w:tcPr>
          <w:p w:rsidR="00C04788" w:rsidRDefault="00C04788" w:rsidP="00C04788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5959">
              <w:rPr>
                <w:b/>
                <w:bCs/>
                <w:iCs/>
                <w:sz w:val="24"/>
                <w:szCs w:val="24"/>
              </w:rPr>
              <w:t xml:space="preserve">ТРЕТЬЯ </w:t>
            </w:r>
            <w:r>
              <w:rPr>
                <w:b/>
                <w:bCs/>
                <w:iCs/>
                <w:sz w:val="24"/>
                <w:szCs w:val="24"/>
              </w:rPr>
              <w:t>ЧЕТВЕРТЬ 20</w:t>
            </w:r>
            <w:r w:rsidRPr="006C5959">
              <w:rPr>
                <w:b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3120" w:type="dxa"/>
            <w:gridSpan w:val="4"/>
          </w:tcPr>
          <w:p w:rsidR="00C04788" w:rsidRPr="007C449F" w:rsidRDefault="00C04788" w:rsidP="00B84268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994A0A" w:rsidRDefault="00647B2F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Составляет геометрические рисунки по инструкции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>
              <w:rPr>
                <w:rStyle w:val="c28"/>
              </w:rPr>
              <w:t>11.01.2019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994A0A" w:rsidRDefault="00647B2F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Составляет геометрические рисунки по инструкции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Сопоставляе</w:t>
            </w:r>
            <w:r w:rsidRPr="003E4A51">
              <w:rPr>
                <w:sz w:val="22"/>
                <w:szCs w:val="22"/>
              </w:rPr>
              <w:t>т, ср</w:t>
            </w:r>
            <w:r>
              <w:rPr>
                <w:sz w:val="22"/>
                <w:szCs w:val="22"/>
              </w:rPr>
              <w:t>авнивае</w:t>
            </w:r>
            <w:r w:rsidRPr="003E4A51">
              <w:rPr>
                <w:sz w:val="22"/>
                <w:szCs w:val="22"/>
              </w:rPr>
              <w:t>т 2-3 предмета по величине</w:t>
            </w:r>
            <w:r>
              <w:rPr>
                <w:sz w:val="22"/>
                <w:szCs w:val="22"/>
              </w:rPr>
              <w:t>. Называе</w:t>
            </w:r>
            <w:r w:rsidRPr="003E4A51">
              <w:rPr>
                <w:sz w:val="22"/>
                <w:szCs w:val="22"/>
              </w:rPr>
              <w:t>т словом</w:t>
            </w:r>
            <w:r>
              <w:rPr>
                <w:sz w:val="22"/>
                <w:szCs w:val="22"/>
              </w:rPr>
              <w:t>,</w:t>
            </w:r>
            <w:r w:rsidRPr="003E4A51">
              <w:rPr>
                <w:sz w:val="22"/>
                <w:szCs w:val="22"/>
              </w:rPr>
              <w:t xml:space="preserve"> изученные названия величин при сравнении 2 предметов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510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994A0A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9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994A0A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Ритм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Воспроизводи</w:t>
            </w:r>
            <w:r w:rsidRPr="003E4A51">
              <w:rPr>
                <w:sz w:val="22"/>
                <w:szCs w:val="22"/>
              </w:rPr>
              <w:t>т внешний ритм по зрительному восприятию и схемам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525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Ритм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Воспроизводи</w:t>
            </w:r>
            <w:r w:rsidRPr="003E4A51">
              <w:rPr>
                <w:sz w:val="22"/>
                <w:szCs w:val="22"/>
              </w:rPr>
              <w:t>т внешний ритм по зрительному восприятию и схемам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E4A51">
              <w:rPr>
                <w:sz w:val="22"/>
                <w:szCs w:val="22"/>
              </w:rPr>
              <w:t>рительное восприятие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Обследуе</w:t>
            </w:r>
            <w:r w:rsidRPr="003E4A51">
              <w:rPr>
                <w:sz w:val="22"/>
                <w:szCs w:val="22"/>
              </w:rPr>
              <w:t>т предметы из 2-3 деталей по инструкции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E4A51">
              <w:rPr>
                <w:sz w:val="22"/>
                <w:szCs w:val="22"/>
              </w:rPr>
              <w:t>луховое восприятие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Различае</w:t>
            </w:r>
            <w:r w:rsidRPr="003E4A51">
              <w:rPr>
                <w:sz w:val="22"/>
                <w:szCs w:val="22"/>
              </w:rPr>
              <w:t>т неречевой слух, звуки окружающей действительности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74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E4A51">
              <w:rPr>
                <w:sz w:val="22"/>
                <w:szCs w:val="22"/>
              </w:rPr>
              <w:t>луховое восприятие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3E4A51" w:rsidRDefault="003E4A51" w:rsidP="003E4A5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Различае</w:t>
            </w:r>
            <w:r w:rsidRPr="003E4A51">
              <w:rPr>
                <w:sz w:val="22"/>
                <w:szCs w:val="22"/>
              </w:rPr>
              <w:t>т неречевой слух, звуки окружающей действительности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74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E4A51">
              <w:rPr>
                <w:sz w:val="22"/>
                <w:szCs w:val="22"/>
              </w:rPr>
              <w:t>актильная чувствительность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3E4A51" w:rsidRDefault="00441873" w:rsidP="00B84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Называе</w:t>
            </w:r>
            <w:r w:rsidR="003E4A51" w:rsidRPr="003E4A51">
              <w:rPr>
                <w:sz w:val="22"/>
                <w:szCs w:val="22"/>
              </w:rPr>
              <w:t>т простые характеристики поверхности предметов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74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E4A51">
              <w:rPr>
                <w:sz w:val="22"/>
                <w:szCs w:val="22"/>
              </w:rPr>
              <w:t>актильная чувствительность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3E4A51" w:rsidRDefault="00441873" w:rsidP="00B84268">
            <w:pPr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Называет простые характеристики поверхности предметов.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74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41873">
              <w:rPr>
                <w:sz w:val="22"/>
                <w:szCs w:val="22"/>
              </w:rPr>
              <w:t>кусовые ощущения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3E4A51" w:rsidRDefault="00441873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характеристики вкусам</w:t>
            </w:r>
            <w:r w:rsidRPr="00441873">
              <w:rPr>
                <w:sz w:val="22"/>
                <w:szCs w:val="22"/>
              </w:rPr>
              <w:t xml:space="preserve"> (вкусно, невкусно), запаха (приятно, неприятно)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171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41873">
              <w:rPr>
                <w:sz w:val="22"/>
                <w:szCs w:val="22"/>
              </w:rPr>
              <w:t>кусовые ощущения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</w:tcPr>
          <w:p w:rsidR="003E4A51" w:rsidRPr="00FA7EA9" w:rsidRDefault="00441873" w:rsidP="00B84268">
            <w:pPr>
              <w:rPr>
                <w:sz w:val="24"/>
                <w:szCs w:val="24"/>
              </w:rPr>
            </w:pPr>
            <w:r w:rsidRPr="00441873">
              <w:rPr>
                <w:sz w:val="24"/>
                <w:szCs w:val="24"/>
              </w:rPr>
              <w:t>Дает характеристики вкусам (вкусно, невкусно), запаха (приятно, неприятно).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C04788" w:rsidRPr="00FA7EA9" w:rsidTr="00AA6C35">
        <w:trPr>
          <w:trHeight w:val="720"/>
        </w:trPr>
        <w:tc>
          <w:tcPr>
            <w:tcW w:w="15525" w:type="dxa"/>
            <w:gridSpan w:val="12"/>
          </w:tcPr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C04788" w:rsidRDefault="00C04788" w:rsidP="00C04788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C04788" w:rsidRPr="007C449F" w:rsidRDefault="00C04788" w:rsidP="00C04788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</w:t>
            </w:r>
          </w:p>
        </w:tc>
      </w:tr>
      <w:tr w:rsidR="00C04788" w:rsidRPr="00FA7EA9" w:rsidTr="007C449F">
        <w:trPr>
          <w:trHeight w:val="369"/>
        </w:trPr>
        <w:tc>
          <w:tcPr>
            <w:tcW w:w="2660" w:type="dxa"/>
            <w:gridSpan w:val="4"/>
          </w:tcPr>
          <w:p w:rsidR="00C04788" w:rsidRPr="00FA7EA9" w:rsidRDefault="00C04788" w:rsidP="00B84268">
            <w:pPr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</w:tcPr>
          <w:p w:rsidR="00C04788" w:rsidRDefault="00C04788" w:rsidP="00C04788">
            <w:pPr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ЧЕТВЕРТАЯ ЧЕТВЕРТЬ 16 Ч</w:t>
            </w:r>
          </w:p>
        </w:tc>
        <w:tc>
          <w:tcPr>
            <w:tcW w:w="3120" w:type="dxa"/>
            <w:gridSpan w:val="4"/>
          </w:tcPr>
          <w:p w:rsidR="00C04788" w:rsidRPr="007C449F" w:rsidRDefault="00C04788" w:rsidP="00B84268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541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FC36D9" w:rsidP="004B5C7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Ориентируе</w:t>
            </w:r>
            <w:r w:rsidRPr="00FC36D9">
              <w:rPr>
                <w:sz w:val="22"/>
                <w:szCs w:val="22"/>
              </w:rPr>
              <w:t>тся в схеме тела с опоро</w:t>
            </w:r>
            <w:r w:rsidR="004B5C7B">
              <w:rPr>
                <w:sz w:val="22"/>
                <w:szCs w:val="22"/>
              </w:rPr>
              <w:t xml:space="preserve">й на маркер и на листе бумаги. 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pStyle w:val="c16"/>
              <w:shd w:val="clear" w:color="auto" w:fill="FFFFFF"/>
              <w:spacing w:before="0" w:after="0"/>
              <w:rPr>
                <w:rStyle w:val="c40"/>
              </w:rPr>
            </w:pPr>
            <w:r>
              <w:rPr>
                <w:rStyle w:val="c40"/>
              </w:rPr>
              <w:t>01.04.2019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40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  <w:vAlign w:val="center"/>
          </w:tcPr>
          <w:p w:rsidR="003E4A51" w:rsidRDefault="004B5C7B" w:rsidP="00B84268">
            <w:pPr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Ориентируется в схеме тела с опорой на маркер и на листе бумаги.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равнивае</w:t>
            </w:r>
            <w:r w:rsidRPr="004B5C7B">
              <w:rPr>
                <w:sz w:val="22"/>
                <w:szCs w:val="22"/>
              </w:rPr>
              <w:t>т глубину, расстояние.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равнивае</w:t>
            </w:r>
            <w:r w:rsidRPr="004B5C7B">
              <w:rPr>
                <w:sz w:val="22"/>
                <w:szCs w:val="22"/>
              </w:rPr>
              <w:t>т глубину, расстояние.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88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онструируе</w:t>
            </w:r>
            <w:r w:rsidRPr="004B5C7B">
              <w:rPr>
                <w:sz w:val="22"/>
                <w:szCs w:val="22"/>
              </w:rPr>
              <w:t>т изображения из фигур по схемам.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FC36D9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онструируе</w:t>
            </w:r>
            <w:r w:rsidRPr="004B5C7B">
              <w:rPr>
                <w:sz w:val="22"/>
                <w:szCs w:val="22"/>
              </w:rPr>
              <w:t>т изображения из фигур по схемам.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33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FC36D9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Ориентируе</w:t>
            </w:r>
            <w:r w:rsidRPr="004B5C7B">
              <w:rPr>
                <w:sz w:val="22"/>
                <w:szCs w:val="22"/>
              </w:rPr>
              <w:t xml:space="preserve">тся на словесное </w:t>
            </w:r>
            <w:r w:rsidR="001428F0" w:rsidRPr="004B5C7B">
              <w:rPr>
                <w:sz w:val="22"/>
                <w:szCs w:val="22"/>
              </w:rPr>
              <w:t xml:space="preserve">обозначение </w:t>
            </w:r>
            <w:proofErr w:type="gramStart"/>
            <w:r w:rsidR="001428F0" w:rsidRPr="004B5C7B">
              <w:rPr>
                <w:sz w:val="22"/>
                <w:szCs w:val="22"/>
              </w:rPr>
              <w:t>пространственного</w:t>
            </w:r>
            <w:proofErr w:type="gramEnd"/>
            <w:r w:rsidRPr="004B5C7B">
              <w:rPr>
                <w:sz w:val="22"/>
                <w:szCs w:val="22"/>
              </w:rPr>
              <w:t xml:space="preserve"> обозначение предметов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33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FC36D9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 xml:space="preserve">Ориентируется на словесное </w:t>
            </w:r>
            <w:r w:rsidR="001428F0" w:rsidRPr="004B5C7B">
              <w:rPr>
                <w:sz w:val="22"/>
                <w:szCs w:val="22"/>
              </w:rPr>
              <w:t xml:space="preserve">обозначение </w:t>
            </w:r>
            <w:proofErr w:type="gramStart"/>
            <w:r w:rsidR="001428F0" w:rsidRPr="004B5C7B">
              <w:rPr>
                <w:sz w:val="22"/>
                <w:szCs w:val="22"/>
              </w:rPr>
              <w:t>пространственного</w:t>
            </w:r>
            <w:proofErr w:type="gramEnd"/>
            <w:r w:rsidRPr="004B5C7B">
              <w:rPr>
                <w:sz w:val="22"/>
                <w:szCs w:val="22"/>
              </w:rPr>
              <w:t xml:space="preserve"> обозначение предметов.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55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</w:t>
            </w:r>
            <w:r w:rsidRPr="004B5C7B">
              <w:rPr>
                <w:sz w:val="22"/>
                <w:szCs w:val="22"/>
              </w:rPr>
              <w:t>т задания на восприятие времени суток, их последовательности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Выполняет задания на восприятие времени суток, их последовательности.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3E4A51" w:rsidRDefault="004B5C7B" w:rsidP="004B5C7B">
            <w:pPr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Выполняет зад</w:t>
            </w:r>
            <w:r>
              <w:rPr>
                <w:sz w:val="22"/>
                <w:szCs w:val="22"/>
              </w:rPr>
              <w:t>ания на восприятие дней недели</w:t>
            </w:r>
            <w:r w:rsidRPr="004B5C7B">
              <w:rPr>
                <w:sz w:val="22"/>
                <w:szCs w:val="22"/>
              </w:rPr>
              <w:t>, их последовательности.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610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Выполняет зад</w:t>
            </w:r>
            <w:r>
              <w:rPr>
                <w:sz w:val="22"/>
                <w:szCs w:val="22"/>
              </w:rPr>
              <w:t>ания на восприятие дней недели</w:t>
            </w:r>
            <w:r w:rsidRPr="004B5C7B">
              <w:rPr>
                <w:sz w:val="22"/>
                <w:szCs w:val="22"/>
              </w:rPr>
              <w:t>, их последовательности.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4B5C7B" w:rsidRPr="004B5C7B" w:rsidRDefault="004B5C7B" w:rsidP="004B5C7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Называет словом</w:t>
            </w:r>
            <w:r>
              <w:rPr>
                <w:sz w:val="22"/>
                <w:szCs w:val="22"/>
              </w:rPr>
              <w:t>,</w:t>
            </w:r>
            <w:r w:rsidRPr="004B5C7B">
              <w:rPr>
                <w:sz w:val="22"/>
                <w:szCs w:val="22"/>
              </w:rPr>
              <w:t xml:space="preserve"> изученные временные понятия. Вступает в игру, беседу, отвечают на вопросы.</w:t>
            </w:r>
          </w:p>
          <w:p w:rsidR="003E4A51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jc w:val="center"/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FC36D9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4B5C7B" w:rsidRPr="004B5C7B" w:rsidRDefault="004B5C7B" w:rsidP="004B5C7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Называет словом</w:t>
            </w:r>
            <w:r>
              <w:rPr>
                <w:sz w:val="22"/>
                <w:szCs w:val="22"/>
              </w:rPr>
              <w:t>,</w:t>
            </w:r>
            <w:r w:rsidRPr="004B5C7B">
              <w:rPr>
                <w:sz w:val="22"/>
                <w:szCs w:val="22"/>
              </w:rPr>
              <w:t xml:space="preserve"> изученные временные понятия. Вступает в игру, беседу, отвечают на вопросы.</w:t>
            </w:r>
          </w:p>
          <w:p w:rsidR="003E4A51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jc w:val="center"/>
              <w:rPr>
                <w:sz w:val="24"/>
                <w:szCs w:val="24"/>
              </w:rPr>
            </w:pPr>
          </w:p>
        </w:tc>
      </w:tr>
      <w:tr w:rsidR="00FC36D9" w:rsidRPr="00FA7EA9" w:rsidTr="007C449F">
        <w:trPr>
          <w:trHeight w:val="36"/>
        </w:trPr>
        <w:tc>
          <w:tcPr>
            <w:tcW w:w="1207" w:type="dxa"/>
          </w:tcPr>
          <w:p w:rsidR="00FC36D9" w:rsidRPr="00FA7EA9" w:rsidRDefault="00FC36D9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FC36D9" w:rsidRDefault="00FC36D9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FC36D9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Закрепление.</w:t>
            </w:r>
          </w:p>
        </w:tc>
        <w:tc>
          <w:tcPr>
            <w:tcW w:w="5778" w:type="dxa"/>
          </w:tcPr>
          <w:p w:rsidR="00FC36D9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Двигае</w:t>
            </w:r>
            <w:r w:rsidRPr="004B5C7B">
              <w:rPr>
                <w:sz w:val="22"/>
                <w:szCs w:val="22"/>
              </w:rPr>
              <w:t>тся в разных зонах пространства</w:t>
            </w:r>
            <w:r>
              <w:rPr>
                <w:sz w:val="22"/>
                <w:szCs w:val="22"/>
              </w:rPr>
              <w:t>. Конструируе</w:t>
            </w:r>
            <w:r w:rsidRPr="004B5C7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предметы из 2-3 частей. Понимает и выполняе</w:t>
            </w:r>
            <w:r w:rsidRPr="004B5C7B">
              <w:rPr>
                <w:sz w:val="22"/>
                <w:szCs w:val="22"/>
              </w:rPr>
              <w:t>т инструкцию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gridSpan w:val="2"/>
          </w:tcPr>
          <w:p w:rsidR="00FC36D9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490" w:type="dxa"/>
            <w:gridSpan w:val="2"/>
          </w:tcPr>
          <w:p w:rsidR="00FC36D9" w:rsidRPr="007C449F" w:rsidRDefault="00FC36D9" w:rsidP="00B84268">
            <w:pPr>
              <w:jc w:val="center"/>
              <w:rPr>
                <w:sz w:val="24"/>
                <w:szCs w:val="24"/>
              </w:rPr>
            </w:pPr>
          </w:p>
        </w:tc>
      </w:tr>
      <w:tr w:rsidR="00FC36D9" w:rsidRPr="00FA7EA9" w:rsidTr="007C449F">
        <w:trPr>
          <w:trHeight w:val="36"/>
        </w:trPr>
        <w:tc>
          <w:tcPr>
            <w:tcW w:w="1207" w:type="dxa"/>
          </w:tcPr>
          <w:p w:rsidR="00FC36D9" w:rsidRPr="00FA7EA9" w:rsidRDefault="00FC36D9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FC36D9" w:rsidRDefault="00FC36D9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FC36D9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Закрепление.</w:t>
            </w:r>
          </w:p>
        </w:tc>
        <w:tc>
          <w:tcPr>
            <w:tcW w:w="5778" w:type="dxa"/>
          </w:tcPr>
          <w:p w:rsidR="00FC36D9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Двигае</w:t>
            </w:r>
            <w:r w:rsidRPr="004B5C7B">
              <w:rPr>
                <w:sz w:val="22"/>
                <w:szCs w:val="22"/>
              </w:rPr>
              <w:t>тся в разных зонах пространства</w:t>
            </w:r>
            <w:r>
              <w:rPr>
                <w:sz w:val="22"/>
                <w:szCs w:val="22"/>
              </w:rPr>
              <w:t>. Конструируе</w:t>
            </w:r>
            <w:r w:rsidRPr="004B5C7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предметы из 2-3 частей. Понимает и выполняе</w:t>
            </w:r>
            <w:r w:rsidRPr="004B5C7B">
              <w:rPr>
                <w:sz w:val="22"/>
                <w:szCs w:val="22"/>
              </w:rPr>
              <w:t>т инструкцию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gridSpan w:val="2"/>
          </w:tcPr>
          <w:p w:rsidR="00FC36D9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490" w:type="dxa"/>
            <w:gridSpan w:val="2"/>
          </w:tcPr>
          <w:p w:rsidR="00FC36D9" w:rsidRPr="007C449F" w:rsidRDefault="00FC36D9" w:rsidP="00B84268">
            <w:pPr>
              <w:jc w:val="center"/>
              <w:rPr>
                <w:sz w:val="24"/>
                <w:szCs w:val="24"/>
              </w:rPr>
            </w:pPr>
          </w:p>
        </w:tc>
      </w:tr>
      <w:tr w:rsidR="00C04788" w:rsidRPr="00FA7EA9" w:rsidTr="001F19C4">
        <w:trPr>
          <w:trHeight w:val="36"/>
        </w:trPr>
        <w:tc>
          <w:tcPr>
            <w:tcW w:w="15525" w:type="dxa"/>
            <w:gridSpan w:val="12"/>
          </w:tcPr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C04788" w:rsidRPr="000F0EFE" w:rsidRDefault="00C04788" w:rsidP="00C04788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C04788" w:rsidRDefault="00C04788" w:rsidP="00C04788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C04788" w:rsidRPr="007C449F" w:rsidRDefault="00C04788" w:rsidP="00C04788">
            <w:pPr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</w:t>
            </w:r>
          </w:p>
        </w:tc>
      </w:tr>
    </w:tbl>
    <w:p w:rsidR="0010006C" w:rsidRDefault="0010006C" w:rsidP="0010006C">
      <w:pPr>
        <w:ind w:left="360" w:right="-739"/>
        <w:rPr>
          <w:b/>
          <w:bCs/>
        </w:rPr>
      </w:pPr>
    </w:p>
    <w:p w:rsidR="0010006C" w:rsidRDefault="0010006C" w:rsidP="008361AF">
      <w:pPr>
        <w:ind w:right="-739"/>
        <w:rPr>
          <w:b/>
          <w:bCs/>
          <w:sz w:val="24"/>
        </w:rPr>
      </w:pPr>
    </w:p>
    <w:p w:rsidR="00A70B22" w:rsidRPr="008361AF" w:rsidRDefault="00A70B22" w:rsidP="008361AF">
      <w:pPr>
        <w:ind w:right="-739"/>
        <w:rPr>
          <w:b/>
          <w:bCs/>
          <w:sz w:val="24"/>
        </w:rPr>
      </w:pPr>
    </w:p>
    <w:p w:rsidR="008361AF" w:rsidRPr="008361AF" w:rsidRDefault="004B5C7B" w:rsidP="008361AF">
      <w:pPr>
        <w:spacing w:line="276" w:lineRule="auto"/>
        <w:ind w:right="-739"/>
        <w:jc w:val="center"/>
        <w:rPr>
          <w:b/>
          <w:bCs/>
          <w:sz w:val="24"/>
        </w:rPr>
      </w:pPr>
      <w:r w:rsidRPr="008361AF">
        <w:rPr>
          <w:b/>
          <w:bCs/>
          <w:sz w:val="24"/>
        </w:rPr>
        <w:t>Учебно - практическое и лабораторное оборудование</w:t>
      </w:r>
      <w:r w:rsidR="008361AF" w:rsidRPr="008361AF">
        <w:rPr>
          <w:b/>
          <w:bCs/>
          <w:sz w:val="24"/>
        </w:rPr>
        <w:t>.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 Для проведения занятий по развитию психомоторики и сенсорных процессов требуется специально организованная коррекционно-развивающая среда, к которой относятся сенсорно-стимулирующее пространство, сенсорные уголки, </w:t>
      </w:r>
      <w:r w:rsidR="008361AF" w:rsidRPr="008361AF">
        <w:rPr>
          <w:bCs/>
          <w:sz w:val="24"/>
        </w:rPr>
        <w:t xml:space="preserve">дидактические игры и пособия:  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>Функциона</w:t>
      </w:r>
      <w:r w:rsidR="004B5C7B" w:rsidRPr="008361AF">
        <w:rPr>
          <w:bCs/>
          <w:sz w:val="24"/>
        </w:rPr>
        <w:t>льно ориентированные игрушки и пособия для развития сенсомоторных функций (конструкторы с комплектом цветных деталей, «почтовые (проблемные) ящики», раскладные пирамидки, плоские и объемные геометрические фигуры и тела разной величины, полоски цветного картона разной длины и ширины, геометрическое лото, сенсорные</w:t>
      </w:r>
      <w:r w:rsidRPr="008361AF">
        <w:rPr>
          <w:bCs/>
          <w:sz w:val="24"/>
        </w:rPr>
        <w:t xml:space="preserve"> модули, вкладыши-формы и др.).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Игрушки и пособия по развитию тонкой и общей моторики: спортивный инвентарь для </w:t>
      </w:r>
      <w:r w:rsidR="004B5C7B" w:rsidRPr="008361AF">
        <w:rPr>
          <w:bCs/>
          <w:sz w:val="24"/>
        </w:rPr>
        <w:t xml:space="preserve">развития крупной моторики (мячи, </w:t>
      </w:r>
      <w:proofErr w:type="spellStart"/>
      <w:r w:rsidR="004B5C7B" w:rsidRPr="008361AF">
        <w:rPr>
          <w:bCs/>
          <w:sz w:val="24"/>
        </w:rPr>
        <w:t>кольцебросы</w:t>
      </w:r>
      <w:proofErr w:type="spellEnd"/>
      <w:r w:rsidR="004B5C7B" w:rsidRPr="008361AF">
        <w:rPr>
          <w:bCs/>
          <w:sz w:val="24"/>
        </w:rPr>
        <w:t>, обручи, кегли, сенсорная «тропа» для ног, массажный коврик и др.); для развития мелкой моторики: шнуровки, мозаики, разнообразные мелкие предметы</w:t>
      </w:r>
      <w:r w:rsidRPr="008361AF">
        <w:rPr>
          <w:bCs/>
          <w:sz w:val="24"/>
        </w:rPr>
        <w:t>, различные виды застежек и др.</w:t>
      </w:r>
      <w:r w:rsidR="004B5C7B" w:rsidRPr="008361AF">
        <w:rPr>
          <w:bCs/>
          <w:sz w:val="24"/>
        </w:rPr>
        <w:t xml:space="preserve"> 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Разнообразный арсенал техники </w:t>
      </w:r>
      <w:proofErr w:type="spellStart"/>
      <w:r w:rsidRPr="008361AF">
        <w:rPr>
          <w:bCs/>
          <w:sz w:val="24"/>
        </w:rPr>
        <w:t>арттерапии</w:t>
      </w:r>
      <w:proofErr w:type="spellEnd"/>
      <w:r w:rsidRPr="008361AF">
        <w:rPr>
          <w:bCs/>
          <w:sz w:val="24"/>
        </w:rPr>
        <w:t xml:space="preserve"> (куклы, сюжетные игрушки) </w:t>
      </w:r>
      <w:r w:rsidR="004B5C7B" w:rsidRPr="008361AF">
        <w:rPr>
          <w:bCs/>
          <w:sz w:val="24"/>
        </w:rPr>
        <w:t xml:space="preserve">«предметы оперирования» – игрушки, имитирующие реальные предметы; </w:t>
      </w:r>
      <w:proofErr w:type="spellStart"/>
      <w:r w:rsidR="004B5C7B" w:rsidRPr="008361AF">
        <w:rPr>
          <w:bCs/>
          <w:sz w:val="24"/>
        </w:rPr>
        <w:t>игрушк</w:t>
      </w:r>
      <w:proofErr w:type="gramStart"/>
      <w:r w:rsidR="004B5C7B" w:rsidRPr="008361AF">
        <w:rPr>
          <w:bCs/>
          <w:sz w:val="24"/>
        </w:rPr>
        <w:t>и«</w:t>
      </w:r>
      <w:proofErr w:type="gramEnd"/>
      <w:r w:rsidR="004B5C7B" w:rsidRPr="008361AF">
        <w:rPr>
          <w:bCs/>
          <w:sz w:val="24"/>
        </w:rPr>
        <w:t>маркеры</w:t>
      </w:r>
      <w:proofErr w:type="spellEnd"/>
      <w:r w:rsidR="004B5C7B" w:rsidRPr="008361AF">
        <w:rPr>
          <w:bCs/>
          <w:sz w:val="24"/>
        </w:rPr>
        <w:t>» – своеобразные «знаки пространства» – игровой материал, указывающий на место действия, обстано</w:t>
      </w:r>
      <w:r w:rsidRPr="008361AF">
        <w:rPr>
          <w:bCs/>
          <w:sz w:val="24"/>
        </w:rPr>
        <w:t>вку, в которой она происходит).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Иллюстрированный и образно </w:t>
      </w:r>
      <w:r w:rsidR="004B5C7B" w:rsidRPr="008361AF">
        <w:rPr>
          <w:bCs/>
          <w:sz w:val="24"/>
        </w:rPr>
        <w:t>-</w:t>
      </w:r>
      <w:r w:rsidRPr="008361AF">
        <w:rPr>
          <w:bCs/>
          <w:sz w:val="24"/>
        </w:rPr>
        <w:t xml:space="preserve"> </w:t>
      </w:r>
      <w:r w:rsidR="004B5C7B" w:rsidRPr="008361AF">
        <w:rPr>
          <w:bCs/>
          <w:sz w:val="24"/>
        </w:rPr>
        <w:t>символический материал: схемы-планы пространственного расположения предметов, специально разработанные «пособия», репрезентирующие мир вещей и событий, расширяющие круг представлений ребенка, способствующие установлению сходства и различия классификационных признаков, определению временных и пространственных отношений (наборы карточек с разнообразными изображениями, серии карточек и т.</w:t>
      </w:r>
      <w:r w:rsidRPr="008361AF">
        <w:rPr>
          <w:bCs/>
          <w:sz w:val="24"/>
        </w:rPr>
        <w:t>д.).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proofErr w:type="gramStart"/>
      <w:r w:rsidRPr="008361AF">
        <w:rPr>
          <w:bCs/>
          <w:sz w:val="24"/>
        </w:rPr>
        <w:t>Наглядно</w:t>
      </w:r>
      <w:r w:rsidR="004B5C7B" w:rsidRPr="008361AF">
        <w:rPr>
          <w:bCs/>
          <w:sz w:val="24"/>
        </w:rPr>
        <w:t xml:space="preserve"> -</w:t>
      </w:r>
      <w:r w:rsidRPr="008361AF">
        <w:rPr>
          <w:bCs/>
          <w:sz w:val="24"/>
        </w:rPr>
        <w:t xml:space="preserve"> </w:t>
      </w:r>
      <w:r w:rsidR="004B5C7B" w:rsidRPr="008361AF">
        <w:rPr>
          <w:bCs/>
          <w:sz w:val="24"/>
        </w:rPr>
        <w:t>графические модели: поэлементная схема, технологические (инструкционные) карты, нерасчлененные контурные образцы, чертежи, чертежи-карты и др., подводящие ребенка к «скрытым» от реального действия, более абстрактным и обобщенным связям между предмета</w:t>
      </w:r>
      <w:r w:rsidRPr="008361AF">
        <w:rPr>
          <w:bCs/>
          <w:sz w:val="24"/>
        </w:rPr>
        <w:t>ми и явлениями окружающего мира.</w:t>
      </w:r>
      <w:r w:rsidR="004B5C7B" w:rsidRPr="008361AF">
        <w:rPr>
          <w:bCs/>
          <w:sz w:val="24"/>
        </w:rPr>
        <w:t xml:space="preserve"> </w:t>
      </w:r>
      <w:proofErr w:type="gramEnd"/>
    </w:p>
    <w:p w:rsidR="004B5C7B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lastRenderedPageBreak/>
        <w:t xml:space="preserve">Нормативно </w:t>
      </w:r>
      <w:r w:rsidR="004B5C7B" w:rsidRPr="008361AF">
        <w:rPr>
          <w:bCs/>
          <w:sz w:val="24"/>
        </w:rPr>
        <w:t>-</w:t>
      </w:r>
      <w:r w:rsidRPr="008361AF">
        <w:rPr>
          <w:bCs/>
          <w:sz w:val="24"/>
        </w:rPr>
        <w:t xml:space="preserve"> </w:t>
      </w:r>
      <w:r w:rsidR="004B5C7B" w:rsidRPr="008361AF">
        <w:rPr>
          <w:bCs/>
          <w:sz w:val="24"/>
        </w:rPr>
        <w:t xml:space="preserve">знаковый материал: наборы цифр и букв, алфавитные таблицы и др., т.е. материал, который способствует овладению ребенком универсальными человеческими средствами внутренней мыслительной деятельности; 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Материалы и принадлежности для изобразительной деятельности (для рисования, лепки, </w:t>
      </w:r>
      <w:r w:rsidR="004B5C7B" w:rsidRPr="008361AF">
        <w:rPr>
          <w:bCs/>
          <w:sz w:val="24"/>
        </w:rPr>
        <w:t xml:space="preserve">аппликации, выполнения </w:t>
      </w:r>
      <w:r w:rsidRPr="008361AF">
        <w:rPr>
          <w:bCs/>
          <w:sz w:val="24"/>
        </w:rPr>
        <w:t>графических заданий).</w:t>
      </w:r>
    </w:p>
    <w:p w:rsidR="004B5C7B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>К</w:t>
      </w:r>
      <w:r w:rsidR="004B5C7B" w:rsidRPr="008361AF">
        <w:rPr>
          <w:bCs/>
          <w:sz w:val="24"/>
        </w:rPr>
        <w:t xml:space="preserve">омпьютер, принтер, доска, тетради, карандаши, ручки.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 </w:t>
      </w:r>
    </w:p>
    <w:p w:rsidR="004B5C7B" w:rsidRPr="008361AF" w:rsidRDefault="004B5C7B" w:rsidP="008361AF">
      <w:pPr>
        <w:spacing w:line="276" w:lineRule="auto"/>
        <w:ind w:right="-739"/>
        <w:jc w:val="center"/>
        <w:rPr>
          <w:b/>
          <w:bCs/>
          <w:sz w:val="24"/>
        </w:rPr>
      </w:pPr>
      <w:r w:rsidRPr="008361AF">
        <w:rPr>
          <w:b/>
          <w:bCs/>
          <w:sz w:val="24"/>
        </w:rPr>
        <w:t>Учебно-методическое обеспечение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1. </w:t>
      </w:r>
      <w:proofErr w:type="spellStart"/>
      <w:r w:rsidRPr="008361AF">
        <w:rPr>
          <w:bCs/>
          <w:sz w:val="24"/>
        </w:rPr>
        <w:t>Альтхауз</w:t>
      </w:r>
      <w:proofErr w:type="spellEnd"/>
      <w:r w:rsidRPr="008361AF">
        <w:rPr>
          <w:bCs/>
          <w:sz w:val="24"/>
        </w:rPr>
        <w:t xml:space="preserve"> Д., Дум Э. Цвет – форма – количество.  М., Просвещение, 1984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2. Бабина Н.В. Развивающие игры с элементами логики. – Москва-Воронеж, 1998 г. 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3. </w:t>
      </w:r>
      <w:proofErr w:type="spellStart"/>
      <w:r w:rsidRPr="008361AF">
        <w:rPr>
          <w:bCs/>
          <w:sz w:val="24"/>
        </w:rPr>
        <w:t>Башаева</w:t>
      </w:r>
      <w:proofErr w:type="spellEnd"/>
      <w:r w:rsidRPr="008361AF">
        <w:rPr>
          <w:bCs/>
          <w:sz w:val="24"/>
        </w:rPr>
        <w:t xml:space="preserve"> Г.В. Развитие восприятия у детей: форма, цвет, звук. Ярославль, 1998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4. </w:t>
      </w:r>
      <w:proofErr w:type="spellStart"/>
      <w:r w:rsidRPr="008361AF">
        <w:rPr>
          <w:bCs/>
          <w:sz w:val="24"/>
        </w:rPr>
        <w:t>Венгер</w:t>
      </w:r>
      <w:proofErr w:type="spellEnd"/>
      <w:r w:rsidRPr="008361AF">
        <w:rPr>
          <w:bCs/>
          <w:sz w:val="24"/>
        </w:rPr>
        <w:t xml:space="preserve"> А.А. Восприятие сенсорной культуры ребёнка от рождения до 6 лет. – М., 1988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5. </w:t>
      </w:r>
      <w:proofErr w:type="spellStart"/>
      <w:r w:rsidRPr="008361AF">
        <w:rPr>
          <w:bCs/>
          <w:sz w:val="24"/>
        </w:rPr>
        <w:t>Забрамная</w:t>
      </w:r>
      <w:proofErr w:type="spellEnd"/>
      <w:r w:rsidRPr="008361AF">
        <w:rPr>
          <w:bCs/>
          <w:sz w:val="24"/>
        </w:rPr>
        <w:t xml:space="preserve"> С.Д. Ваш ребёнок учится во вспомогательной школе: Раб. Книга – М., 1990 г. 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6. </w:t>
      </w:r>
      <w:proofErr w:type="spellStart"/>
      <w:r w:rsidRPr="008361AF">
        <w:rPr>
          <w:bCs/>
          <w:sz w:val="24"/>
        </w:rPr>
        <w:t>Каралашвили</w:t>
      </w:r>
      <w:proofErr w:type="spellEnd"/>
      <w:r w:rsidRPr="008361AF">
        <w:rPr>
          <w:bCs/>
          <w:sz w:val="24"/>
        </w:rPr>
        <w:t xml:space="preserve"> Е.А. Физкультурная минутка. Динамические упражнения для детей 6-10 лет. – М., 2002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7. Комплексная методика психомоторной коррекции. А.В. Семенович, </w:t>
      </w:r>
      <w:proofErr w:type="spellStart"/>
      <w:r w:rsidRPr="008361AF">
        <w:rPr>
          <w:bCs/>
          <w:sz w:val="24"/>
        </w:rPr>
        <w:t>Е.А.Воробьёва</w:t>
      </w:r>
      <w:proofErr w:type="spellEnd"/>
      <w:r w:rsidRPr="008361AF">
        <w:rPr>
          <w:bCs/>
          <w:sz w:val="24"/>
        </w:rPr>
        <w:t xml:space="preserve">. – М., 1998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8. Коноваленко С.В. Развитие познавательной деятельности у детей от 6 до 9 лет. Практикум для психологов и логопедов. – М., 2000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9. Любимова Т.Г. </w:t>
      </w:r>
      <w:proofErr w:type="gramStart"/>
      <w:r w:rsidRPr="008361AF">
        <w:rPr>
          <w:bCs/>
          <w:sz w:val="24"/>
        </w:rPr>
        <w:t>Учить не только мыслить</w:t>
      </w:r>
      <w:proofErr w:type="gramEnd"/>
      <w:r w:rsidRPr="008361AF">
        <w:rPr>
          <w:bCs/>
          <w:sz w:val="24"/>
        </w:rPr>
        <w:t xml:space="preserve">, но и чувствовать. – Чебоксары 1994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10. Методика психомоторной практики./ Под ред. Н.Я. </w:t>
      </w:r>
      <w:proofErr w:type="spellStart"/>
      <w:r w:rsidRPr="008361AF">
        <w:rPr>
          <w:bCs/>
          <w:sz w:val="24"/>
        </w:rPr>
        <w:t>Большуновой</w:t>
      </w:r>
      <w:proofErr w:type="spellEnd"/>
      <w:r w:rsidRPr="008361AF">
        <w:rPr>
          <w:bCs/>
          <w:sz w:val="24"/>
        </w:rPr>
        <w:t xml:space="preserve">. – Бердск, 1998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11. Развитие внимания. Пособие для практических психологов, воспитателей, родителей./ Под ред. Н.Я. </w:t>
      </w:r>
      <w:proofErr w:type="spellStart"/>
      <w:r w:rsidRPr="008361AF">
        <w:rPr>
          <w:bCs/>
          <w:sz w:val="24"/>
        </w:rPr>
        <w:t>Большуновой</w:t>
      </w:r>
      <w:proofErr w:type="spellEnd"/>
      <w:r w:rsidRPr="008361AF">
        <w:rPr>
          <w:bCs/>
          <w:sz w:val="24"/>
        </w:rPr>
        <w:t xml:space="preserve">. – Бердск, 1998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12. Разина М.С. Страна пальчиковых игр: развивающие игры и оригами для детей и взрослых. СПБ. «Кристалл», 1997 г. </w:t>
      </w:r>
    </w:p>
    <w:p w:rsidR="008361AF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13. Сиротюк А. Л. Коррекция обучения и развития школьников. – М., 2002 г. </w:t>
      </w:r>
    </w:p>
    <w:p w:rsidR="008361AF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14. Сенсорное воспитание в детском саду. /Под ред. Н.Н. </w:t>
      </w:r>
      <w:proofErr w:type="spellStart"/>
      <w:r w:rsidRPr="008361AF">
        <w:rPr>
          <w:bCs/>
          <w:sz w:val="24"/>
        </w:rPr>
        <w:t>Поддъякова</w:t>
      </w:r>
      <w:proofErr w:type="spellEnd"/>
      <w:r w:rsidRPr="008361AF">
        <w:rPr>
          <w:bCs/>
          <w:sz w:val="24"/>
        </w:rPr>
        <w:t xml:space="preserve">, В.Н. Аванесовой. – М., 1981 г. </w:t>
      </w:r>
    </w:p>
    <w:p w:rsidR="008361AF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15. Фомина Л.В. Сенсорное развитие: программа для детей в возрасте (4) 5-6 лет – М., ТЦ «Сфера». 2001 г. </w:t>
      </w:r>
    </w:p>
    <w:p w:rsidR="002B2E4D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16. </w:t>
      </w:r>
      <w:proofErr w:type="spellStart"/>
      <w:r w:rsidRPr="008361AF">
        <w:rPr>
          <w:bCs/>
          <w:sz w:val="24"/>
        </w:rPr>
        <w:t>Цвынтарный</w:t>
      </w:r>
      <w:proofErr w:type="spellEnd"/>
      <w:r w:rsidRPr="008361AF">
        <w:rPr>
          <w:bCs/>
          <w:sz w:val="24"/>
        </w:rPr>
        <w:t>. Играем пальчиками и развиваем речь. – СПБ. 1996 г.</w:t>
      </w:r>
    </w:p>
    <w:sectPr w:rsidR="002B2E4D" w:rsidRPr="008361AF" w:rsidSect="00A70B22">
      <w:pgSz w:w="16838" w:h="11906" w:orient="landscape"/>
      <w:pgMar w:top="426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86" w:rsidRDefault="00344F86" w:rsidP="00AF0CFB">
      <w:r>
        <w:separator/>
      </w:r>
    </w:p>
  </w:endnote>
  <w:endnote w:type="continuationSeparator" w:id="0">
    <w:p w:rsidR="00344F86" w:rsidRDefault="00344F86" w:rsidP="00A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86" w:rsidRDefault="00344F86" w:rsidP="00AF0CFB">
      <w:r>
        <w:separator/>
      </w:r>
    </w:p>
  </w:footnote>
  <w:footnote w:type="continuationSeparator" w:id="0">
    <w:p w:rsidR="00344F86" w:rsidRDefault="00344F86" w:rsidP="00AF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4933827"/>
    <w:multiLevelType w:val="hybridMultilevel"/>
    <w:tmpl w:val="F1C4B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500F1"/>
    <w:multiLevelType w:val="hybridMultilevel"/>
    <w:tmpl w:val="9BC66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64B31"/>
    <w:multiLevelType w:val="multilevel"/>
    <w:tmpl w:val="CB5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24101D"/>
    <w:multiLevelType w:val="hybridMultilevel"/>
    <w:tmpl w:val="C88EAC92"/>
    <w:lvl w:ilvl="0" w:tplc="4D8C825E">
      <w:start w:val="3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08A67685"/>
    <w:multiLevelType w:val="hybridMultilevel"/>
    <w:tmpl w:val="4328A9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D42E79"/>
    <w:multiLevelType w:val="hybridMultilevel"/>
    <w:tmpl w:val="028E5C10"/>
    <w:lvl w:ilvl="0" w:tplc="BEB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87DD5"/>
    <w:multiLevelType w:val="hybridMultilevel"/>
    <w:tmpl w:val="4890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0A6D"/>
    <w:multiLevelType w:val="hybridMultilevel"/>
    <w:tmpl w:val="F4589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F7462"/>
    <w:multiLevelType w:val="hybridMultilevel"/>
    <w:tmpl w:val="EA86C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31633"/>
    <w:multiLevelType w:val="hybridMultilevel"/>
    <w:tmpl w:val="FA50968A"/>
    <w:lvl w:ilvl="0" w:tplc="DAFC915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10126"/>
    <w:multiLevelType w:val="hybridMultilevel"/>
    <w:tmpl w:val="958E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C41CAF"/>
    <w:multiLevelType w:val="hybridMultilevel"/>
    <w:tmpl w:val="5080B988"/>
    <w:lvl w:ilvl="0" w:tplc="04190011">
      <w:start w:val="1"/>
      <w:numFmt w:val="decimal"/>
      <w:lvlText w:val="%1)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306E1632"/>
    <w:multiLevelType w:val="hybridMultilevel"/>
    <w:tmpl w:val="59103BC8"/>
    <w:lvl w:ilvl="0" w:tplc="0C2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691087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15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654BB"/>
    <w:multiLevelType w:val="hybridMultilevel"/>
    <w:tmpl w:val="C4325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A81B77"/>
    <w:multiLevelType w:val="hybridMultilevel"/>
    <w:tmpl w:val="CF5CB00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8">
    <w:nsid w:val="388215CF"/>
    <w:multiLevelType w:val="hybridMultilevel"/>
    <w:tmpl w:val="9A145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D555C3"/>
    <w:multiLevelType w:val="hybridMultilevel"/>
    <w:tmpl w:val="2F867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F12A80"/>
    <w:multiLevelType w:val="hybridMultilevel"/>
    <w:tmpl w:val="64266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170AA4"/>
    <w:multiLevelType w:val="hybridMultilevel"/>
    <w:tmpl w:val="A63CBFB6"/>
    <w:lvl w:ilvl="0" w:tplc="DB0C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3339C7"/>
    <w:multiLevelType w:val="hybridMultilevel"/>
    <w:tmpl w:val="9208C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C87F35"/>
    <w:multiLevelType w:val="hybridMultilevel"/>
    <w:tmpl w:val="E23E2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B64533"/>
    <w:multiLevelType w:val="hybridMultilevel"/>
    <w:tmpl w:val="9B848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CC4261"/>
    <w:multiLevelType w:val="hybridMultilevel"/>
    <w:tmpl w:val="A2B20FEE"/>
    <w:lvl w:ilvl="0" w:tplc="07A23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5637DC"/>
    <w:multiLevelType w:val="hybridMultilevel"/>
    <w:tmpl w:val="7C0A10B8"/>
    <w:lvl w:ilvl="0" w:tplc="326A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935665"/>
    <w:multiLevelType w:val="hybridMultilevel"/>
    <w:tmpl w:val="9C10C340"/>
    <w:lvl w:ilvl="0" w:tplc="F43C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4F6DBF"/>
    <w:multiLevelType w:val="hybridMultilevel"/>
    <w:tmpl w:val="DEFAC380"/>
    <w:lvl w:ilvl="0" w:tplc="FA38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C13C3A"/>
    <w:multiLevelType w:val="hybridMultilevel"/>
    <w:tmpl w:val="17162DE4"/>
    <w:lvl w:ilvl="0" w:tplc="1F64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664D54"/>
    <w:multiLevelType w:val="hybridMultilevel"/>
    <w:tmpl w:val="B4BC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0F16F2"/>
    <w:multiLevelType w:val="hybridMultilevel"/>
    <w:tmpl w:val="D94A9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D56533"/>
    <w:multiLevelType w:val="hybridMultilevel"/>
    <w:tmpl w:val="A03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5289D"/>
    <w:multiLevelType w:val="hybridMultilevel"/>
    <w:tmpl w:val="C4325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52459E"/>
    <w:multiLevelType w:val="hybridMultilevel"/>
    <w:tmpl w:val="E3C8F512"/>
    <w:lvl w:ilvl="0" w:tplc="E65A92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6A9F1216"/>
    <w:multiLevelType w:val="hybridMultilevel"/>
    <w:tmpl w:val="F626B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616665"/>
    <w:multiLevelType w:val="hybridMultilevel"/>
    <w:tmpl w:val="944A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AD1DC6"/>
    <w:multiLevelType w:val="hybridMultilevel"/>
    <w:tmpl w:val="A6B60686"/>
    <w:lvl w:ilvl="0" w:tplc="30E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C40063"/>
    <w:multiLevelType w:val="hybridMultilevel"/>
    <w:tmpl w:val="E5709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B610D"/>
    <w:multiLevelType w:val="hybridMultilevel"/>
    <w:tmpl w:val="F4783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906C37"/>
    <w:multiLevelType w:val="hybridMultilevel"/>
    <w:tmpl w:val="A8A69778"/>
    <w:lvl w:ilvl="0" w:tplc="1808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3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C0220"/>
    <w:multiLevelType w:val="hybridMultilevel"/>
    <w:tmpl w:val="944A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43"/>
  </w:num>
  <w:num w:numId="3">
    <w:abstractNumId w:val="20"/>
  </w:num>
  <w:num w:numId="4">
    <w:abstractNumId w:val="25"/>
  </w:num>
  <w:num w:numId="5">
    <w:abstractNumId w:val="10"/>
  </w:num>
  <w:num w:numId="6">
    <w:abstractNumId w:val="9"/>
  </w:num>
  <w:num w:numId="7">
    <w:abstractNumId w:val="26"/>
  </w:num>
  <w:num w:numId="8">
    <w:abstractNumId w:val="22"/>
  </w:num>
  <w:num w:numId="9">
    <w:abstractNumId w:val="27"/>
  </w:num>
  <w:num w:numId="10">
    <w:abstractNumId w:val="38"/>
  </w:num>
  <w:num w:numId="11">
    <w:abstractNumId w:val="33"/>
  </w:num>
  <w:num w:numId="12">
    <w:abstractNumId w:val="19"/>
  </w:num>
  <w:num w:numId="13">
    <w:abstractNumId w:val="6"/>
  </w:num>
  <w:num w:numId="14">
    <w:abstractNumId w:val="23"/>
  </w:num>
  <w:num w:numId="15">
    <w:abstractNumId w:val="8"/>
  </w:num>
  <w:num w:numId="16">
    <w:abstractNumId w:val="29"/>
  </w:num>
  <w:num w:numId="17">
    <w:abstractNumId w:val="13"/>
  </w:num>
  <w:num w:numId="18">
    <w:abstractNumId w:val="28"/>
  </w:num>
  <w:num w:numId="19">
    <w:abstractNumId w:val="30"/>
  </w:num>
  <w:num w:numId="20">
    <w:abstractNumId w:val="11"/>
  </w:num>
  <w:num w:numId="21">
    <w:abstractNumId w:val="3"/>
  </w:num>
  <w:num w:numId="22">
    <w:abstractNumId w:val="0"/>
  </w:num>
  <w:num w:numId="23">
    <w:abstractNumId w:val="24"/>
  </w:num>
  <w:num w:numId="24">
    <w:abstractNumId w:val="14"/>
  </w:num>
  <w:num w:numId="25">
    <w:abstractNumId w:val="4"/>
  </w:num>
  <w:num w:numId="26">
    <w:abstractNumId w:val="7"/>
  </w:num>
  <w:num w:numId="27">
    <w:abstractNumId w:val="21"/>
  </w:num>
  <w:num w:numId="28">
    <w:abstractNumId w:val="32"/>
  </w:num>
  <w:num w:numId="29">
    <w:abstractNumId w:val="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5"/>
  </w:num>
  <w:num w:numId="39">
    <w:abstractNumId w:val="5"/>
  </w:num>
  <w:num w:numId="40">
    <w:abstractNumId w:val="12"/>
  </w:num>
  <w:num w:numId="41">
    <w:abstractNumId w:val="40"/>
  </w:num>
  <w:num w:numId="42">
    <w:abstractNumId w:val="16"/>
  </w:num>
  <w:num w:numId="43">
    <w:abstractNumId w:val="31"/>
  </w:num>
  <w:num w:numId="44">
    <w:abstractNumId w:val="34"/>
  </w:num>
  <w:num w:numId="45">
    <w:abstractNumId w:val="36"/>
  </w:num>
  <w:num w:numId="46">
    <w:abstractNumId w:val="18"/>
  </w:num>
  <w:num w:numId="47">
    <w:abstractNumId w:val="1"/>
  </w:num>
  <w:num w:numId="48">
    <w:abstractNumId w:val="37"/>
  </w:num>
  <w:num w:numId="49">
    <w:abstractNumId w:val="4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0CFB"/>
    <w:rsid w:val="000053F3"/>
    <w:rsid w:val="00013B78"/>
    <w:rsid w:val="00013CE1"/>
    <w:rsid w:val="00022093"/>
    <w:rsid w:val="000327B1"/>
    <w:rsid w:val="00035763"/>
    <w:rsid w:val="000516B0"/>
    <w:rsid w:val="00084B9D"/>
    <w:rsid w:val="000929C1"/>
    <w:rsid w:val="000A1B8F"/>
    <w:rsid w:val="000A70D7"/>
    <w:rsid w:val="000B06B1"/>
    <w:rsid w:val="000C2250"/>
    <w:rsid w:val="000D1B85"/>
    <w:rsid w:val="000D4905"/>
    <w:rsid w:val="000D61CC"/>
    <w:rsid w:val="0010006C"/>
    <w:rsid w:val="00102DDF"/>
    <w:rsid w:val="00111C3C"/>
    <w:rsid w:val="0013013C"/>
    <w:rsid w:val="00137F40"/>
    <w:rsid w:val="001428F0"/>
    <w:rsid w:val="00143F6E"/>
    <w:rsid w:val="0014610A"/>
    <w:rsid w:val="001464C2"/>
    <w:rsid w:val="0015026F"/>
    <w:rsid w:val="001539A4"/>
    <w:rsid w:val="00160B9D"/>
    <w:rsid w:val="001768CA"/>
    <w:rsid w:val="00183693"/>
    <w:rsid w:val="00190283"/>
    <w:rsid w:val="00190FBB"/>
    <w:rsid w:val="00197C42"/>
    <w:rsid w:val="001B0DD0"/>
    <w:rsid w:val="001B11E4"/>
    <w:rsid w:val="001F2E8E"/>
    <w:rsid w:val="001F36C5"/>
    <w:rsid w:val="0020287E"/>
    <w:rsid w:val="0020318A"/>
    <w:rsid w:val="00203CBB"/>
    <w:rsid w:val="002260B5"/>
    <w:rsid w:val="00232909"/>
    <w:rsid w:val="0023346E"/>
    <w:rsid w:val="002516AC"/>
    <w:rsid w:val="00254232"/>
    <w:rsid w:val="00264D8C"/>
    <w:rsid w:val="00267DFF"/>
    <w:rsid w:val="00282E12"/>
    <w:rsid w:val="002A4AB3"/>
    <w:rsid w:val="002B16E6"/>
    <w:rsid w:val="002B2E4D"/>
    <w:rsid w:val="002C215C"/>
    <w:rsid w:val="002C6C04"/>
    <w:rsid w:val="002D5B5C"/>
    <w:rsid w:val="002E2547"/>
    <w:rsid w:val="003165EA"/>
    <w:rsid w:val="00320383"/>
    <w:rsid w:val="00337DD1"/>
    <w:rsid w:val="00344F86"/>
    <w:rsid w:val="00345484"/>
    <w:rsid w:val="00355951"/>
    <w:rsid w:val="0036439A"/>
    <w:rsid w:val="00386362"/>
    <w:rsid w:val="00395FB6"/>
    <w:rsid w:val="003E4A51"/>
    <w:rsid w:val="003E4A52"/>
    <w:rsid w:val="003F38B7"/>
    <w:rsid w:val="003F5B52"/>
    <w:rsid w:val="00406017"/>
    <w:rsid w:val="00411BFA"/>
    <w:rsid w:val="004148AD"/>
    <w:rsid w:val="004176D6"/>
    <w:rsid w:val="00422E1A"/>
    <w:rsid w:val="0043397D"/>
    <w:rsid w:val="0043724F"/>
    <w:rsid w:val="00437E7A"/>
    <w:rsid w:val="00441873"/>
    <w:rsid w:val="0045029B"/>
    <w:rsid w:val="00457D27"/>
    <w:rsid w:val="0047038A"/>
    <w:rsid w:val="0047465B"/>
    <w:rsid w:val="004A2F9D"/>
    <w:rsid w:val="004A7937"/>
    <w:rsid w:val="004B048E"/>
    <w:rsid w:val="004B5C7B"/>
    <w:rsid w:val="004C3F6F"/>
    <w:rsid w:val="004C635A"/>
    <w:rsid w:val="004D328C"/>
    <w:rsid w:val="004F51AB"/>
    <w:rsid w:val="004F6045"/>
    <w:rsid w:val="0050799F"/>
    <w:rsid w:val="005179E8"/>
    <w:rsid w:val="00523753"/>
    <w:rsid w:val="00561E32"/>
    <w:rsid w:val="0056704B"/>
    <w:rsid w:val="00576F02"/>
    <w:rsid w:val="005779C3"/>
    <w:rsid w:val="00584A89"/>
    <w:rsid w:val="005A102F"/>
    <w:rsid w:val="005B0393"/>
    <w:rsid w:val="005B6A53"/>
    <w:rsid w:val="005C0A26"/>
    <w:rsid w:val="005C5457"/>
    <w:rsid w:val="005D368E"/>
    <w:rsid w:val="005D510B"/>
    <w:rsid w:val="005D6659"/>
    <w:rsid w:val="005E7AFD"/>
    <w:rsid w:val="0060613E"/>
    <w:rsid w:val="00614B56"/>
    <w:rsid w:val="006201BE"/>
    <w:rsid w:val="00631404"/>
    <w:rsid w:val="00635E67"/>
    <w:rsid w:val="00642325"/>
    <w:rsid w:val="00647B2F"/>
    <w:rsid w:val="00662BC1"/>
    <w:rsid w:val="0067614B"/>
    <w:rsid w:val="00690A92"/>
    <w:rsid w:val="006935DE"/>
    <w:rsid w:val="006A7187"/>
    <w:rsid w:val="006C5959"/>
    <w:rsid w:val="006D0551"/>
    <w:rsid w:val="006E4B6D"/>
    <w:rsid w:val="006F2DE3"/>
    <w:rsid w:val="007009FF"/>
    <w:rsid w:val="00700D51"/>
    <w:rsid w:val="0070123C"/>
    <w:rsid w:val="007063DC"/>
    <w:rsid w:val="00706BF6"/>
    <w:rsid w:val="0071442C"/>
    <w:rsid w:val="00716E17"/>
    <w:rsid w:val="00717C82"/>
    <w:rsid w:val="0073649E"/>
    <w:rsid w:val="0074009F"/>
    <w:rsid w:val="00751209"/>
    <w:rsid w:val="007654C7"/>
    <w:rsid w:val="0078278A"/>
    <w:rsid w:val="007A0F61"/>
    <w:rsid w:val="007A406B"/>
    <w:rsid w:val="007C449F"/>
    <w:rsid w:val="007E7561"/>
    <w:rsid w:val="007E79E3"/>
    <w:rsid w:val="007F3E96"/>
    <w:rsid w:val="00823BFF"/>
    <w:rsid w:val="00826193"/>
    <w:rsid w:val="00827879"/>
    <w:rsid w:val="00830D11"/>
    <w:rsid w:val="008361AF"/>
    <w:rsid w:val="00841118"/>
    <w:rsid w:val="00847542"/>
    <w:rsid w:val="0085141C"/>
    <w:rsid w:val="008570AD"/>
    <w:rsid w:val="008630A1"/>
    <w:rsid w:val="00877ED2"/>
    <w:rsid w:val="00885C58"/>
    <w:rsid w:val="008903D8"/>
    <w:rsid w:val="00892396"/>
    <w:rsid w:val="008A766E"/>
    <w:rsid w:val="008B0B4A"/>
    <w:rsid w:val="008B1FA1"/>
    <w:rsid w:val="008C69F4"/>
    <w:rsid w:val="008D4457"/>
    <w:rsid w:val="008D4C54"/>
    <w:rsid w:val="008D59F0"/>
    <w:rsid w:val="008D6E08"/>
    <w:rsid w:val="008D7B95"/>
    <w:rsid w:val="008E7E81"/>
    <w:rsid w:val="00907A4B"/>
    <w:rsid w:val="00912E4D"/>
    <w:rsid w:val="00914A30"/>
    <w:rsid w:val="009227AC"/>
    <w:rsid w:val="009278C1"/>
    <w:rsid w:val="00931734"/>
    <w:rsid w:val="0094303A"/>
    <w:rsid w:val="00944BA3"/>
    <w:rsid w:val="009500E5"/>
    <w:rsid w:val="009504CE"/>
    <w:rsid w:val="0095740B"/>
    <w:rsid w:val="009617CC"/>
    <w:rsid w:val="00970FDA"/>
    <w:rsid w:val="00980967"/>
    <w:rsid w:val="00981C55"/>
    <w:rsid w:val="00994117"/>
    <w:rsid w:val="00994A0A"/>
    <w:rsid w:val="009A5488"/>
    <w:rsid w:val="009C5037"/>
    <w:rsid w:val="009E459A"/>
    <w:rsid w:val="009F67AB"/>
    <w:rsid w:val="009F6EF7"/>
    <w:rsid w:val="00A06F97"/>
    <w:rsid w:val="00A13283"/>
    <w:rsid w:val="00A13F68"/>
    <w:rsid w:val="00A17C77"/>
    <w:rsid w:val="00A21896"/>
    <w:rsid w:val="00A30D1A"/>
    <w:rsid w:val="00A5541A"/>
    <w:rsid w:val="00A5551E"/>
    <w:rsid w:val="00A70B22"/>
    <w:rsid w:val="00A7516F"/>
    <w:rsid w:val="00A816D3"/>
    <w:rsid w:val="00A87BBF"/>
    <w:rsid w:val="00A97CD0"/>
    <w:rsid w:val="00AB15B3"/>
    <w:rsid w:val="00AD32BA"/>
    <w:rsid w:val="00AF0CFB"/>
    <w:rsid w:val="00B00044"/>
    <w:rsid w:val="00B208CC"/>
    <w:rsid w:val="00B40314"/>
    <w:rsid w:val="00B731A0"/>
    <w:rsid w:val="00B73483"/>
    <w:rsid w:val="00B82E5D"/>
    <w:rsid w:val="00B84268"/>
    <w:rsid w:val="00B91B4F"/>
    <w:rsid w:val="00BA7DEC"/>
    <w:rsid w:val="00BB7126"/>
    <w:rsid w:val="00BD18A8"/>
    <w:rsid w:val="00BD4A79"/>
    <w:rsid w:val="00BE5C75"/>
    <w:rsid w:val="00BE5D5C"/>
    <w:rsid w:val="00BE72D5"/>
    <w:rsid w:val="00BF60D0"/>
    <w:rsid w:val="00C04788"/>
    <w:rsid w:val="00C17716"/>
    <w:rsid w:val="00C21D26"/>
    <w:rsid w:val="00C23122"/>
    <w:rsid w:val="00C30DB0"/>
    <w:rsid w:val="00C32718"/>
    <w:rsid w:val="00C45552"/>
    <w:rsid w:val="00C612BA"/>
    <w:rsid w:val="00C7558E"/>
    <w:rsid w:val="00C873BE"/>
    <w:rsid w:val="00C90FAF"/>
    <w:rsid w:val="00CC3F9E"/>
    <w:rsid w:val="00CD4455"/>
    <w:rsid w:val="00CF20FF"/>
    <w:rsid w:val="00CF5B57"/>
    <w:rsid w:val="00D044ED"/>
    <w:rsid w:val="00D1474F"/>
    <w:rsid w:val="00D17C71"/>
    <w:rsid w:val="00D3770A"/>
    <w:rsid w:val="00D37DE7"/>
    <w:rsid w:val="00D43AD8"/>
    <w:rsid w:val="00D56D8A"/>
    <w:rsid w:val="00D630F9"/>
    <w:rsid w:val="00D6315B"/>
    <w:rsid w:val="00D7613C"/>
    <w:rsid w:val="00D86038"/>
    <w:rsid w:val="00D9050D"/>
    <w:rsid w:val="00D918AA"/>
    <w:rsid w:val="00DC3335"/>
    <w:rsid w:val="00DD00FF"/>
    <w:rsid w:val="00DD11D3"/>
    <w:rsid w:val="00DE203E"/>
    <w:rsid w:val="00DE425B"/>
    <w:rsid w:val="00DF4F81"/>
    <w:rsid w:val="00E14D3B"/>
    <w:rsid w:val="00E325B1"/>
    <w:rsid w:val="00E40487"/>
    <w:rsid w:val="00E60834"/>
    <w:rsid w:val="00E83DA5"/>
    <w:rsid w:val="00E85D2B"/>
    <w:rsid w:val="00E93905"/>
    <w:rsid w:val="00E9553C"/>
    <w:rsid w:val="00EA1AC2"/>
    <w:rsid w:val="00EB5EB4"/>
    <w:rsid w:val="00ED3CEC"/>
    <w:rsid w:val="00EE43E8"/>
    <w:rsid w:val="00F10C53"/>
    <w:rsid w:val="00F115E7"/>
    <w:rsid w:val="00F1734C"/>
    <w:rsid w:val="00F17E3C"/>
    <w:rsid w:val="00F23F04"/>
    <w:rsid w:val="00F403D2"/>
    <w:rsid w:val="00F472B0"/>
    <w:rsid w:val="00F55C42"/>
    <w:rsid w:val="00F62BBF"/>
    <w:rsid w:val="00F669DF"/>
    <w:rsid w:val="00F66F19"/>
    <w:rsid w:val="00F67EAA"/>
    <w:rsid w:val="00F74F2D"/>
    <w:rsid w:val="00F84268"/>
    <w:rsid w:val="00F84B9A"/>
    <w:rsid w:val="00F87EFD"/>
    <w:rsid w:val="00F90300"/>
    <w:rsid w:val="00F921E0"/>
    <w:rsid w:val="00FA67FA"/>
    <w:rsid w:val="00FA7EA9"/>
    <w:rsid w:val="00FC36D9"/>
    <w:rsid w:val="00FC3963"/>
    <w:rsid w:val="00FD0379"/>
    <w:rsid w:val="00FD06A5"/>
    <w:rsid w:val="00FE5FDB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0FBB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BB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714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72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4AB3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2A4AB3"/>
    <w:pPr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2A4AB3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73649E"/>
  </w:style>
  <w:style w:type="paragraph" w:customStyle="1" w:styleId="c15">
    <w:name w:val="c15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uiPriority w:val="99"/>
    <w:rsid w:val="00F115E7"/>
  </w:style>
  <w:style w:type="paragraph" w:customStyle="1" w:styleId="podzag120">
    <w:name w:val="podzag_120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85141C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uiPriority w:val="99"/>
    <w:rsid w:val="0085141C"/>
  </w:style>
  <w:style w:type="character" w:customStyle="1" w:styleId="c8">
    <w:name w:val="c8"/>
    <w:uiPriority w:val="99"/>
    <w:rsid w:val="0085141C"/>
  </w:style>
  <w:style w:type="character" w:customStyle="1" w:styleId="c40">
    <w:name w:val="c40"/>
    <w:uiPriority w:val="99"/>
    <w:rsid w:val="0085141C"/>
  </w:style>
  <w:style w:type="character" w:customStyle="1" w:styleId="c2">
    <w:name w:val="c2"/>
    <w:uiPriority w:val="99"/>
    <w:rsid w:val="0085141C"/>
  </w:style>
  <w:style w:type="character" w:customStyle="1" w:styleId="c0">
    <w:name w:val="c0"/>
    <w:rsid w:val="00830D11"/>
  </w:style>
  <w:style w:type="character" w:customStyle="1" w:styleId="apple-converted-space">
    <w:name w:val="apple-converted-space"/>
    <w:rsid w:val="00830D11"/>
  </w:style>
  <w:style w:type="paragraph" w:styleId="ac">
    <w:name w:val="Balloon Text"/>
    <w:basedOn w:val="a"/>
    <w:link w:val="ad"/>
    <w:uiPriority w:val="99"/>
    <w:semiHidden/>
    <w:unhideWhenUsed/>
    <w:rsid w:val="00927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78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0A96-57D1-459B-9BCF-3096B498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14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61</cp:revision>
  <cp:lastPrinted>2018-09-05T05:25:00Z</cp:lastPrinted>
  <dcterms:created xsi:type="dcterms:W3CDTF">2014-09-07T02:56:00Z</dcterms:created>
  <dcterms:modified xsi:type="dcterms:W3CDTF">2018-10-03T05:29:00Z</dcterms:modified>
</cp:coreProperties>
</file>