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A8D" w:rsidRDefault="00957A8D" w:rsidP="007F27A0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4EDA3939" wp14:editId="24D20F22">
            <wp:simplePos x="0" y="0"/>
            <wp:positionH relativeFrom="column">
              <wp:posOffset>-232410</wp:posOffset>
            </wp:positionH>
            <wp:positionV relativeFrom="paragraph">
              <wp:posOffset>-248285</wp:posOffset>
            </wp:positionV>
            <wp:extent cx="59340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65" y="21578"/>
                <wp:lineTo x="2156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F27A0" w:rsidRPr="00EC010F" w:rsidRDefault="006E3A09" w:rsidP="007F27A0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оказания первой медицинской помощи и профилактической работы по предотвращению заболеваемости в школе работает медицинский работник.</w:t>
      </w:r>
      <w:r w:rsidR="007F27A0" w:rsidRPr="00EC010F">
        <w:rPr>
          <w:color w:val="000000"/>
        </w:rPr>
        <w:t xml:space="preserve"> Школа безвозмездно предоставляет амбулатории помещение, соответствующее условиям и требованиям для медицинской деятельности. </w:t>
      </w:r>
    </w:p>
    <w:p w:rsidR="007F27A0" w:rsidRDefault="007F27A0" w:rsidP="007F27A0">
      <w:pPr>
        <w:pStyle w:val="a3"/>
        <w:spacing w:after="0" w:afterAutospacing="0"/>
        <w:jc w:val="center"/>
        <w:rPr>
          <w:b/>
          <w:bCs/>
          <w:color w:val="000000"/>
        </w:rPr>
      </w:pPr>
      <w:r w:rsidRPr="00EC010F">
        <w:rPr>
          <w:b/>
          <w:bCs/>
          <w:color w:val="000000"/>
        </w:rPr>
        <w:t xml:space="preserve">Определение оптимальной учебной, </w:t>
      </w:r>
      <w:proofErr w:type="spellStart"/>
      <w:r w:rsidRPr="00EC010F">
        <w:rPr>
          <w:b/>
          <w:bCs/>
          <w:color w:val="000000"/>
        </w:rPr>
        <w:t>внеучебной</w:t>
      </w:r>
      <w:proofErr w:type="spellEnd"/>
      <w:r w:rsidRPr="00EC010F">
        <w:rPr>
          <w:b/>
          <w:bCs/>
          <w:color w:val="000000"/>
        </w:rPr>
        <w:t xml:space="preserve"> нагрузки, режима учебных заня</w:t>
      </w:r>
      <w:r w:rsidR="002A0C0C">
        <w:rPr>
          <w:b/>
          <w:bCs/>
          <w:color w:val="000000"/>
        </w:rPr>
        <w:t>тий и продолжительности каникул</w:t>
      </w:r>
    </w:p>
    <w:p w:rsidR="002A0C0C" w:rsidRPr="00EC010F" w:rsidRDefault="002A0C0C" w:rsidP="007F27A0">
      <w:pPr>
        <w:pStyle w:val="a3"/>
        <w:spacing w:after="0" w:afterAutospacing="0"/>
        <w:jc w:val="center"/>
      </w:pPr>
    </w:p>
    <w:p w:rsidR="007F27A0" w:rsidRPr="00EC010F" w:rsidRDefault="007F27A0" w:rsidP="007F27A0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EC010F">
        <w:rPr>
          <w:color w:val="000000"/>
        </w:rPr>
        <w:t xml:space="preserve">         </w:t>
      </w:r>
      <w:proofErr w:type="gramStart"/>
      <w:r w:rsidRPr="00EC010F">
        <w:rPr>
          <w:color w:val="000000"/>
        </w:rPr>
        <w:t xml:space="preserve">На основании пунктов 15—17 приказа </w:t>
      </w:r>
      <w:proofErr w:type="spellStart"/>
      <w:r w:rsidRPr="00EC010F">
        <w:rPr>
          <w:color w:val="000000"/>
        </w:rPr>
        <w:t>Минобрнауки</w:t>
      </w:r>
      <w:proofErr w:type="spellEnd"/>
      <w:r w:rsidRPr="00EC010F">
        <w:rPr>
          <w:color w:val="000000"/>
        </w:rPr>
        <w:t xml:space="preserve"> России от 30 августа 2013 г. № 1015 (с последующими изменениями)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начального общего, основного общего и среднего общего образования» приказа  </w:t>
      </w:r>
      <w:proofErr w:type="spellStart"/>
      <w:r w:rsidRPr="00EC010F">
        <w:rPr>
          <w:color w:val="000000"/>
        </w:rPr>
        <w:t>Минобрнауки</w:t>
      </w:r>
      <w:proofErr w:type="spellEnd"/>
      <w:r w:rsidRPr="00EC010F">
        <w:rPr>
          <w:color w:val="000000"/>
        </w:rPr>
        <w:t xml:space="preserve"> РФ от 22 декабря 2009 г. № 373 «Об утверждении и введении в действие федерального государственного образовательного стандарта начального общего образования</w:t>
      </w:r>
      <w:proofErr w:type="gramEnd"/>
      <w:r w:rsidRPr="00EC010F">
        <w:rPr>
          <w:color w:val="000000"/>
        </w:rPr>
        <w:t xml:space="preserve">», от 17 декабря 2010г. № 1897 «Об утверждении и введении в действие федерального государственного образовательного стандарта основного общего образования», от 17 мая 2012 г. № 413 «Об утверждении и введении в действие федерального государственного образовательного стандарта среднего (полного) общего образования» школа создаёт условия для реализации общеобразовательных программ. </w:t>
      </w:r>
    </w:p>
    <w:p w:rsidR="008473AD" w:rsidRPr="008473AD" w:rsidRDefault="007F27A0" w:rsidP="008473AD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EC010F">
        <w:rPr>
          <w:color w:val="000000"/>
        </w:rPr>
        <w:t xml:space="preserve">Образовательная деятельность по общеобразовательным программам, в том числе адаптированным основным образовательным программам, организуется в соответствии с расписанием учебных занятий. Учебный год в школе начинается 1 сентября и заканчивается </w:t>
      </w:r>
      <w:r w:rsidR="002A0C0C">
        <w:rPr>
          <w:color w:val="000000"/>
        </w:rPr>
        <w:t xml:space="preserve">25 мая </w:t>
      </w:r>
      <w:r w:rsidRPr="00EC010F">
        <w:rPr>
          <w:color w:val="000000"/>
        </w:rPr>
        <w:t>в соответствии с учебным планом</w:t>
      </w:r>
      <w:r w:rsidR="002A0C0C">
        <w:rPr>
          <w:color w:val="000000"/>
        </w:rPr>
        <w:t xml:space="preserve">, предполагает 34 </w:t>
      </w:r>
      <w:proofErr w:type="gramStart"/>
      <w:r w:rsidR="002A0C0C">
        <w:rPr>
          <w:color w:val="000000"/>
        </w:rPr>
        <w:t>учебных</w:t>
      </w:r>
      <w:proofErr w:type="gramEnd"/>
      <w:r w:rsidR="002A0C0C">
        <w:rPr>
          <w:color w:val="000000"/>
        </w:rPr>
        <w:t xml:space="preserve"> недели</w:t>
      </w:r>
      <w:r w:rsidRPr="00EC010F">
        <w:rPr>
          <w:color w:val="000000"/>
        </w:rPr>
        <w:t xml:space="preserve">. </w:t>
      </w:r>
      <w:r w:rsidR="008473AD" w:rsidRPr="008473AD">
        <w:rPr>
          <w:color w:val="000000"/>
        </w:rPr>
        <w:t>Продолжительность учебной недели в 1- 4 -х классах  составляет 5 дней. Продолжительность уроков в 1-ых классах – в сентябре – октябре по три урока  по 35 минут, в ноябре – декабре по четыре урока по 35 минут, в январе – мае по 40 минут;  во 2-4 классах – 40 минут. Первые классы  работают с 21 часовой недельной нагрузкой, между 2-ым и 3- им уроком проводится 40 минутная пауза (прогулка на улице). Один раз в неделю (начиная с ноября)  нагрузка составляет пять уроков, с обязательным проведением в этот день урока физкультуры. Во 2-4-ых классах недельная нагрузка составляет 23 часа.  В соответствии с требованиями ФГОС начального образования учебный план 1-4-ых классов состоит из двух частей: обязательной части</w:t>
      </w:r>
      <w:r w:rsidR="008473AD">
        <w:rPr>
          <w:color w:val="000000"/>
        </w:rPr>
        <w:t xml:space="preserve">  и внеурочной деятельности (пя</w:t>
      </w:r>
      <w:r w:rsidR="008473AD" w:rsidRPr="008473AD">
        <w:rPr>
          <w:color w:val="000000"/>
        </w:rPr>
        <w:t xml:space="preserve">тидневная учебная неделя). </w:t>
      </w:r>
    </w:p>
    <w:p w:rsidR="007F27A0" w:rsidRDefault="007F27A0" w:rsidP="007F27A0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EC010F">
        <w:rPr>
          <w:color w:val="000000"/>
        </w:rPr>
        <w:t>В процессе освоения общеобразовательных программ учащимся предоставляются каникулы</w:t>
      </w:r>
      <w:r w:rsidR="002A0C0C">
        <w:rPr>
          <w:color w:val="000000"/>
        </w:rPr>
        <w:t xml:space="preserve"> (суммарно 30 дней в течение учебного года)</w:t>
      </w:r>
      <w:r w:rsidRPr="00EC010F">
        <w:rPr>
          <w:color w:val="000000"/>
        </w:rPr>
        <w:t>.</w:t>
      </w:r>
      <w:r w:rsidR="002A0C0C">
        <w:rPr>
          <w:color w:val="000000"/>
        </w:rPr>
        <w:t xml:space="preserve"> </w:t>
      </w:r>
      <w:proofErr w:type="gramStart"/>
      <w:r w:rsidR="002A0C0C">
        <w:rPr>
          <w:color w:val="000000"/>
        </w:rPr>
        <w:t>Обучающимся</w:t>
      </w:r>
      <w:proofErr w:type="gramEnd"/>
      <w:r w:rsidR="002A0C0C">
        <w:rPr>
          <w:color w:val="000000"/>
        </w:rPr>
        <w:t xml:space="preserve"> 1-х классов предоставляются недельные дополнительные каникулы в течение </w:t>
      </w:r>
      <w:r w:rsidR="002A0C0C">
        <w:rPr>
          <w:color w:val="000000"/>
          <w:lang w:val="en-US"/>
        </w:rPr>
        <w:t>III</w:t>
      </w:r>
      <w:r w:rsidR="002A0C0C">
        <w:rPr>
          <w:color w:val="000000"/>
        </w:rPr>
        <w:t xml:space="preserve"> четверти.</w:t>
      </w:r>
      <w:r w:rsidRPr="00EC010F">
        <w:rPr>
          <w:color w:val="000000"/>
        </w:rPr>
        <w:t xml:space="preserve"> Сроки начала и окончания каникул определяются в соответствии с </w:t>
      </w:r>
      <w:r w:rsidR="002A0C0C">
        <w:rPr>
          <w:color w:val="000000"/>
        </w:rPr>
        <w:t>календарным графиком и учебным планом</w:t>
      </w:r>
      <w:r w:rsidRPr="00EC010F">
        <w:rPr>
          <w:color w:val="000000"/>
        </w:rPr>
        <w:t xml:space="preserve">.  Организация внеурочной деятельности в образовательном учреждении в соответствии с требованиями ФГОС второго поколения осуществляется в соответствии с письмом </w:t>
      </w:r>
      <w:proofErr w:type="spellStart"/>
      <w:r w:rsidRPr="00EC010F">
        <w:rPr>
          <w:color w:val="000000"/>
        </w:rPr>
        <w:t>Минобрнауки</w:t>
      </w:r>
      <w:proofErr w:type="spellEnd"/>
      <w:r w:rsidRPr="00EC010F">
        <w:rPr>
          <w:color w:val="000000"/>
        </w:rPr>
        <w:t xml:space="preserve"> РФ от 12 мая 2011 г. № 03-296 «Об организации внеурочной деятельности при введении федерального государственного образовательного стандарта общего образования». </w:t>
      </w:r>
    </w:p>
    <w:p w:rsidR="006E3A09" w:rsidRDefault="006E3A09" w:rsidP="007F27A0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</w:p>
    <w:p w:rsidR="006E3A09" w:rsidRPr="00EC010F" w:rsidRDefault="006E3A09" w:rsidP="007F27A0">
      <w:pPr>
        <w:pStyle w:val="a3"/>
        <w:spacing w:before="0" w:beforeAutospacing="0" w:after="0" w:afterAutospacing="0" w:line="276" w:lineRule="auto"/>
        <w:ind w:firstLine="709"/>
        <w:jc w:val="both"/>
      </w:pPr>
    </w:p>
    <w:p w:rsidR="007F27A0" w:rsidRDefault="007F27A0" w:rsidP="007F27A0">
      <w:pPr>
        <w:pStyle w:val="a3"/>
        <w:spacing w:after="0" w:afterAutospacing="0"/>
        <w:jc w:val="center"/>
        <w:rPr>
          <w:b/>
          <w:bCs/>
          <w:color w:val="000000"/>
        </w:rPr>
      </w:pPr>
      <w:r w:rsidRPr="00EC010F">
        <w:rPr>
          <w:b/>
          <w:bCs/>
          <w:color w:val="000000"/>
        </w:rPr>
        <w:lastRenderedPageBreak/>
        <w:t>Пропаганда и обучение навыкам здорового образа жизни, организацию и создание условий для профилактики заболеваний и оздоровления учащихся, для занятия ими</w:t>
      </w:r>
      <w:r w:rsidR="002A0C0C">
        <w:rPr>
          <w:b/>
          <w:bCs/>
          <w:color w:val="000000"/>
        </w:rPr>
        <w:t xml:space="preserve"> физической культурой и спортом</w:t>
      </w:r>
    </w:p>
    <w:p w:rsidR="002A0C0C" w:rsidRPr="00EC010F" w:rsidRDefault="002A0C0C" w:rsidP="007F27A0">
      <w:pPr>
        <w:pStyle w:val="a3"/>
        <w:spacing w:after="0" w:afterAutospacing="0"/>
        <w:jc w:val="center"/>
      </w:pPr>
    </w:p>
    <w:p w:rsidR="000B18A1" w:rsidRPr="00EC010F" w:rsidRDefault="007F27A0" w:rsidP="007F27A0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EC010F">
        <w:rPr>
          <w:color w:val="000000"/>
        </w:rPr>
        <w:t xml:space="preserve">На основании Указа Президента РФ от 01 июня 2012 г. № 761 «О национальной стратегии действий в интересах детей на 2012—2017 годы» и письма </w:t>
      </w:r>
      <w:proofErr w:type="spellStart"/>
      <w:r w:rsidRPr="00EC010F">
        <w:rPr>
          <w:color w:val="000000"/>
        </w:rPr>
        <w:t>Минобрнауки</w:t>
      </w:r>
      <w:proofErr w:type="spellEnd"/>
      <w:r w:rsidRPr="00EC010F">
        <w:rPr>
          <w:color w:val="000000"/>
        </w:rPr>
        <w:t xml:space="preserve"> РФ от 13 мая 2013 г. № ИР-352/09 «Об утверждении программы развития воспитательной компоненты в общеобразовательных учреждениях» определены основные направления воспитания и социализации обучающихся школы. </w:t>
      </w:r>
    </w:p>
    <w:p w:rsidR="000B18A1" w:rsidRPr="00EC010F" w:rsidRDefault="007F27A0" w:rsidP="007F27A0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EC010F">
        <w:rPr>
          <w:color w:val="000000"/>
        </w:rPr>
        <w:t xml:space="preserve">Приоритетным является </w:t>
      </w:r>
      <w:proofErr w:type="spellStart"/>
      <w:r w:rsidRPr="00EC010F">
        <w:rPr>
          <w:color w:val="000000"/>
        </w:rPr>
        <w:t>здоровьесберегающее</w:t>
      </w:r>
      <w:proofErr w:type="spellEnd"/>
      <w:r w:rsidRPr="00EC010F">
        <w:rPr>
          <w:color w:val="000000"/>
        </w:rPr>
        <w:t xml:space="preserve"> воспитание, включающее в себя формирование у учащихся культуры здорового образа жизни, ценностных представлений о физическом здоровье, о ценности духовного и нравственного здоровья; формирование у них навыков сохранения собственного здоровья, овладения </w:t>
      </w:r>
      <w:proofErr w:type="spellStart"/>
      <w:r w:rsidRPr="00EC010F">
        <w:rPr>
          <w:color w:val="000000"/>
        </w:rPr>
        <w:t>здоровьесберегающими</w:t>
      </w:r>
      <w:proofErr w:type="spellEnd"/>
      <w:r w:rsidRPr="00EC010F">
        <w:rPr>
          <w:color w:val="000000"/>
        </w:rPr>
        <w:t xml:space="preserve"> технологиями в процессе обучения во внеурочное время; формирование представлений о ценности занятий физической культурой и спортом, понимания влияния этой деятельности на развитие личности человека, на процесс обучения и взрослую жизнь.  </w:t>
      </w:r>
    </w:p>
    <w:p w:rsidR="006E3A09" w:rsidRDefault="006E3A09" w:rsidP="007F27A0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6E3A09">
        <w:rPr>
          <w:color w:val="000000"/>
        </w:rPr>
        <w:t xml:space="preserve"> В 1 - 4-х классах на уровне федерального  компонента с целью  увеличения объёма двигательной активности  обучающихся, развития их физических качеств и совершенствования физической подготовленности введен третий час физкультуры, в рамках которого согласно рекомендациям Департамента образования Томской области в 1Б, 2А, 2В, 3А,4А, 4В классах будет реализован курс «Физическая культура. Аэробика», в 1А, 1В, 2Б, 2Г, 3Б,3В, 4Б классах «Физическая культура. Подвижные игры». </w:t>
      </w:r>
    </w:p>
    <w:p w:rsidR="006E3A09" w:rsidRDefault="007F27A0" w:rsidP="007F27A0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EC010F">
        <w:rPr>
          <w:color w:val="000000"/>
        </w:rPr>
        <w:t xml:space="preserve">На уроках физкультуры предусмотрена оптимальная физическая нагрузка для учащихся различных групп здоровья, что находит отражение в учебной программе. </w:t>
      </w:r>
    </w:p>
    <w:p w:rsidR="006E3A09" w:rsidRDefault="006E3A09" w:rsidP="007F27A0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Работа по </w:t>
      </w:r>
      <w:proofErr w:type="spellStart"/>
      <w:r>
        <w:rPr>
          <w:color w:val="000000"/>
        </w:rPr>
        <w:t>здоровьесбережению</w:t>
      </w:r>
      <w:proofErr w:type="spellEnd"/>
      <w:r>
        <w:rPr>
          <w:color w:val="000000"/>
        </w:rPr>
        <w:t xml:space="preserve"> имеет своё отражение и во внеурочной деятельности. В школе реализуется курс «Планета здоровья». </w:t>
      </w:r>
    </w:p>
    <w:p w:rsidR="007F27A0" w:rsidRPr="00EC010F" w:rsidRDefault="007F27A0" w:rsidP="007F27A0">
      <w:pPr>
        <w:pStyle w:val="a3"/>
        <w:spacing w:before="0" w:beforeAutospacing="0" w:after="0" w:afterAutospacing="0" w:line="276" w:lineRule="auto"/>
        <w:ind w:firstLine="709"/>
        <w:jc w:val="both"/>
      </w:pPr>
      <w:r w:rsidRPr="00EC010F">
        <w:rPr>
          <w:color w:val="000000"/>
        </w:rPr>
        <w:t xml:space="preserve">В школе организованы кружки спортивной направленности: «Баскетбол», «Спортивные игры». В плане работы школы запланированы дни здоровья, участие школьных спортивных команд во </w:t>
      </w:r>
      <w:proofErr w:type="spellStart"/>
      <w:r w:rsidRPr="00EC010F">
        <w:rPr>
          <w:color w:val="000000"/>
        </w:rPr>
        <w:t>внутришкольных</w:t>
      </w:r>
      <w:proofErr w:type="spellEnd"/>
      <w:r w:rsidRPr="00EC010F">
        <w:rPr>
          <w:color w:val="000000"/>
        </w:rPr>
        <w:t xml:space="preserve">, районных и областных спортивных мероприятиях. На уроках систематически проводятся динамические паузы (физкультминутки) для снижения нервно-эмоционального напряжения, утомления зрительного анализатора, </w:t>
      </w:r>
      <w:proofErr w:type="spellStart"/>
      <w:r w:rsidRPr="00EC010F">
        <w:rPr>
          <w:color w:val="000000"/>
        </w:rPr>
        <w:t>и.т.д</w:t>
      </w:r>
      <w:proofErr w:type="spellEnd"/>
      <w:r w:rsidRPr="00EC010F">
        <w:rPr>
          <w:color w:val="000000"/>
        </w:rPr>
        <w:t xml:space="preserve">. В библиотеке школы имеется в наличии литература по безопасности дорожного движения. Библиотечный  фонд периодически пополняется литературой по вопросам здоровья, </w:t>
      </w:r>
      <w:proofErr w:type="spellStart"/>
      <w:r w:rsidRPr="00EC010F">
        <w:rPr>
          <w:color w:val="000000"/>
        </w:rPr>
        <w:t>здоровьесбережения</w:t>
      </w:r>
      <w:proofErr w:type="spellEnd"/>
      <w:r w:rsidRPr="00EC010F">
        <w:rPr>
          <w:color w:val="000000"/>
        </w:rPr>
        <w:t xml:space="preserve">, ведения здорового образа жизни, занятий физической культурой и массовым спортом, организации подвижных игр, выбора оптимальной двигательной нагрузки.  В рамках воспитательной работы проводятся  конкурсы и викторины на тему: «Я за здоровый образ жизни».  </w:t>
      </w:r>
    </w:p>
    <w:p w:rsidR="007F27A0" w:rsidRPr="00EC010F" w:rsidRDefault="007F27A0" w:rsidP="007F27A0">
      <w:pPr>
        <w:pStyle w:val="a3"/>
        <w:spacing w:before="0" w:beforeAutospacing="0" w:after="0" w:afterAutospacing="0" w:line="276" w:lineRule="auto"/>
        <w:ind w:firstLine="709"/>
        <w:jc w:val="both"/>
      </w:pPr>
    </w:p>
    <w:p w:rsidR="007F27A0" w:rsidRDefault="007F27A0">
      <w:pPr>
        <w:pStyle w:val="a3"/>
        <w:spacing w:before="0" w:beforeAutospacing="0" w:after="0" w:afterAutospacing="0"/>
        <w:jc w:val="center"/>
      </w:pPr>
    </w:p>
    <w:sectPr w:rsidR="007F2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80"/>
    <w:rsid w:val="000B18A1"/>
    <w:rsid w:val="000E0980"/>
    <w:rsid w:val="002A0C0C"/>
    <w:rsid w:val="006E3A09"/>
    <w:rsid w:val="00725A48"/>
    <w:rsid w:val="007F27A0"/>
    <w:rsid w:val="008473AD"/>
    <w:rsid w:val="008533E7"/>
    <w:rsid w:val="008769D0"/>
    <w:rsid w:val="00957A8D"/>
    <w:rsid w:val="00C50681"/>
    <w:rsid w:val="00DE0DC0"/>
    <w:rsid w:val="00EC0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0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7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0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7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Tarkina</dc:creator>
  <cp:lastModifiedBy>Tarkina</cp:lastModifiedBy>
  <cp:revision>4</cp:revision>
  <dcterms:created xsi:type="dcterms:W3CDTF">2018-09-13T06:30:00Z</dcterms:created>
  <dcterms:modified xsi:type="dcterms:W3CDTF">2018-09-24T11:59:00Z</dcterms:modified>
</cp:coreProperties>
</file>