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55" w:rsidRPr="001E7FEE" w:rsidRDefault="002C5255" w:rsidP="002C5255">
      <w:pPr>
        <w:jc w:val="center"/>
      </w:pPr>
      <w:r>
        <w:t xml:space="preserve">                     </w:t>
      </w:r>
      <w:r w:rsidRPr="001E7FEE">
        <w:t>Утверждаю</w:t>
      </w:r>
      <w:r>
        <w:t>:</w:t>
      </w:r>
    </w:p>
    <w:p w:rsidR="002C5255" w:rsidRPr="001E7FEE" w:rsidRDefault="002C5255" w:rsidP="002C5255">
      <w:pPr>
        <w:jc w:val="center"/>
      </w:pPr>
      <w:r>
        <w:t xml:space="preserve">                                                      </w:t>
      </w:r>
      <w:r w:rsidRPr="001E7FEE">
        <w:t>Руководитель Филиппова Н.В.</w:t>
      </w:r>
    </w:p>
    <w:p w:rsidR="002C5255" w:rsidRDefault="002C5255" w:rsidP="002C5255">
      <w:pPr>
        <w:jc w:val="center"/>
      </w:pPr>
      <w:r>
        <w:t xml:space="preserve">                                                         </w:t>
      </w:r>
      <w:r w:rsidRPr="001E7FEE">
        <w:t>________________________</w:t>
      </w:r>
    </w:p>
    <w:p w:rsidR="002C5255" w:rsidRDefault="002C5255" w:rsidP="002C5255">
      <w:pPr>
        <w:jc w:val="right"/>
      </w:pPr>
    </w:p>
    <w:p w:rsidR="002C5255" w:rsidRPr="00683D82" w:rsidRDefault="002C5255" w:rsidP="002C5255">
      <w:pPr>
        <w:jc w:val="right"/>
      </w:pPr>
      <w:r>
        <w:rPr>
          <w:sz w:val="32"/>
          <w:szCs w:val="32"/>
        </w:rPr>
        <w:t xml:space="preserve">               </w:t>
      </w:r>
      <w:r w:rsidRPr="00683D82">
        <w:t>Приказ № 2</w:t>
      </w:r>
      <w:r>
        <w:t>26</w:t>
      </w:r>
      <w:r w:rsidRPr="00683D82">
        <w:t xml:space="preserve"> от  </w:t>
      </w:r>
      <w:r w:rsidRPr="001E7FEE">
        <w:t xml:space="preserve">« </w:t>
      </w:r>
      <w:r>
        <w:t>01</w:t>
      </w:r>
      <w:r w:rsidRPr="001E7FEE">
        <w:t xml:space="preserve"> » сентября 201</w:t>
      </w:r>
      <w:r>
        <w:t>7</w:t>
      </w:r>
      <w:r w:rsidRPr="001E7FEE">
        <w:t>года</w:t>
      </w:r>
    </w:p>
    <w:p w:rsidR="002C5255" w:rsidRDefault="002C5255"/>
    <w:p w:rsidR="002C5255" w:rsidRDefault="002C5255" w:rsidP="002C5255">
      <w:pPr>
        <w:jc w:val="center"/>
        <w:rPr>
          <w:b/>
        </w:rPr>
      </w:pPr>
    </w:p>
    <w:p w:rsidR="008769D0" w:rsidRDefault="002C5255" w:rsidP="002C5255">
      <w:pPr>
        <w:jc w:val="center"/>
        <w:rPr>
          <w:b/>
        </w:rPr>
      </w:pPr>
      <w:r w:rsidRPr="002C5255">
        <w:rPr>
          <w:b/>
        </w:rPr>
        <w:t>Условия питания обучающихся</w:t>
      </w:r>
      <w:r>
        <w:rPr>
          <w:b/>
        </w:rPr>
        <w:t xml:space="preserve">  начальных классов МБОУ «</w:t>
      </w:r>
      <w:proofErr w:type="gramStart"/>
      <w:r>
        <w:rPr>
          <w:b/>
        </w:rPr>
        <w:t>Белоярская</w:t>
      </w:r>
      <w:proofErr w:type="gramEnd"/>
      <w:r>
        <w:rPr>
          <w:b/>
        </w:rPr>
        <w:t xml:space="preserve"> СОШ № 1»</w:t>
      </w:r>
      <w:r w:rsidRPr="002C5255">
        <w:rPr>
          <w:b/>
        </w:rPr>
        <w:t>, в том числе, инвалидов и лиц с ограниченными возможностями здоровья</w:t>
      </w:r>
    </w:p>
    <w:p w:rsidR="00F06037" w:rsidRDefault="00F06037" w:rsidP="002C5255">
      <w:pPr>
        <w:jc w:val="center"/>
        <w:rPr>
          <w:b/>
        </w:rPr>
      </w:pPr>
    </w:p>
    <w:p w:rsidR="00F06037" w:rsidRDefault="00F06037" w:rsidP="002C5255">
      <w:pPr>
        <w:jc w:val="center"/>
        <w:rPr>
          <w:b/>
        </w:rPr>
      </w:pPr>
    </w:p>
    <w:p w:rsidR="00F06037" w:rsidRDefault="00F06037" w:rsidP="00F06037">
      <w:pPr>
        <w:rPr>
          <w:b/>
        </w:rPr>
      </w:pPr>
    </w:p>
    <w:p w:rsidR="00F06037" w:rsidRPr="00ED67E2" w:rsidRDefault="00F06037" w:rsidP="00F06037">
      <w:pPr>
        <w:pStyle w:val="a3"/>
        <w:numPr>
          <w:ilvl w:val="0"/>
          <w:numId w:val="1"/>
        </w:numPr>
        <w:rPr>
          <w:b/>
        </w:rPr>
      </w:pPr>
      <w:r w:rsidRPr="00F06037">
        <w:t>Питание</w:t>
      </w:r>
      <w:r w:rsidRPr="00F06037">
        <w:rPr>
          <w:b/>
        </w:rPr>
        <w:t xml:space="preserve"> </w:t>
      </w:r>
      <w:r w:rsidRPr="00F06037">
        <w:t>обучающихся  начальных классов МБОУ «</w:t>
      </w:r>
      <w:proofErr w:type="gramStart"/>
      <w:r w:rsidRPr="00F06037">
        <w:t>Белоярская</w:t>
      </w:r>
      <w:proofErr w:type="gramEnd"/>
      <w:r w:rsidRPr="00F06037">
        <w:t xml:space="preserve"> СОШ № 1», в том числе, инвалидов и лиц с ограниченными возможностями здоровья</w:t>
      </w:r>
      <w:r>
        <w:t xml:space="preserve"> осуществляется в школьной столовой на базе  МАОУ «Белоярская СОШ № 2»</w:t>
      </w:r>
    </w:p>
    <w:p w:rsidR="00ED67E2" w:rsidRPr="00ED0820" w:rsidRDefault="00ED67E2" w:rsidP="00ED67E2">
      <w:pPr>
        <w:pStyle w:val="a3"/>
        <w:rPr>
          <w:b/>
        </w:rPr>
      </w:pPr>
    </w:p>
    <w:p w:rsidR="00ED0820" w:rsidRPr="00ED0820" w:rsidRDefault="00ED0820" w:rsidP="00F06037">
      <w:pPr>
        <w:pStyle w:val="a3"/>
        <w:numPr>
          <w:ilvl w:val="0"/>
          <w:numId w:val="1"/>
        </w:numPr>
        <w:rPr>
          <w:b/>
        </w:rPr>
      </w:pPr>
      <w:r>
        <w:t>Укомплектованность кадрами:</w:t>
      </w:r>
    </w:p>
    <w:p w:rsidR="00ED0820" w:rsidRDefault="00ED0820" w:rsidP="00ED0820">
      <w:pPr>
        <w:pStyle w:val="a3"/>
      </w:pPr>
      <w:r>
        <w:t>- заведующий столовой – 1</w:t>
      </w:r>
    </w:p>
    <w:p w:rsidR="00ED0820" w:rsidRDefault="00ED0820" w:rsidP="00ED0820">
      <w:pPr>
        <w:pStyle w:val="a3"/>
      </w:pPr>
      <w:r>
        <w:t>- повар – 2</w:t>
      </w:r>
    </w:p>
    <w:p w:rsidR="00ED0820" w:rsidRDefault="00ED0820" w:rsidP="00ED0820">
      <w:pPr>
        <w:pStyle w:val="a3"/>
      </w:pPr>
      <w:r>
        <w:t xml:space="preserve">- кухонный работник </w:t>
      </w:r>
      <w:r w:rsidR="00ED67E2">
        <w:t>–</w:t>
      </w:r>
      <w:r>
        <w:t xml:space="preserve"> 3</w:t>
      </w:r>
    </w:p>
    <w:p w:rsidR="00ED67E2" w:rsidRDefault="00ED67E2" w:rsidP="00ED0820">
      <w:pPr>
        <w:pStyle w:val="a3"/>
      </w:pPr>
    </w:p>
    <w:p w:rsidR="00ED67E2" w:rsidRDefault="00ED67E2" w:rsidP="00ED67E2">
      <w:pPr>
        <w:pStyle w:val="a3"/>
        <w:numPr>
          <w:ilvl w:val="0"/>
          <w:numId w:val="1"/>
        </w:numPr>
      </w:pPr>
      <w:r>
        <w:t xml:space="preserve">Укомплектованность кадрами – в соответствии с нормативами </w:t>
      </w:r>
    </w:p>
    <w:p w:rsidR="00ED67E2" w:rsidRDefault="00ED67E2" w:rsidP="00ED67E2"/>
    <w:p w:rsidR="00ED67E2" w:rsidRDefault="00ED67E2" w:rsidP="00ED67E2">
      <w:pPr>
        <w:pStyle w:val="a3"/>
        <w:numPr>
          <w:ilvl w:val="0"/>
          <w:numId w:val="1"/>
        </w:numPr>
      </w:pPr>
      <w:r>
        <w:t xml:space="preserve"> </w:t>
      </w:r>
      <w:r w:rsidR="00617FCE">
        <w:t xml:space="preserve">Режим работы столовой  во </w:t>
      </w:r>
      <w:r w:rsidR="00617FCE">
        <w:rPr>
          <w:lang w:val="en-US"/>
        </w:rPr>
        <w:t>II</w:t>
      </w:r>
      <w:r w:rsidR="00617FCE">
        <w:t xml:space="preserve"> смене:</w:t>
      </w:r>
    </w:p>
    <w:p w:rsidR="00617FCE" w:rsidRDefault="00617FCE" w:rsidP="00617FCE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29"/>
        <w:gridCol w:w="3632"/>
        <w:gridCol w:w="3632"/>
      </w:tblGrid>
      <w:tr w:rsidR="00617FCE" w:rsidTr="00617FCE">
        <w:trPr>
          <w:trHeight w:val="282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1.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 xml:space="preserve">15.00 – 15. 10 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1-е классы</w:t>
            </w:r>
          </w:p>
        </w:tc>
      </w:tr>
      <w:tr w:rsidR="00617FCE" w:rsidTr="00617FCE">
        <w:trPr>
          <w:trHeight w:val="282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2.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15.10 – 15.25 (15 минут)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2Б, 2В, 2Г</w:t>
            </w:r>
          </w:p>
          <w:p w:rsidR="00617FCE" w:rsidRDefault="00617FCE" w:rsidP="00617FCE">
            <w:pPr>
              <w:pStyle w:val="a3"/>
              <w:ind w:left="0"/>
            </w:pPr>
            <w:r>
              <w:t>ОВЗ</w:t>
            </w:r>
          </w:p>
        </w:tc>
      </w:tr>
      <w:tr w:rsidR="00617FCE" w:rsidTr="00617FCE">
        <w:trPr>
          <w:trHeight w:val="282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3.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15.55 – 16.05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2А</w:t>
            </w:r>
          </w:p>
        </w:tc>
      </w:tr>
      <w:tr w:rsidR="00617FCE" w:rsidTr="00617FCE">
        <w:trPr>
          <w:trHeight w:val="282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4.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16.05 – 16.20 (15 минут)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4А, 4Б, 4В</w:t>
            </w:r>
          </w:p>
        </w:tc>
      </w:tr>
      <w:tr w:rsidR="00617FCE" w:rsidTr="00617FCE">
        <w:trPr>
          <w:trHeight w:val="282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5.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16.50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3А</w:t>
            </w:r>
          </w:p>
        </w:tc>
      </w:tr>
      <w:tr w:rsidR="00617FCE" w:rsidTr="00617FCE">
        <w:trPr>
          <w:trHeight w:val="297"/>
        </w:trPr>
        <w:tc>
          <w:tcPr>
            <w:tcW w:w="1329" w:type="dxa"/>
          </w:tcPr>
          <w:p w:rsidR="00617FCE" w:rsidRDefault="00617FCE" w:rsidP="00617FCE">
            <w:pPr>
              <w:pStyle w:val="a3"/>
            </w:pPr>
            <w:r>
              <w:t>6.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17.00 – 17. 15 (15 минут)</w:t>
            </w:r>
          </w:p>
        </w:tc>
        <w:tc>
          <w:tcPr>
            <w:tcW w:w="3632" w:type="dxa"/>
          </w:tcPr>
          <w:p w:rsidR="00617FCE" w:rsidRDefault="00617FCE" w:rsidP="00617FCE">
            <w:pPr>
              <w:pStyle w:val="a3"/>
              <w:ind w:left="0"/>
            </w:pPr>
            <w:r>
              <w:t>3В,3Б</w:t>
            </w:r>
          </w:p>
          <w:p w:rsidR="00617FCE" w:rsidRDefault="00617FCE" w:rsidP="00617FCE">
            <w:pPr>
              <w:pStyle w:val="a3"/>
              <w:ind w:left="0"/>
            </w:pPr>
            <w:r>
              <w:t>ОВЗ</w:t>
            </w:r>
          </w:p>
        </w:tc>
      </w:tr>
      <w:tr w:rsidR="00AE6D69" w:rsidTr="00E12AE6">
        <w:trPr>
          <w:trHeight w:val="297"/>
        </w:trPr>
        <w:tc>
          <w:tcPr>
            <w:tcW w:w="8593" w:type="dxa"/>
            <w:gridSpan w:val="3"/>
          </w:tcPr>
          <w:p w:rsidR="00AE6D69" w:rsidRDefault="00AE6D69" w:rsidP="00617FCE">
            <w:pPr>
              <w:pStyle w:val="a3"/>
              <w:ind w:left="0"/>
            </w:pPr>
            <w:r>
              <w:t>Последняя суббота каждого месяца - санитарная</w:t>
            </w:r>
          </w:p>
        </w:tc>
      </w:tr>
    </w:tbl>
    <w:p w:rsidR="00617FCE" w:rsidRPr="00ED67E2" w:rsidRDefault="00617FCE" w:rsidP="00617FCE">
      <w:pPr>
        <w:pStyle w:val="a3"/>
      </w:pPr>
    </w:p>
    <w:p w:rsidR="00F06037" w:rsidRDefault="00245F19" w:rsidP="00626A22">
      <w:pPr>
        <w:pStyle w:val="a3"/>
        <w:numPr>
          <w:ilvl w:val="0"/>
          <w:numId w:val="1"/>
        </w:numPr>
      </w:pPr>
      <w:r>
        <w:t>Порядок предоставления льгот (бесплатного питания)</w:t>
      </w:r>
    </w:p>
    <w:p w:rsidR="00626A22" w:rsidRPr="00626A22" w:rsidRDefault="00626A22" w:rsidP="00F93D1A">
      <w:pPr>
        <w:pStyle w:val="a3"/>
        <w:jc w:val="both"/>
        <w:rPr>
          <w:u w:val="single"/>
        </w:rPr>
      </w:pPr>
      <w:r w:rsidRPr="00626A22">
        <w:rPr>
          <w:u w:val="single"/>
        </w:rPr>
        <w:t>Льготные категории:</w:t>
      </w:r>
    </w:p>
    <w:p w:rsidR="00626A22" w:rsidRDefault="00626A22" w:rsidP="00F93D1A">
      <w:pPr>
        <w:pStyle w:val="a3"/>
        <w:jc w:val="both"/>
      </w:pPr>
      <w:r>
        <w:t>Дети из малообеспеченных семей, имеющих средний доход ниже прожиточного минимума;  дети, относящиеся к категории сирот и детей, оставшихся без попечения родителей; дети из многодетных семей; дети – инвалиды.</w:t>
      </w:r>
    </w:p>
    <w:p w:rsidR="00626A22" w:rsidRDefault="00626A22" w:rsidP="00F93D1A">
      <w:pPr>
        <w:pStyle w:val="a3"/>
        <w:jc w:val="both"/>
      </w:pPr>
    </w:p>
    <w:p w:rsidR="00626A22" w:rsidRDefault="00626A22" w:rsidP="00F93D1A">
      <w:pPr>
        <w:pStyle w:val="a3"/>
        <w:jc w:val="both"/>
      </w:pPr>
      <w:r>
        <w:t xml:space="preserve">Если семья относится к льготной категории, то представителю семьи необходимо обратиться в ОГКУ «ЦСПН </w:t>
      </w:r>
      <w:proofErr w:type="spellStart"/>
      <w:r>
        <w:t>Верхнекетского</w:t>
      </w:r>
      <w:proofErr w:type="spellEnd"/>
      <w:r>
        <w:t xml:space="preserve"> района» за справкой, подтверждающий социальный статус. После получения справки необходимо написать заявление на бесплатное питание у социального педагога школы.</w:t>
      </w:r>
    </w:p>
    <w:p w:rsidR="00626A22" w:rsidRDefault="00626A22" w:rsidP="00F93D1A">
      <w:pPr>
        <w:pStyle w:val="a3"/>
        <w:jc w:val="both"/>
      </w:pPr>
      <w:r>
        <w:t xml:space="preserve">В  3-х </w:t>
      </w:r>
      <w:proofErr w:type="spellStart"/>
      <w:r>
        <w:t>дневный</w:t>
      </w:r>
      <w:proofErr w:type="spellEnd"/>
      <w:r>
        <w:t xml:space="preserve"> срок ребёнок будет внесён в список на бесплатное питание.</w:t>
      </w:r>
    </w:p>
    <w:p w:rsidR="00626A22" w:rsidRDefault="00626A22" w:rsidP="00F06037">
      <w:pPr>
        <w:pStyle w:val="a3"/>
      </w:pPr>
    </w:p>
    <w:p w:rsidR="00626A22" w:rsidRDefault="00F93D1A" w:rsidP="00626A22">
      <w:pPr>
        <w:pStyle w:val="a3"/>
        <w:numPr>
          <w:ilvl w:val="0"/>
          <w:numId w:val="1"/>
        </w:numPr>
      </w:pPr>
      <w:r>
        <w:t xml:space="preserve">Горячее питание предоставляется с расчётом 10 – дневного меню и утверждённого </w:t>
      </w:r>
      <w:proofErr w:type="spellStart"/>
      <w:r>
        <w:t>Роспотребнадзором</w:t>
      </w:r>
      <w:proofErr w:type="spellEnd"/>
      <w:r>
        <w:t>.</w:t>
      </w:r>
    </w:p>
    <w:p w:rsidR="004D2ED4" w:rsidRDefault="004D2ED4" w:rsidP="004D2ED4"/>
    <w:p w:rsidR="00C8344D" w:rsidRDefault="004D2ED4" w:rsidP="00626A22">
      <w:pPr>
        <w:pStyle w:val="a3"/>
        <w:numPr>
          <w:ilvl w:val="0"/>
          <w:numId w:val="1"/>
        </w:numPr>
      </w:pPr>
      <w:r>
        <w:lastRenderedPageBreak/>
        <w:t xml:space="preserve">Горячее питание предоставляется с расчётом: 103 рубля в день – на ребёнка – инвалида и  ребёнка с ОВЗ; 16,50 рублей </w:t>
      </w:r>
      <w:r w:rsidR="000E031C">
        <w:t>–</w:t>
      </w:r>
      <w:r>
        <w:t xml:space="preserve"> </w:t>
      </w:r>
      <w:r w:rsidR="000E031C">
        <w:t>остальные льготные катег</w:t>
      </w:r>
      <w:r w:rsidR="001736A4">
        <w:t>о</w:t>
      </w:r>
      <w:r w:rsidR="000E031C">
        <w:t>рии</w:t>
      </w:r>
      <w:r w:rsidR="001736A4">
        <w:t xml:space="preserve"> (приказ № 242 от 01.09. 2017г)</w:t>
      </w:r>
    </w:p>
    <w:p w:rsidR="00C8344D" w:rsidRPr="00C8344D" w:rsidRDefault="00C8344D" w:rsidP="00C8344D"/>
    <w:p w:rsidR="00C8344D" w:rsidRPr="00C8344D" w:rsidRDefault="00C8344D" w:rsidP="00C8344D"/>
    <w:p w:rsidR="00C8344D" w:rsidRPr="00C8344D" w:rsidRDefault="00C8344D" w:rsidP="00C8344D">
      <w:pPr>
        <w:pStyle w:val="a3"/>
        <w:numPr>
          <w:ilvl w:val="0"/>
          <w:numId w:val="1"/>
        </w:numPr>
        <w:shd w:val="clear" w:color="auto" w:fill="FFFFFF"/>
        <w:tabs>
          <w:tab w:val="left" w:pos="1087"/>
        </w:tabs>
        <w:ind w:right="22"/>
        <w:jc w:val="both"/>
        <w:rPr>
          <w:rFonts w:eastAsia="Calibri"/>
          <w:spacing w:val="-2"/>
          <w:lang w:eastAsia="en-US"/>
        </w:rPr>
      </w:pPr>
      <w:r w:rsidRPr="00C8344D">
        <w:rPr>
          <w:rFonts w:eastAsia="Calibri"/>
          <w:spacing w:val="-2"/>
          <w:lang w:eastAsia="en-US"/>
        </w:rPr>
        <w:t xml:space="preserve">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ЗПР. </w:t>
      </w:r>
    </w:p>
    <w:p w:rsidR="00C8344D" w:rsidRPr="00C8344D" w:rsidRDefault="00C8344D" w:rsidP="00C8344D">
      <w:pPr>
        <w:ind w:firstLine="709"/>
        <w:jc w:val="both"/>
        <w:rPr>
          <w:rFonts w:eastAsia="Calibri"/>
          <w:spacing w:val="-2"/>
          <w:lang w:eastAsia="en-US"/>
        </w:rPr>
      </w:pPr>
    </w:p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 w:firstLine="677"/>
        <w:jc w:val="both"/>
        <w:rPr>
          <w:rFonts w:eastAsia="Calibri"/>
          <w:spacing w:val="-2"/>
          <w:lang w:eastAsia="en-US"/>
        </w:rPr>
      </w:pPr>
      <w:r w:rsidRPr="00C8344D">
        <w:rPr>
          <w:rFonts w:eastAsia="Calibri"/>
          <w:spacing w:val="-2"/>
          <w:lang w:eastAsia="en-US"/>
        </w:rPr>
        <w:t xml:space="preserve">Финансирование рассчитывалось главным экономистом МБОУ «Белоярская средняя общеобразовательная школа № 1»  с учетом рекомендаций ПМПК, материально-техническими условиями реализации АООП НОО, требованиями к наполняемости классов в соответствии с СанПиН. </w:t>
      </w:r>
    </w:p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 w:firstLine="677"/>
        <w:jc w:val="both"/>
        <w:rPr>
          <w:rFonts w:eastAsia="Calibri"/>
          <w:lang w:eastAsia="en-US"/>
        </w:rPr>
      </w:pPr>
      <w:r w:rsidRPr="00C8344D">
        <w:rPr>
          <w:rFonts w:eastAsia="Calibri"/>
          <w:spacing w:val="-2"/>
          <w:lang w:eastAsia="en-US"/>
        </w:rPr>
        <w:t xml:space="preserve">Нормативные затраты на оказание </w:t>
      </w:r>
      <w:r w:rsidRPr="00C8344D">
        <w:rPr>
          <w:rFonts w:eastAsia="Calibri"/>
          <w:spacing w:val="-2"/>
          <w:lang w:val="en-US" w:eastAsia="en-US"/>
        </w:rPr>
        <w:t>i</w:t>
      </w:r>
      <w:r w:rsidRPr="00C8344D">
        <w:rPr>
          <w:rFonts w:eastAsia="Calibri"/>
          <w:spacing w:val="-2"/>
          <w:lang w:eastAsia="en-US"/>
        </w:rPr>
        <w:t>-той государственной услуги</w:t>
      </w:r>
      <w:r w:rsidR="00A4677F">
        <w:rPr>
          <w:rFonts w:eastAsia="Calibri"/>
          <w:spacing w:val="-2"/>
          <w:lang w:eastAsia="en-US"/>
        </w:rPr>
        <w:t xml:space="preserve"> </w:t>
      </w:r>
      <w:bookmarkStart w:id="0" w:name="_GoBack"/>
      <w:bookmarkEnd w:id="0"/>
      <w:r w:rsidRPr="00C8344D">
        <w:rPr>
          <w:rFonts w:eastAsia="Calibri"/>
          <w:spacing w:val="-2"/>
          <w:lang w:eastAsia="en-US"/>
        </w:rPr>
        <w:t xml:space="preserve">на </w:t>
      </w:r>
      <w:r w:rsidRPr="00C8344D">
        <w:rPr>
          <w:rFonts w:eastAsia="Calibri"/>
          <w:lang w:eastAsia="en-US"/>
        </w:rPr>
        <w:t>соответствующий финансовый год</w:t>
      </w:r>
      <w:proofErr w:type="gramStart"/>
      <w:r w:rsidRPr="00C8344D">
        <w:rPr>
          <w:rFonts w:eastAsia="Calibri"/>
          <w:lang w:eastAsia="en-US"/>
        </w:rPr>
        <w:t xml:space="preserve"> :</w:t>
      </w:r>
      <w:proofErr w:type="gramEnd"/>
      <w:r w:rsidRPr="00C8344D">
        <w:rPr>
          <w:rFonts w:eastAsia="Calibri"/>
          <w:lang w:eastAsia="en-US"/>
        </w:rPr>
        <w:t xml:space="preserve">  </w:t>
      </w:r>
    </w:p>
    <w:tbl>
      <w:tblPr>
        <w:tblW w:w="236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209"/>
      </w:tblGrid>
      <w:tr w:rsidR="00C8344D" w:rsidRPr="00C8344D" w:rsidTr="000E1251">
        <w:trPr>
          <w:trHeight w:val="300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Зi</w:t>
            </w:r>
            <w:proofErr w:type="spellEnd"/>
            <w:r w:rsidRPr="00C8344D">
              <w:rPr>
                <w:rFonts w:eastAsia="Calibri"/>
                <w:color w:val="000000"/>
                <w:lang w:eastAsia="en-US"/>
              </w:rPr>
              <w:t xml:space="preserve"> = НЗI </w:t>
            </w: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очр</w:t>
            </w:r>
            <w:proofErr w:type="spellEnd"/>
            <w:proofErr w:type="gramStart"/>
            <w:r w:rsidRPr="00C8344D">
              <w:rPr>
                <w:rFonts w:eastAsia="Calibri"/>
                <w:color w:val="000000"/>
                <w:lang w:eastAsia="en-US"/>
              </w:rPr>
              <w:t>* К</w:t>
            </w:r>
            <w:proofErr w:type="gramEnd"/>
            <w:r w:rsidRPr="00C8344D">
              <w:rPr>
                <w:rFonts w:eastAsia="Calibri"/>
                <w:color w:val="000000"/>
                <w:lang w:eastAsia="en-US"/>
              </w:rPr>
              <w:t xml:space="preserve"> I 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З</w:t>
            </w:r>
            <w:proofErr w:type="gramStart"/>
            <w:r w:rsidRPr="00C8344D">
              <w:rPr>
                <w:rFonts w:eastAsia="Calibri"/>
                <w:color w:val="000000"/>
                <w:lang w:eastAsia="en-US"/>
              </w:rPr>
              <w:t>i</w:t>
            </w:r>
            <w:proofErr w:type="spellEnd"/>
            <w:proofErr w:type="gramEnd"/>
            <w:r w:rsidRPr="00C8344D">
              <w:rPr>
                <w:rFonts w:eastAsia="Calibri"/>
                <w:color w:val="000000"/>
                <w:lang w:eastAsia="en-US"/>
              </w:rPr>
              <w:t xml:space="preserve">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38136,85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 xml:space="preserve">НЗ I </w:t>
            </w:r>
            <w:proofErr w:type="spellStart"/>
            <w:r w:rsidRPr="00C8344D">
              <w:rPr>
                <w:rFonts w:eastAsia="Calibri"/>
                <w:color w:val="000000"/>
                <w:lang w:eastAsia="en-US"/>
              </w:rPr>
              <w:t>очр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88690,34</w:t>
            </w:r>
          </w:p>
        </w:tc>
      </w:tr>
      <w:tr w:rsidR="00C8344D" w:rsidRPr="00C8344D" w:rsidTr="000E125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К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  <w:lang w:eastAsia="en-US"/>
              </w:rPr>
            </w:pPr>
            <w:r w:rsidRPr="00C8344D">
              <w:rPr>
                <w:rFonts w:eastAsia="Calibri"/>
                <w:color w:val="000000"/>
                <w:lang w:eastAsia="en-US"/>
              </w:rPr>
              <w:t>0,43</w:t>
            </w:r>
          </w:p>
        </w:tc>
      </w:tr>
    </w:tbl>
    <w:p w:rsidR="00C8344D" w:rsidRPr="00C8344D" w:rsidRDefault="00C8344D" w:rsidP="00C8344D">
      <w:pPr>
        <w:shd w:val="clear" w:color="auto" w:fill="FFFFFF"/>
        <w:tabs>
          <w:tab w:val="left" w:pos="1087"/>
        </w:tabs>
        <w:ind w:right="22"/>
        <w:jc w:val="both"/>
        <w:rPr>
          <w:rFonts w:eastAsia="Calibri"/>
          <w:lang w:eastAsia="en-US"/>
        </w:rPr>
      </w:pPr>
    </w:p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  <w:r w:rsidRPr="00C8344D">
        <w:rPr>
          <w:rFonts w:eastAsia="Calibri"/>
          <w:spacing w:val="-4"/>
          <w:lang w:eastAsia="en-US"/>
        </w:rPr>
        <w:t>Нормативные затраты, непосредственно связанные с оказанием</w:t>
      </w:r>
      <w:r w:rsidRPr="00C8344D">
        <w:rPr>
          <w:rFonts w:eastAsia="Calibri"/>
          <w:spacing w:val="-4"/>
          <w:lang w:eastAsia="en-US"/>
        </w:rPr>
        <w:br/>
      </w:r>
      <w:r w:rsidRPr="00C8344D">
        <w:rPr>
          <w:rFonts w:eastAsia="Calibri"/>
          <w:spacing w:val="-1"/>
          <w:lang w:eastAsia="en-US"/>
        </w:rPr>
        <w:t>государственной услуги на соответствующий финансовый год</w:t>
      </w:r>
      <w:proofErr w:type="gramStart"/>
      <w:r w:rsidRPr="00C8344D">
        <w:rPr>
          <w:rFonts w:eastAsia="Calibri"/>
          <w:spacing w:val="-1"/>
          <w:lang w:eastAsia="en-US"/>
        </w:rPr>
        <w:t xml:space="preserve"> :</w:t>
      </w:r>
      <w:proofErr w:type="gramEnd"/>
    </w:p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</w:p>
    <w:tbl>
      <w:tblPr>
        <w:tblW w:w="3320" w:type="dxa"/>
        <w:tblInd w:w="-106" w:type="dxa"/>
        <w:tblLook w:val="0000" w:firstRow="0" w:lastRow="0" w:firstColumn="0" w:lastColumn="0" w:noHBand="0" w:noVBand="0"/>
      </w:tblPr>
      <w:tblGrid>
        <w:gridCol w:w="1423"/>
        <w:gridCol w:w="1809"/>
        <w:gridCol w:w="222"/>
      </w:tblGrid>
      <w:tr w:rsidR="00C8344D" w:rsidRPr="00C8344D" w:rsidTr="000E1251">
        <w:trPr>
          <w:trHeight w:val="300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  <w:proofErr w:type="spellStart"/>
            <w:r w:rsidRPr="00C8344D">
              <w:rPr>
                <w:rFonts w:eastAsia="Calibri"/>
                <w:color w:val="000000"/>
              </w:rPr>
              <w:t>Нзотгу+НЗ</w:t>
            </w:r>
            <w:proofErr w:type="gramStart"/>
            <w:r w:rsidRPr="00C8344D">
              <w:rPr>
                <w:rFonts w:eastAsia="Calibri"/>
                <w:color w:val="000000"/>
              </w:rPr>
              <w:t>j</w:t>
            </w:r>
            <w:proofErr w:type="spellEnd"/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мр+НЗjnn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746 896,03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отгу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12 756,03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j </w:t>
            </w:r>
            <w:proofErr w:type="spellStart"/>
            <w:r w:rsidRPr="00C8344D">
              <w:rPr>
                <w:rFonts w:eastAsia="Calibri"/>
                <w:color w:val="000000"/>
              </w:rPr>
              <w:t>мр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567 140,00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proofErr w:type="spellStart"/>
            <w:r w:rsidRPr="00C8344D">
              <w:rPr>
                <w:rFonts w:eastAsia="Calibri"/>
                <w:color w:val="000000"/>
              </w:rPr>
              <w:t>НЗ</w:t>
            </w:r>
            <w:proofErr w:type="gramStart"/>
            <w:r w:rsidRPr="00C8344D">
              <w:rPr>
                <w:rFonts w:eastAsia="Calibri"/>
                <w:color w:val="000000"/>
              </w:rPr>
              <w:t>j</w:t>
            </w:r>
            <w:proofErr w:type="gramEnd"/>
            <w:r w:rsidRPr="00C8344D">
              <w:rPr>
                <w:rFonts w:eastAsia="Calibri"/>
                <w:color w:val="000000"/>
              </w:rPr>
              <w:t>пп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167 000,00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jc w:val="both"/>
        <w:rPr>
          <w:rFonts w:eastAsia="Calibri"/>
          <w:spacing w:val="-1"/>
          <w:lang w:eastAsia="en-US"/>
        </w:rPr>
      </w:pPr>
    </w:p>
    <w:p w:rsidR="00C8344D" w:rsidRPr="00C8344D" w:rsidRDefault="00C8344D" w:rsidP="00C8344D">
      <w:pPr>
        <w:ind w:firstLine="540"/>
        <w:jc w:val="both"/>
        <w:rPr>
          <w:rFonts w:eastAsia="Calibri"/>
          <w:lang w:eastAsia="en-US"/>
        </w:rPr>
      </w:pPr>
      <w:r w:rsidRPr="00C8344D">
        <w:rPr>
          <w:rFonts w:eastAsia="Calibri"/>
          <w:lang w:eastAsia="en-US"/>
        </w:rPr>
        <w:t xml:space="preserve">Нормативные затраты на оплату труда и начисления на выплаты по оплате труда персонала, принимающего непосредственное участие в оказании государственной услуги начального общего образования </w:t>
      </w:r>
      <w:proofErr w:type="gramStart"/>
      <w:r w:rsidRPr="00C8344D">
        <w:rPr>
          <w:rFonts w:eastAsia="Calibri"/>
          <w:lang w:eastAsia="en-US"/>
        </w:rPr>
        <w:t>обучающихся</w:t>
      </w:r>
      <w:proofErr w:type="gramEnd"/>
      <w:r w:rsidRPr="00C8344D">
        <w:rPr>
          <w:rFonts w:eastAsia="Calibri"/>
          <w:lang w:eastAsia="en-US"/>
        </w:rPr>
        <w:t xml:space="preserve"> с ЗПР:</w:t>
      </w:r>
    </w:p>
    <w:tbl>
      <w:tblPr>
        <w:tblW w:w="3320" w:type="dxa"/>
        <w:tblInd w:w="-106" w:type="dxa"/>
        <w:tblLook w:val="0000" w:firstRow="0" w:lastRow="0" w:firstColumn="0" w:lastColumn="0" w:noHBand="0" w:noVBand="0"/>
      </w:tblPr>
      <w:tblGrid>
        <w:gridCol w:w="960"/>
        <w:gridCol w:w="1387"/>
        <w:gridCol w:w="973"/>
      </w:tblGrid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отгу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ЗП рег-1*12</w:t>
            </w:r>
            <w:proofErr w:type="gramStart"/>
            <w:r w:rsidRPr="00C8344D">
              <w:rPr>
                <w:rFonts w:eastAsia="Calibri"/>
                <w:color w:val="000000"/>
              </w:rPr>
              <w:t>*К</w:t>
            </w:r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овз</w:t>
            </w:r>
            <w:proofErr w:type="spellEnd"/>
            <w:r w:rsidRPr="00C8344D">
              <w:rPr>
                <w:rFonts w:eastAsia="Calibri"/>
                <w:color w:val="000000"/>
              </w:rPr>
              <w:t>*К1*К2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отгу</w:t>
            </w:r>
            <w:proofErr w:type="spellEnd"/>
            <w:r w:rsidRPr="00C8344D">
              <w:rPr>
                <w:rFonts w:eastAsia="Calibri"/>
                <w:color w:val="000000"/>
              </w:rPr>
              <w:t>=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12 756,03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ЗП рег-1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38 009,90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414,94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К </w:t>
            </w:r>
            <w:proofErr w:type="spellStart"/>
            <w:r w:rsidRPr="00C8344D">
              <w:rPr>
                <w:rFonts w:eastAsia="Calibri"/>
                <w:color w:val="000000"/>
              </w:rPr>
              <w:t>овз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0,01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К 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1,30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К 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2,00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ind w:firstLine="709"/>
        <w:jc w:val="both"/>
        <w:rPr>
          <w:rFonts w:eastAsia="Calibri"/>
          <w:spacing w:val="-1"/>
          <w:lang w:eastAsia="en-US"/>
        </w:rPr>
      </w:pPr>
    </w:p>
    <w:p w:rsidR="00C8344D" w:rsidRPr="00C8344D" w:rsidRDefault="00C8344D" w:rsidP="00C8344D">
      <w:pPr>
        <w:jc w:val="both"/>
        <w:rPr>
          <w:rFonts w:eastAsia="Calibri"/>
          <w:lang w:eastAsia="en-US"/>
        </w:rPr>
      </w:pPr>
      <w:proofErr w:type="gramStart"/>
      <w:r w:rsidRPr="00C8344D">
        <w:rPr>
          <w:rFonts w:eastAsia="Calibri"/>
          <w:lang w:eastAsia="en-US"/>
        </w:rPr>
        <w:t xml:space="preserve"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 государственной услуги (вспомогательного, технического, административно-управленческого и прочего персонала, не принимающего непосредственного участия в оказании государственной услуги), в соответствии с кадровыми и материально-техническими условиями с учетом специфики обучающихся по АООП типа </w:t>
      </w:r>
      <w:r w:rsidRPr="00C8344D">
        <w:rPr>
          <w:rFonts w:eastAsia="Calibri"/>
          <w:lang w:val="en-US" w:eastAsia="en-US"/>
        </w:rPr>
        <w:t>j</w:t>
      </w:r>
      <w:r w:rsidRPr="00C8344D">
        <w:rPr>
          <w:rFonts w:eastAsia="Calibri"/>
          <w:lang w:eastAsia="en-US"/>
        </w:rPr>
        <w:t>;</w:t>
      </w:r>
      <w:proofErr w:type="gramEnd"/>
    </w:p>
    <w:tbl>
      <w:tblPr>
        <w:tblW w:w="8122" w:type="dxa"/>
        <w:tblInd w:w="-106" w:type="dxa"/>
        <w:tblLook w:val="0000" w:firstRow="0" w:lastRow="0" w:firstColumn="0" w:lastColumn="0" w:noHBand="0" w:noVBand="0"/>
      </w:tblPr>
      <w:tblGrid>
        <w:gridCol w:w="960"/>
        <w:gridCol w:w="5716"/>
        <w:gridCol w:w="241"/>
        <w:gridCol w:w="241"/>
        <w:gridCol w:w="241"/>
        <w:gridCol w:w="241"/>
        <w:gridCol w:w="241"/>
        <w:gridCol w:w="241"/>
      </w:tblGrid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lastRenderedPageBreak/>
              <w:t>НЗ он=</w:t>
            </w:r>
          </w:p>
        </w:tc>
        <w:tc>
          <w:tcPr>
            <w:tcW w:w="71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НЗ(j </w:t>
            </w:r>
            <w:proofErr w:type="spellStart"/>
            <w:r w:rsidRPr="00C8344D">
              <w:rPr>
                <w:rFonts w:eastAsia="Calibri"/>
                <w:color w:val="000000"/>
              </w:rPr>
              <w:t>отпп</w:t>
            </w:r>
            <w:proofErr w:type="spellEnd"/>
            <w:r w:rsidRPr="00C8344D">
              <w:rPr>
                <w:rFonts w:eastAsia="Calibri"/>
                <w:color w:val="000000"/>
              </w:rPr>
              <w:t>+</w:t>
            </w:r>
            <w:proofErr w:type="gramStart"/>
            <w:r w:rsidRPr="00C8344D">
              <w:rPr>
                <w:rFonts w:eastAsia="Calibri"/>
                <w:color w:val="000000"/>
              </w:rPr>
              <w:t>)Н</w:t>
            </w:r>
            <w:proofErr w:type="gramEnd"/>
            <w:r w:rsidRPr="00C8344D">
              <w:rPr>
                <w:rFonts w:eastAsia="Calibri"/>
                <w:color w:val="000000"/>
              </w:rPr>
              <w:t xml:space="preserve">З(j  </w:t>
            </w:r>
            <w:proofErr w:type="spellStart"/>
            <w:r w:rsidRPr="00C8344D">
              <w:rPr>
                <w:rFonts w:eastAsia="Calibri"/>
                <w:color w:val="000000"/>
              </w:rPr>
              <w:t>пк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)+НЗ </w:t>
            </w:r>
            <w:proofErr w:type="spellStart"/>
            <w:r w:rsidRPr="00C8344D">
              <w:rPr>
                <w:rFonts w:eastAsia="Calibri"/>
                <w:color w:val="000000"/>
              </w:rPr>
              <w:t>ком+НЗ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( j ни) +НЗ </w:t>
            </w:r>
            <w:proofErr w:type="spellStart"/>
            <w:r w:rsidRPr="00C8344D">
              <w:rPr>
                <w:rFonts w:eastAsia="Calibri"/>
                <w:color w:val="000000"/>
              </w:rPr>
              <w:t>ди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+НЗ </w:t>
            </w:r>
            <w:proofErr w:type="spellStart"/>
            <w:r w:rsidRPr="00C8344D">
              <w:rPr>
                <w:rFonts w:eastAsia="Calibri"/>
                <w:color w:val="000000"/>
              </w:rPr>
              <w:t>вс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+</w:t>
            </w: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тр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+</w:t>
            </w: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8344D">
              <w:rPr>
                <w:rFonts w:eastAsia="Calibri"/>
                <w:color w:val="000000"/>
              </w:rPr>
              <w:t>пр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он=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6 414 189,30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НЗ(j </w:t>
            </w:r>
            <w:proofErr w:type="spellStart"/>
            <w:r w:rsidRPr="00C8344D">
              <w:rPr>
                <w:rFonts w:eastAsia="Calibri"/>
                <w:color w:val="000000"/>
              </w:rPr>
              <w:t>отпп</w:t>
            </w:r>
            <w:proofErr w:type="spellEnd"/>
            <w:r w:rsidRPr="00C8344D">
              <w:rPr>
                <w:rFonts w:eastAsia="Calibri"/>
                <w:color w:val="000000"/>
              </w:rPr>
              <w:t>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1 383 589,28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НЗ(j  </w:t>
            </w:r>
            <w:proofErr w:type="spellStart"/>
            <w:r w:rsidRPr="00C8344D">
              <w:rPr>
                <w:rFonts w:eastAsia="Calibri"/>
                <w:color w:val="000000"/>
              </w:rPr>
              <w:t>пк</w:t>
            </w:r>
            <w:proofErr w:type="spellEnd"/>
            <w:r w:rsidRPr="00C8344D">
              <w:rPr>
                <w:rFonts w:eastAsia="Calibri"/>
                <w:color w:val="000000"/>
              </w:rPr>
              <w:t>)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77 900,02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НЗ ком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4 214 600,00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gramStart"/>
            <w:r w:rsidRPr="00C8344D">
              <w:rPr>
                <w:rFonts w:eastAsia="Calibri"/>
                <w:color w:val="000000"/>
              </w:rPr>
              <w:t xml:space="preserve">( </w:t>
            </w:r>
            <w:proofErr w:type="gramEnd"/>
            <w:r w:rsidRPr="00C8344D">
              <w:rPr>
                <w:rFonts w:eastAsia="Calibri"/>
                <w:color w:val="000000"/>
              </w:rPr>
              <w:t xml:space="preserve">j ни)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177 700,00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ди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35 400,00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 xml:space="preserve">НЗ </w:t>
            </w:r>
            <w:proofErr w:type="spellStart"/>
            <w:r w:rsidRPr="00C8344D">
              <w:rPr>
                <w:rFonts w:eastAsia="Calibri"/>
                <w:color w:val="000000"/>
              </w:rPr>
              <w:t>вс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278 800,00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Pr="00C8344D">
              <w:rPr>
                <w:rFonts w:eastAsia="Calibri"/>
                <w:color w:val="000000"/>
              </w:rPr>
              <w:t>тр</w:t>
            </w:r>
            <w:proofErr w:type="spellEnd"/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  <w:tr w:rsidR="00C8344D" w:rsidRPr="00C8344D" w:rsidTr="000E12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  <w:proofErr w:type="spellStart"/>
            <w:r w:rsidRPr="00C8344D">
              <w:rPr>
                <w:rFonts w:eastAsia="Calibri"/>
                <w:color w:val="000000"/>
              </w:rPr>
              <w:t>НЗj</w:t>
            </w:r>
            <w:proofErr w:type="spellEnd"/>
            <w:r w:rsidRPr="00C8344D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Pr="00C8344D">
              <w:rPr>
                <w:rFonts w:eastAsia="Calibri"/>
                <w:color w:val="000000"/>
              </w:rPr>
              <w:t>пр</w:t>
            </w:r>
            <w:proofErr w:type="spellEnd"/>
            <w:proofErr w:type="gramEnd"/>
            <w:r w:rsidRPr="00C8344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jc w:val="right"/>
              <w:rPr>
                <w:rFonts w:eastAsia="Calibri"/>
                <w:color w:val="000000"/>
              </w:rPr>
            </w:pPr>
            <w:r w:rsidRPr="00C8344D">
              <w:rPr>
                <w:rFonts w:eastAsia="Calibri"/>
                <w:color w:val="000000"/>
              </w:rPr>
              <w:t>246 200,00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344D" w:rsidRPr="00C8344D" w:rsidRDefault="00C8344D" w:rsidP="00C8344D">
            <w:pPr>
              <w:rPr>
                <w:rFonts w:eastAsia="Calibri"/>
                <w:color w:val="000000"/>
              </w:rPr>
            </w:pPr>
          </w:p>
        </w:tc>
      </w:tr>
    </w:tbl>
    <w:p w:rsidR="00C8344D" w:rsidRPr="00C8344D" w:rsidRDefault="00C8344D" w:rsidP="00C8344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D2ED4" w:rsidRPr="00C8344D" w:rsidRDefault="004D2ED4" w:rsidP="00C8344D"/>
    <w:sectPr w:rsidR="004D2ED4" w:rsidRPr="00C8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0BA"/>
    <w:multiLevelType w:val="hybridMultilevel"/>
    <w:tmpl w:val="30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4982"/>
    <w:multiLevelType w:val="hybridMultilevel"/>
    <w:tmpl w:val="304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9"/>
    <w:rsid w:val="000E031C"/>
    <w:rsid w:val="001736A4"/>
    <w:rsid w:val="00245F19"/>
    <w:rsid w:val="002C5255"/>
    <w:rsid w:val="004D2ED4"/>
    <w:rsid w:val="00617FCE"/>
    <w:rsid w:val="00626A22"/>
    <w:rsid w:val="008769D0"/>
    <w:rsid w:val="00A4677F"/>
    <w:rsid w:val="00AE6D69"/>
    <w:rsid w:val="00BB0609"/>
    <w:rsid w:val="00C8344D"/>
    <w:rsid w:val="00ED0820"/>
    <w:rsid w:val="00ED67E2"/>
    <w:rsid w:val="00F06037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7"/>
    <w:pPr>
      <w:ind w:left="720"/>
      <w:contextualSpacing/>
    </w:pPr>
  </w:style>
  <w:style w:type="table" w:styleId="a4">
    <w:name w:val="Table Grid"/>
    <w:basedOn w:val="a1"/>
    <w:uiPriority w:val="59"/>
    <w:rsid w:val="006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37"/>
    <w:pPr>
      <w:ind w:left="720"/>
      <w:contextualSpacing/>
    </w:pPr>
  </w:style>
  <w:style w:type="table" w:styleId="a4">
    <w:name w:val="Table Grid"/>
    <w:basedOn w:val="a1"/>
    <w:uiPriority w:val="59"/>
    <w:rsid w:val="006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14</cp:revision>
  <dcterms:created xsi:type="dcterms:W3CDTF">2017-09-26T06:37:00Z</dcterms:created>
  <dcterms:modified xsi:type="dcterms:W3CDTF">2017-09-26T11:49:00Z</dcterms:modified>
</cp:coreProperties>
</file>