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7" w:rsidRPr="00167B81" w:rsidRDefault="009304F7" w:rsidP="0093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B81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</w:p>
    <w:p w:rsidR="009304F7" w:rsidRPr="00167B81" w:rsidRDefault="009304F7" w:rsidP="0093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B81">
        <w:rPr>
          <w:rFonts w:ascii="Times New Roman" w:hAnsi="Times New Roman" w:cs="Times New Roman"/>
          <w:b/>
          <w:sz w:val="24"/>
          <w:szCs w:val="24"/>
          <w:lang w:eastAsia="ru-RU"/>
        </w:rPr>
        <w:t>школьной службы примирения (ШСП)</w:t>
      </w:r>
    </w:p>
    <w:p w:rsidR="009304F7" w:rsidRPr="00167B81" w:rsidRDefault="009304F7" w:rsidP="0093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8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304F7" w:rsidRDefault="009304F7" w:rsidP="0093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67B81">
        <w:rPr>
          <w:rFonts w:ascii="Times New Roman" w:hAnsi="Times New Roman" w:cs="Times New Roman"/>
          <w:b/>
          <w:sz w:val="24"/>
          <w:szCs w:val="24"/>
        </w:rPr>
        <w:t>Белоярская средня</w:t>
      </w:r>
      <w:r>
        <w:rPr>
          <w:rFonts w:ascii="Times New Roman" w:hAnsi="Times New Roman" w:cs="Times New Roman"/>
          <w:b/>
          <w:sz w:val="24"/>
          <w:szCs w:val="24"/>
        </w:rPr>
        <w:t>я общеобразовательная школа № 1»</w:t>
      </w:r>
    </w:p>
    <w:p w:rsidR="009304F7" w:rsidRPr="00167B81" w:rsidRDefault="009304F7" w:rsidP="0093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1 Общие положения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1.1. Школьная служба примирения – добровольная самоуправляемая общественная организация подростков.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2.Цели и задачи: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2.2. Приоритетные задачи: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самовыражение каждого члена службы через участие в работе службы;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обеспечение отношений сотрудничества между учителями и обучающимися;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ранняя профилактика правонарушений и преступлений.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3. Девиз, символы, принципы деятельности службы примирения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3.1. Девиз – «От конфликта к примирению!»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3.2. Символ службы – пожатие рук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3.3. Основные принципы деятельности: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принцип добровольности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принцип конфиденциальности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принцип нейтральности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4.Условия и порядок приёма в школьную службу примирения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Членами службы являются учащиеся 5 - 9 классов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5. Положение о взрослых членах службы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5.1. Взрослые в школьной службе примирения отвечают за защиту прав ребёнка.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5.2. Взрослые должны организовать деятельность ребят на достижение цели службы.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5.3. Взрослые являются главными помощниками детей в деятельности службы.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6. Школьная служба примирения способствует: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F8563C">
        <w:rPr>
          <w:rFonts w:ascii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8563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7. Функции и полномочия школьной службы примирения: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7.1.Функции: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организаторская;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представительская;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информационно-пропагандистская;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методическая.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7.2.Полномочия: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В пределах этих функций школьная служба имеет следующие полномочия: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планировать и проводить примирительные встречи;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изучать, анализировать и пропагандировать интересный опыт работы;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8.Права и обязанности членов школьной службы примирения: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8.1. Член школьной службы примирения имеет право: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членом службы примирения может стать любой учащийся 5-9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сохранять и развивать традиции своего коллектива;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участвовать в работе печатных органов школы;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приём в службу примирения осуществляется на добровольных началах;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все члены имеют равные права и обязанности;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на защиту своих прав и интересов.</w:t>
      </w: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8.2. Член школьной службы примирения обязан: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304F7" w:rsidRPr="009304F7" w:rsidRDefault="009304F7" w:rsidP="009304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304F7">
        <w:rPr>
          <w:rFonts w:ascii="Times New Roman" w:hAnsi="Times New Roman" w:cs="Times New Roman"/>
          <w:i/>
          <w:sz w:val="24"/>
          <w:szCs w:val="24"/>
          <w:lang w:eastAsia="ru-RU"/>
        </w:rPr>
        <w:t>9.Заключительные положения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>9.1. Настоящий Устав вступает в силу с момента утверждения.</w:t>
      </w:r>
    </w:p>
    <w:p w:rsidR="009304F7" w:rsidRPr="00F8563C" w:rsidRDefault="009304F7" w:rsidP="009304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63C">
        <w:rPr>
          <w:rFonts w:ascii="Times New Roman" w:hAnsi="Times New Roman" w:cs="Times New Roman"/>
          <w:sz w:val="24"/>
          <w:szCs w:val="24"/>
          <w:lang w:eastAsia="ru-RU"/>
        </w:rPr>
        <w:t xml:space="preserve">9.2. Изменения в Устав вносятся руководителем службы по предложению членов службы. </w:t>
      </w:r>
    </w:p>
    <w:p w:rsidR="00914627" w:rsidRDefault="009304F7"/>
    <w:sectPr w:rsidR="00914627" w:rsidSect="009304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F6"/>
    <w:rsid w:val="000A6D4E"/>
    <w:rsid w:val="008E3E79"/>
    <w:rsid w:val="009304F7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2</cp:revision>
  <dcterms:created xsi:type="dcterms:W3CDTF">2018-12-25T02:44:00Z</dcterms:created>
  <dcterms:modified xsi:type="dcterms:W3CDTF">2018-12-25T02:47:00Z</dcterms:modified>
</cp:coreProperties>
</file>