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67" w:rsidRDefault="00392667" w:rsidP="004E4A29">
      <w:pPr>
        <w:pStyle w:val="Default"/>
        <w:jc w:val="center"/>
        <w:rPr>
          <w:rFonts w:eastAsiaTheme="minorEastAsia"/>
          <w:b/>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-691515</wp:posOffset>
            </wp:positionV>
            <wp:extent cx="7562850" cy="10668000"/>
            <wp:effectExtent l="0" t="0" r="0" b="0"/>
            <wp:wrapThrough wrapText="bothSides">
              <wp:wrapPolygon edited="0">
                <wp:start x="0" y="0"/>
                <wp:lineTo x="0" y="21561"/>
                <wp:lineTo x="21546" y="21561"/>
                <wp:lineTo x="215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62850" cy="10668000"/>
                    </a:xfrm>
                    <a:prstGeom prst="rect">
                      <a:avLst/>
                    </a:prstGeom>
                  </pic:spPr>
                </pic:pic>
              </a:graphicData>
            </a:graphic>
            <wp14:sizeRelH relativeFrom="page">
              <wp14:pctWidth>0</wp14:pctWidth>
            </wp14:sizeRelH>
            <wp14:sizeRelV relativeFrom="page">
              <wp14:pctHeight>0</wp14:pctHeight>
            </wp14:sizeRelV>
          </wp:anchor>
        </w:drawing>
      </w:r>
    </w:p>
    <w:p w:rsidR="00392667" w:rsidRDefault="00392667" w:rsidP="004E4A29">
      <w:pPr>
        <w:pStyle w:val="Default"/>
        <w:jc w:val="center"/>
        <w:rPr>
          <w:rFonts w:eastAsiaTheme="minorEastAsia"/>
          <w:b/>
          <w:sz w:val="28"/>
          <w:szCs w:val="28"/>
          <w:lang w:eastAsia="ru-RU"/>
        </w:rPr>
      </w:pPr>
    </w:p>
    <w:p w:rsidR="00392667" w:rsidRDefault="00392667" w:rsidP="004E4A29">
      <w:pPr>
        <w:pStyle w:val="Default"/>
        <w:jc w:val="center"/>
        <w:rPr>
          <w:rFonts w:eastAsiaTheme="minorEastAsia"/>
          <w:b/>
          <w:sz w:val="28"/>
          <w:szCs w:val="28"/>
          <w:lang w:eastAsia="ru-RU"/>
        </w:rPr>
      </w:pPr>
    </w:p>
    <w:p w:rsidR="00392667" w:rsidRDefault="00392667" w:rsidP="004E4A29">
      <w:pPr>
        <w:pStyle w:val="Default"/>
        <w:jc w:val="center"/>
        <w:rPr>
          <w:rFonts w:eastAsiaTheme="minorEastAsia"/>
          <w:b/>
          <w:sz w:val="28"/>
          <w:szCs w:val="28"/>
          <w:lang w:eastAsia="ru-RU"/>
        </w:rPr>
      </w:pPr>
    </w:p>
    <w:p w:rsidR="00392667" w:rsidRDefault="00392667" w:rsidP="004E4A29">
      <w:pPr>
        <w:pStyle w:val="Default"/>
        <w:jc w:val="center"/>
        <w:rPr>
          <w:rFonts w:eastAsiaTheme="minorEastAsia"/>
          <w:b/>
          <w:sz w:val="28"/>
          <w:szCs w:val="28"/>
          <w:lang w:eastAsia="ru-RU"/>
        </w:rPr>
      </w:pPr>
    </w:p>
    <w:p w:rsidR="00392667" w:rsidRDefault="00392667" w:rsidP="004E4A29">
      <w:pPr>
        <w:pStyle w:val="Default"/>
        <w:jc w:val="center"/>
        <w:rPr>
          <w:rFonts w:eastAsiaTheme="minorEastAsia"/>
          <w:b/>
          <w:sz w:val="28"/>
          <w:szCs w:val="28"/>
          <w:lang w:eastAsia="ru-RU"/>
        </w:rPr>
      </w:pPr>
    </w:p>
    <w:p w:rsidR="004E4A29" w:rsidRDefault="00691D03" w:rsidP="004E4A29">
      <w:pPr>
        <w:pStyle w:val="Default"/>
        <w:jc w:val="center"/>
        <w:rPr>
          <w:rFonts w:eastAsiaTheme="minorEastAsia"/>
          <w:b/>
          <w:sz w:val="28"/>
          <w:szCs w:val="28"/>
          <w:lang w:eastAsia="ru-RU"/>
        </w:rPr>
      </w:pPr>
      <w:r w:rsidRPr="00691D03">
        <w:rPr>
          <w:rFonts w:eastAsiaTheme="minorEastAsia"/>
          <w:b/>
          <w:sz w:val="28"/>
          <w:szCs w:val="28"/>
          <w:lang w:eastAsia="ru-RU"/>
        </w:rPr>
        <w:t>Оглавление</w:t>
      </w:r>
    </w:p>
    <w:p w:rsidR="00691D03" w:rsidRDefault="00691D03" w:rsidP="004E4A29">
      <w:pPr>
        <w:pStyle w:val="Default"/>
        <w:jc w:val="center"/>
        <w:rPr>
          <w:rFonts w:eastAsiaTheme="minorEastAsia"/>
          <w:b/>
          <w:sz w:val="28"/>
          <w:szCs w:val="28"/>
          <w:lang w:eastAsia="ru-RU"/>
        </w:rPr>
      </w:pPr>
    </w:p>
    <w:p w:rsidR="00691D03" w:rsidRDefault="00691D03" w:rsidP="004E4A29">
      <w:pPr>
        <w:pStyle w:val="Default"/>
        <w:jc w:val="center"/>
        <w:rPr>
          <w:rFonts w:eastAsiaTheme="minorEastAsia"/>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6490"/>
        <w:gridCol w:w="1763"/>
      </w:tblGrid>
      <w:tr w:rsidR="00691D03" w:rsidTr="00C43D9F">
        <w:trPr>
          <w:trHeight w:val="319"/>
        </w:trPr>
        <w:tc>
          <w:tcPr>
            <w:tcW w:w="1273" w:type="dxa"/>
          </w:tcPr>
          <w:p w:rsidR="00691D03" w:rsidRPr="00623FCA" w:rsidRDefault="00691D03" w:rsidP="00691D03">
            <w:pPr>
              <w:pStyle w:val="Default"/>
              <w:rPr>
                <w:rFonts w:eastAsiaTheme="minorEastAsia"/>
                <w:lang w:eastAsia="ru-RU"/>
              </w:rPr>
            </w:pPr>
            <w:r w:rsidRPr="00623FCA">
              <w:rPr>
                <w:rFonts w:eastAsiaTheme="minorEastAsia"/>
                <w:lang w:eastAsia="ru-RU"/>
              </w:rPr>
              <w:t>1</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Целевой раздел</w:t>
            </w:r>
          </w:p>
        </w:tc>
        <w:tc>
          <w:tcPr>
            <w:tcW w:w="1763" w:type="dxa"/>
          </w:tcPr>
          <w:p w:rsidR="00691D03" w:rsidRDefault="00C05CF1" w:rsidP="004E4A29">
            <w:pPr>
              <w:pStyle w:val="Default"/>
              <w:jc w:val="center"/>
              <w:rPr>
                <w:rFonts w:eastAsiaTheme="minorEastAsia"/>
                <w:sz w:val="28"/>
                <w:szCs w:val="28"/>
                <w:lang w:eastAsia="ru-RU"/>
              </w:rPr>
            </w:pPr>
            <w:r>
              <w:rPr>
                <w:rFonts w:eastAsiaTheme="minorEastAsia"/>
                <w:sz w:val="28"/>
                <w:szCs w:val="28"/>
                <w:lang w:eastAsia="ru-RU"/>
              </w:rPr>
              <w:t>3</w:t>
            </w:r>
          </w:p>
        </w:tc>
      </w:tr>
      <w:tr w:rsidR="00691D03" w:rsidTr="00C43D9F">
        <w:trPr>
          <w:trHeight w:val="319"/>
        </w:trPr>
        <w:tc>
          <w:tcPr>
            <w:tcW w:w="1273" w:type="dxa"/>
          </w:tcPr>
          <w:p w:rsidR="00691D03" w:rsidRPr="00623FCA" w:rsidRDefault="00691D03" w:rsidP="00691D03">
            <w:pPr>
              <w:pStyle w:val="Default"/>
              <w:rPr>
                <w:rFonts w:eastAsiaTheme="minorEastAsia"/>
                <w:lang w:eastAsia="ru-RU"/>
              </w:rPr>
            </w:pPr>
            <w:r w:rsidRPr="00623FCA">
              <w:rPr>
                <w:rFonts w:eastAsiaTheme="minorEastAsia"/>
                <w:lang w:eastAsia="ru-RU"/>
              </w:rPr>
              <w:t>1.1</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Пояснительная записка</w:t>
            </w:r>
          </w:p>
        </w:tc>
        <w:tc>
          <w:tcPr>
            <w:tcW w:w="1763" w:type="dxa"/>
          </w:tcPr>
          <w:p w:rsidR="00691D03" w:rsidRDefault="00C05CF1" w:rsidP="004E4A29">
            <w:pPr>
              <w:pStyle w:val="Default"/>
              <w:jc w:val="center"/>
              <w:rPr>
                <w:rFonts w:eastAsiaTheme="minorEastAsia"/>
                <w:sz w:val="28"/>
                <w:szCs w:val="28"/>
                <w:lang w:eastAsia="ru-RU"/>
              </w:rPr>
            </w:pPr>
            <w:r>
              <w:rPr>
                <w:rFonts w:eastAsiaTheme="minorEastAsia"/>
                <w:sz w:val="28"/>
                <w:szCs w:val="28"/>
                <w:lang w:eastAsia="ru-RU"/>
              </w:rPr>
              <w:t>3</w:t>
            </w:r>
          </w:p>
        </w:tc>
      </w:tr>
      <w:tr w:rsidR="00691D03" w:rsidTr="00C43D9F">
        <w:trPr>
          <w:trHeight w:val="319"/>
        </w:trPr>
        <w:tc>
          <w:tcPr>
            <w:tcW w:w="1273" w:type="dxa"/>
          </w:tcPr>
          <w:p w:rsidR="00691D03" w:rsidRPr="00623FCA" w:rsidRDefault="00691D03" w:rsidP="00691D03">
            <w:pPr>
              <w:pStyle w:val="Default"/>
              <w:rPr>
                <w:rFonts w:eastAsiaTheme="minorEastAsia"/>
                <w:lang w:eastAsia="ru-RU"/>
              </w:rPr>
            </w:pPr>
            <w:r w:rsidRPr="00623FCA">
              <w:rPr>
                <w:rFonts w:eastAsiaTheme="minorEastAsia"/>
                <w:lang w:eastAsia="ru-RU"/>
              </w:rPr>
              <w:t>1.2</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Планируемые результаты освоения обучающимися с тяжелой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1763" w:type="dxa"/>
          </w:tcPr>
          <w:p w:rsidR="00691D03" w:rsidRDefault="00C05CF1" w:rsidP="004E4A29">
            <w:pPr>
              <w:pStyle w:val="Default"/>
              <w:jc w:val="center"/>
              <w:rPr>
                <w:rFonts w:eastAsiaTheme="minorEastAsia"/>
                <w:sz w:val="28"/>
                <w:szCs w:val="28"/>
                <w:lang w:eastAsia="ru-RU"/>
              </w:rPr>
            </w:pPr>
            <w:r>
              <w:rPr>
                <w:rFonts w:eastAsiaTheme="minorEastAsia"/>
                <w:sz w:val="28"/>
                <w:szCs w:val="28"/>
                <w:lang w:eastAsia="ru-RU"/>
              </w:rPr>
              <w:t>7</w:t>
            </w:r>
          </w:p>
        </w:tc>
      </w:tr>
      <w:tr w:rsidR="00691D03" w:rsidTr="00C43D9F">
        <w:trPr>
          <w:trHeight w:val="334"/>
        </w:trPr>
        <w:tc>
          <w:tcPr>
            <w:tcW w:w="1273" w:type="dxa"/>
          </w:tcPr>
          <w:p w:rsidR="00691D03" w:rsidRPr="00623FCA" w:rsidRDefault="00691D03" w:rsidP="00691D03">
            <w:pPr>
              <w:pStyle w:val="Default"/>
              <w:rPr>
                <w:rFonts w:eastAsiaTheme="minorEastAsia"/>
                <w:lang w:eastAsia="ru-RU"/>
              </w:rPr>
            </w:pPr>
            <w:r w:rsidRPr="00623FCA">
              <w:rPr>
                <w:rFonts w:eastAsiaTheme="minorEastAsia"/>
                <w:lang w:eastAsia="ru-RU"/>
              </w:rPr>
              <w:t>1.3</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7</w:t>
            </w:r>
          </w:p>
        </w:tc>
      </w:tr>
      <w:tr w:rsidR="00691D03" w:rsidTr="00C43D9F">
        <w:trPr>
          <w:trHeight w:val="319"/>
        </w:trPr>
        <w:tc>
          <w:tcPr>
            <w:tcW w:w="1273" w:type="dxa"/>
          </w:tcPr>
          <w:p w:rsidR="00691D03" w:rsidRPr="00623FCA" w:rsidRDefault="00691D03" w:rsidP="00691D03">
            <w:pPr>
              <w:pStyle w:val="Default"/>
              <w:rPr>
                <w:rFonts w:eastAsiaTheme="minorEastAsia"/>
                <w:lang w:eastAsia="ru-RU"/>
              </w:rPr>
            </w:pPr>
            <w:r w:rsidRPr="00623FCA">
              <w:rPr>
                <w:rFonts w:eastAsiaTheme="minorEastAsia"/>
                <w:lang w:eastAsia="ru-RU"/>
              </w:rPr>
              <w:t>2</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Содержательный раздел</w:t>
            </w:r>
          </w:p>
          <w:p w:rsidR="00691D03" w:rsidRPr="00691D03" w:rsidRDefault="00691D03" w:rsidP="00691D03">
            <w:pPr>
              <w:pStyle w:val="Default"/>
              <w:rPr>
                <w:rFonts w:eastAsiaTheme="minorEastAsia"/>
                <w:lang w:eastAsia="ru-RU"/>
              </w:rPr>
            </w:pP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9</w:t>
            </w:r>
          </w:p>
        </w:tc>
      </w:tr>
      <w:tr w:rsidR="00691D03" w:rsidTr="00C43D9F">
        <w:trPr>
          <w:trHeight w:val="334"/>
        </w:trPr>
        <w:tc>
          <w:tcPr>
            <w:tcW w:w="1273" w:type="dxa"/>
          </w:tcPr>
          <w:p w:rsidR="00691D03" w:rsidRPr="00623FCA" w:rsidRDefault="00691D03" w:rsidP="00691D03">
            <w:pPr>
              <w:pStyle w:val="Default"/>
              <w:rPr>
                <w:rFonts w:eastAsiaTheme="minorEastAsia"/>
                <w:lang w:eastAsia="ru-RU"/>
              </w:rPr>
            </w:pPr>
            <w:r w:rsidRPr="00623FCA">
              <w:rPr>
                <w:rFonts w:eastAsiaTheme="minorEastAsia"/>
                <w:lang w:eastAsia="ru-RU"/>
              </w:rPr>
              <w:t>2.1</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Программа формирования базовых учебных действий</w:t>
            </w:r>
          </w:p>
          <w:p w:rsidR="00691D03" w:rsidRPr="00691D03" w:rsidRDefault="00691D03" w:rsidP="00691D03">
            <w:pPr>
              <w:pStyle w:val="Default"/>
              <w:rPr>
                <w:rFonts w:eastAsiaTheme="minorEastAsia"/>
                <w:lang w:eastAsia="ru-RU"/>
              </w:rPr>
            </w:pP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9</w:t>
            </w:r>
          </w:p>
        </w:tc>
      </w:tr>
      <w:tr w:rsidR="00691D03" w:rsidTr="00C43D9F">
        <w:trPr>
          <w:trHeight w:val="334"/>
        </w:trPr>
        <w:tc>
          <w:tcPr>
            <w:tcW w:w="1273" w:type="dxa"/>
          </w:tcPr>
          <w:p w:rsidR="00691D03" w:rsidRPr="00623FCA" w:rsidRDefault="006F5632" w:rsidP="00691D03">
            <w:pPr>
              <w:pStyle w:val="Default"/>
              <w:rPr>
                <w:rFonts w:eastAsiaTheme="minorEastAsia"/>
                <w:lang w:eastAsia="ru-RU"/>
              </w:rPr>
            </w:pPr>
            <w:r w:rsidRPr="00623FCA">
              <w:rPr>
                <w:rFonts w:eastAsiaTheme="minorEastAsia"/>
                <w:lang w:eastAsia="ru-RU"/>
              </w:rPr>
              <w:t>2.2</w:t>
            </w:r>
          </w:p>
        </w:tc>
        <w:tc>
          <w:tcPr>
            <w:tcW w:w="6490" w:type="dxa"/>
          </w:tcPr>
          <w:p w:rsidR="00691D03" w:rsidRPr="00691D03" w:rsidRDefault="00926FE8" w:rsidP="00691D03">
            <w:pPr>
              <w:pStyle w:val="Default"/>
              <w:rPr>
                <w:rFonts w:eastAsiaTheme="minorEastAsia"/>
                <w:lang w:eastAsia="ru-RU"/>
              </w:rPr>
            </w:pPr>
            <w:r>
              <w:rPr>
                <w:rFonts w:eastAsiaTheme="minorEastAsia"/>
                <w:lang w:eastAsia="ru-RU"/>
              </w:rPr>
              <w:t>Программы учебных предметов, курсов коррекционно – развивающей области</w:t>
            </w:r>
          </w:p>
        </w:tc>
        <w:tc>
          <w:tcPr>
            <w:tcW w:w="1763" w:type="dxa"/>
          </w:tcPr>
          <w:p w:rsidR="00691D03" w:rsidRDefault="00C05CF1" w:rsidP="00BB4A65">
            <w:pPr>
              <w:pStyle w:val="Default"/>
              <w:jc w:val="center"/>
              <w:rPr>
                <w:rFonts w:eastAsiaTheme="minorEastAsia"/>
                <w:sz w:val="28"/>
                <w:szCs w:val="28"/>
                <w:lang w:eastAsia="ru-RU"/>
              </w:rPr>
            </w:pPr>
            <w:r>
              <w:rPr>
                <w:rFonts w:eastAsiaTheme="minorEastAsia"/>
                <w:sz w:val="28"/>
                <w:szCs w:val="28"/>
                <w:lang w:eastAsia="ru-RU"/>
              </w:rPr>
              <w:t>1</w:t>
            </w:r>
            <w:r w:rsidR="00BB4A65">
              <w:rPr>
                <w:rFonts w:eastAsiaTheme="minorEastAsia"/>
                <w:sz w:val="28"/>
                <w:szCs w:val="28"/>
                <w:lang w:eastAsia="ru-RU"/>
              </w:rPr>
              <w:t>1</w:t>
            </w:r>
          </w:p>
        </w:tc>
      </w:tr>
      <w:tr w:rsidR="00691D03" w:rsidTr="00C43D9F">
        <w:trPr>
          <w:trHeight w:val="334"/>
        </w:trPr>
        <w:tc>
          <w:tcPr>
            <w:tcW w:w="1273" w:type="dxa"/>
          </w:tcPr>
          <w:p w:rsidR="00691D03" w:rsidRPr="00623FCA" w:rsidRDefault="006F5632" w:rsidP="00691D03">
            <w:pPr>
              <w:pStyle w:val="Default"/>
              <w:rPr>
                <w:rFonts w:eastAsiaTheme="minorEastAsia"/>
                <w:lang w:eastAsia="ru-RU"/>
              </w:rPr>
            </w:pPr>
            <w:r w:rsidRPr="00623FCA">
              <w:rPr>
                <w:rFonts w:eastAsiaTheme="minorEastAsia"/>
                <w:lang w:eastAsia="ru-RU"/>
              </w:rPr>
              <w:t>2.3</w:t>
            </w:r>
          </w:p>
        </w:tc>
        <w:tc>
          <w:tcPr>
            <w:tcW w:w="6490" w:type="dxa"/>
          </w:tcPr>
          <w:p w:rsidR="00691D03" w:rsidRPr="00691D03" w:rsidRDefault="00926FE8" w:rsidP="00691D03">
            <w:pPr>
              <w:pStyle w:val="Default"/>
              <w:rPr>
                <w:rFonts w:eastAsiaTheme="minorEastAsia"/>
                <w:lang w:eastAsia="ru-RU"/>
              </w:rPr>
            </w:pPr>
            <w:r>
              <w:rPr>
                <w:rFonts w:eastAsiaTheme="minorEastAsia"/>
                <w:lang w:eastAsia="ru-RU"/>
              </w:rPr>
              <w:t>Программа нравственного развития</w:t>
            </w: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36</w:t>
            </w:r>
          </w:p>
        </w:tc>
      </w:tr>
      <w:tr w:rsidR="00691D03" w:rsidTr="00C43D9F">
        <w:trPr>
          <w:trHeight w:val="334"/>
        </w:trPr>
        <w:tc>
          <w:tcPr>
            <w:tcW w:w="1273" w:type="dxa"/>
          </w:tcPr>
          <w:p w:rsidR="00691D03" w:rsidRPr="00623FCA" w:rsidRDefault="006F5632" w:rsidP="00691D03">
            <w:pPr>
              <w:pStyle w:val="Default"/>
              <w:rPr>
                <w:rFonts w:eastAsiaTheme="minorEastAsia"/>
                <w:lang w:eastAsia="ru-RU"/>
              </w:rPr>
            </w:pPr>
            <w:r w:rsidRPr="00623FCA">
              <w:rPr>
                <w:rFonts w:eastAsiaTheme="minorEastAsia"/>
                <w:lang w:eastAsia="ru-RU"/>
              </w:rPr>
              <w:t>2.4</w:t>
            </w:r>
          </w:p>
        </w:tc>
        <w:tc>
          <w:tcPr>
            <w:tcW w:w="6490" w:type="dxa"/>
          </w:tcPr>
          <w:p w:rsidR="00691D03" w:rsidRPr="00691D03" w:rsidRDefault="00926FE8" w:rsidP="00691D03">
            <w:pPr>
              <w:pStyle w:val="Default"/>
              <w:rPr>
                <w:rFonts w:eastAsiaTheme="minorEastAsia"/>
                <w:lang w:eastAsia="ru-RU"/>
              </w:rPr>
            </w:pPr>
            <w:r w:rsidRPr="00691D03">
              <w:rPr>
                <w:rFonts w:eastAsiaTheme="minorEastAsia"/>
                <w:lang w:eastAsia="ru-RU"/>
              </w:rPr>
              <w:t>Программа формирования</w:t>
            </w:r>
            <w:r>
              <w:rPr>
                <w:rFonts w:eastAsiaTheme="minorEastAsia"/>
                <w:lang w:eastAsia="ru-RU"/>
              </w:rPr>
              <w:t xml:space="preserve"> экологической культуры, здорового и безопасного образа жизни</w:t>
            </w: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40</w:t>
            </w:r>
          </w:p>
        </w:tc>
      </w:tr>
      <w:tr w:rsidR="00691D03" w:rsidTr="00C43D9F">
        <w:trPr>
          <w:trHeight w:val="334"/>
        </w:trPr>
        <w:tc>
          <w:tcPr>
            <w:tcW w:w="1273" w:type="dxa"/>
          </w:tcPr>
          <w:p w:rsidR="00691D03" w:rsidRPr="00623FCA" w:rsidRDefault="006F5632" w:rsidP="00691D03">
            <w:pPr>
              <w:pStyle w:val="Default"/>
              <w:rPr>
                <w:rFonts w:eastAsiaTheme="minorEastAsia"/>
                <w:lang w:eastAsia="ru-RU"/>
              </w:rPr>
            </w:pPr>
            <w:r w:rsidRPr="00623FCA">
              <w:rPr>
                <w:rFonts w:eastAsiaTheme="minorEastAsia"/>
                <w:lang w:eastAsia="ru-RU"/>
              </w:rPr>
              <w:t>2.5</w:t>
            </w:r>
          </w:p>
        </w:tc>
        <w:tc>
          <w:tcPr>
            <w:tcW w:w="6490" w:type="dxa"/>
          </w:tcPr>
          <w:p w:rsidR="00691D03" w:rsidRPr="00691D03" w:rsidRDefault="00BB4A65" w:rsidP="00691D03">
            <w:pPr>
              <w:pStyle w:val="Default"/>
              <w:rPr>
                <w:rFonts w:eastAsiaTheme="minorEastAsia"/>
                <w:lang w:eastAsia="ru-RU"/>
              </w:rPr>
            </w:pPr>
            <w:r>
              <w:rPr>
                <w:rFonts w:eastAsiaTheme="minorEastAsia"/>
                <w:lang w:eastAsia="ru-RU"/>
              </w:rPr>
              <w:t>Программа сотрудничества с семьёй обучающегося</w:t>
            </w: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41</w:t>
            </w:r>
          </w:p>
        </w:tc>
      </w:tr>
      <w:tr w:rsidR="00691D03" w:rsidTr="00C43D9F">
        <w:trPr>
          <w:trHeight w:val="334"/>
        </w:trPr>
        <w:tc>
          <w:tcPr>
            <w:tcW w:w="1273" w:type="dxa"/>
          </w:tcPr>
          <w:p w:rsidR="00691D03" w:rsidRPr="00623FCA" w:rsidRDefault="00691D03" w:rsidP="00691D03">
            <w:pPr>
              <w:pStyle w:val="Default"/>
              <w:rPr>
                <w:rFonts w:eastAsiaTheme="minorEastAsia"/>
                <w:lang w:eastAsia="ru-RU"/>
              </w:rPr>
            </w:pPr>
            <w:r w:rsidRPr="00623FCA">
              <w:rPr>
                <w:rFonts w:eastAsiaTheme="minorEastAsia"/>
                <w:lang w:eastAsia="ru-RU"/>
              </w:rPr>
              <w:t>3</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 xml:space="preserve">Организационный раздел </w:t>
            </w:r>
          </w:p>
          <w:p w:rsidR="00691D03" w:rsidRPr="00691D03" w:rsidRDefault="00691D03" w:rsidP="00691D03">
            <w:pPr>
              <w:rPr>
                <w:rFonts w:ascii="Times New Roman" w:eastAsiaTheme="minorEastAsia" w:hAnsi="Times New Roman" w:cs="Times New Roman"/>
                <w:color w:val="000000"/>
                <w:sz w:val="24"/>
                <w:szCs w:val="24"/>
                <w:lang w:eastAsia="ru-RU"/>
              </w:rPr>
            </w:pP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46</w:t>
            </w:r>
          </w:p>
        </w:tc>
      </w:tr>
      <w:tr w:rsidR="00691D03" w:rsidTr="00C43D9F">
        <w:trPr>
          <w:trHeight w:val="334"/>
        </w:trPr>
        <w:tc>
          <w:tcPr>
            <w:tcW w:w="1273" w:type="dxa"/>
          </w:tcPr>
          <w:p w:rsidR="00691D03" w:rsidRPr="00623FCA" w:rsidRDefault="00691D03" w:rsidP="00691D03">
            <w:pPr>
              <w:rPr>
                <w:rFonts w:ascii="Times New Roman" w:hAnsi="Times New Roman" w:cs="Times New Roman"/>
                <w:bCs/>
                <w:sz w:val="24"/>
                <w:szCs w:val="24"/>
              </w:rPr>
            </w:pPr>
            <w:r w:rsidRPr="00623FCA">
              <w:rPr>
                <w:rFonts w:ascii="Times New Roman" w:hAnsi="Times New Roman" w:cs="Times New Roman"/>
                <w:bCs/>
                <w:sz w:val="24"/>
                <w:szCs w:val="24"/>
              </w:rPr>
              <w:t xml:space="preserve">3.1. </w:t>
            </w:r>
          </w:p>
          <w:p w:rsidR="00691D03" w:rsidRPr="00623FCA" w:rsidRDefault="00691D03" w:rsidP="00691D03">
            <w:pPr>
              <w:pStyle w:val="Default"/>
              <w:rPr>
                <w:rFonts w:eastAsiaTheme="minorEastAsia"/>
                <w:lang w:eastAsia="ru-RU"/>
              </w:rPr>
            </w:pP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Учебный план</w:t>
            </w: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46</w:t>
            </w:r>
          </w:p>
        </w:tc>
      </w:tr>
      <w:tr w:rsidR="00691D03" w:rsidTr="00C43D9F">
        <w:trPr>
          <w:trHeight w:val="334"/>
        </w:trPr>
        <w:tc>
          <w:tcPr>
            <w:tcW w:w="1273" w:type="dxa"/>
          </w:tcPr>
          <w:p w:rsidR="00691D03" w:rsidRPr="00623FCA" w:rsidRDefault="00691D03" w:rsidP="00691D03">
            <w:pPr>
              <w:rPr>
                <w:rFonts w:ascii="Times New Roman" w:hAnsi="Times New Roman" w:cs="Times New Roman"/>
                <w:bCs/>
                <w:sz w:val="24"/>
                <w:szCs w:val="24"/>
              </w:rPr>
            </w:pPr>
            <w:r w:rsidRPr="00623FCA">
              <w:rPr>
                <w:bCs/>
                <w:sz w:val="24"/>
                <w:szCs w:val="24"/>
              </w:rPr>
              <w:t>3.2.</w:t>
            </w:r>
          </w:p>
        </w:tc>
        <w:tc>
          <w:tcPr>
            <w:tcW w:w="6490" w:type="dxa"/>
          </w:tcPr>
          <w:p w:rsidR="00691D03" w:rsidRPr="00691D03" w:rsidRDefault="00691D03" w:rsidP="00691D03">
            <w:pPr>
              <w:pStyle w:val="Default"/>
              <w:rPr>
                <w:rFonts w:eastAsiaTheme="minorEastAsia"/>
                <w:lang w:eastAsia="ru-RU"/>
              </w:rPr>
            </w:pPr>
            <w:r w:rsidRPr="00691D03">
              <w:rPr>
                <w:rFonts w:eastAsiaTheme="minorEastAsia"/>
                <w:lang w:eastAsia="ru-RU"/>
              </w:rPr>
              <w:t xml:space="preserve">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691D03" w:rsidRPr="00691D03" w:rsidRDefault="00691D03" w:rsidP="00691D03">
            <w:pPr>
              <w:pStyle w:val="Default"/>
              <w:rPr>
                <w:rFonts w:eastAsiaTheme="minorEastAsia"/>
                <w:lang w:eastAsia="ru-RU"/>
              </w:rPr>
            </w:pPr>
          </w:p>
        </w:tc>
        <w:tc>
          <w:tcPr>
            <w:tcW w:w="1763" w:type="dxa"/>
          </w:tcPr>
          <w:p w:rsidR="00691D03" w:rsidRDefault="00BB4A65" w:rsidP="004E4A29">
            <w:pPr>
              <w:pStyle w:val="Default"/>
              <w:jc w:val="center"/>
              <w:rPr>
                <w:rFonts w:eastAsiaTheme="minorEastAsia"/>
                <w:sz w:val="28"/>
                <w:szCs w:val="28"/>
                <w:lang w:eastAsia="ru-RU"/>
              </w:rPr>
            </w:pPr>
            <w:r>
              <w:rPr>
                <w:rFonts w:eastAsiaTheme="minorEastAsia"/>
                <w:sz w:val="28"/>
                <w:szCs w:val="28"/>
                <w:lang w:eastAsia="ru-RU"/>
              </w:rPr>
              <w:t>48</w:t>
            </w:r>
          </w:p>
        </w:tc>
      </w:tr>
    </w:tbl>
    <w:p w:rsidR="00691D03" w:rsidRPr="00691D03" w:rsidRDefault="00691D03" w:rsidP="004E4A29">
      <w:pPr>
        <w:pStyle w:val="Default"/>
        <w:jc w:val="center"/>
        <w:rPr>
          <w:rFonts w:eastAsiaTheme="minorEastAsia"/>
          <w:sz w:val="28"/>
          <w:szCs w:val="28"/>
          <w:lang w:eastAsia="ru-RU"/>
        </w:rPr>
      </w:pPr>
    </w:p>
    <w:p w:rsidR="009C7B63" w:rsidRDefault="009C7B63" w:rsidP="009C7B63">
      <w:pPr>
        <w:spacing w:after="0" w:line="360" w:lineRule="auto"/>
        <w:ind w:right="-284" w:firstLine="709"/>
        <w:jc w:val="center"/>
        <w:rPr>
          <w:rFonts w:ascii="Times New Roman" w:hAnsi="Times New Roman" w:cs="Times New Roman"/>
          <w:b/>
          <w:sz w:val="24"/>
          <w:szCs w:val="24"/>
        </w:rPr>
      </w:pPr>
    </w:p>
    <w:p w:rsidR="009C7B63" w:rsidRDefault="009C7B63" w:rsidP="009C7B63">
      <w:pPr>
        <w:spacing w:after="0" w:line="360" w:lineRule="auto"/>
        <w:ind w:right="-284" w:firstLine="709"/>
        <w:rPr>
          <w:rFonts w:ascii="Times New Roman" w:hAnsi="Times New Roman" w:cs="Times New Roman"/>
          <w:b/>
          <w:sz w:val="24"/>
          <w:szCs w:val="24"/>
        </w:rPr>
      </w:pPr>
    </w:p>
    <w:p w:rsidR="00691D03" w:rsidRDefault="00691D03" w:rsidP="009C7B63">
      <w:pPr>
        <w:spacing w:after="0" w:line="360" w:lineRule="auto"/>
        <w:ind w:right="-284" w:firstLine="709"/>
        <w:rPr>
          <w:rFonts w:ascii="Times New Roman" w:hAnsi="Times New Roman" w:cs="Times New Roman"/>
          <w:b/>
          <w:sz w:val="24"/>
          <w:szCs w:val="24"/>
        </w:rPr>
      </w:pPr>
    </w:p>
    <w:p w:rsidR="00691D03" w:rsidRDefault="00691D03" w:rsidP="009C7B63">
      <w:pPr>
        <w:spacing w:after="0" w:line="360" w:lineRule="auto"/>
        <w:ind w:right="-284" w:firstLine="709"/>
        <w:rPr>
          <w:rFonts w:ascii="Times New Roman" w:hAnsi="Times New Roman" w:cs="Times New Roman"/>
          <w:b/>
          <w:sz w:val="24"/>
          <w:szCs w:val="24"/>
        </w:rPr>
      </w:pPr>
    </w:p>
    <w:p w:rsidR="00691D03" w:rsidRDefault="00691D03" w:rsidP="009C7B63">
      <w:pPr>
        <w:spacing w:after="0" w:line="360" w:lineRule="auto"/>
        <w:ind w:right="-284" w:firstLine="709"/>
        <w:rPr>
          <w:rFonts w:ascii="Times New Roman" w:hAnsi="Times New Roman" w:cs="Times New Roman"/>
          <w:b/>
          <w:sz w:val="24"/>
          <w:szCs w:val="24"/>
        </w:rPr>
      </w:pPr>
    </w:p>
    <w:p w:rsidR="00691D03" w:rsidRDefault="00691D03" w:rsidP="00C34C91">
      <w:pPr>
        <w:spacing w:after="0" w:line="360" w:lineRule="auto"/>
        <w:ind w:right="-284"/>
        <w:rPr>
          <w:rFonts w:ascii="Times New Roman" w:hAnsi="Times New Roman" w:cs="Times New Roman"/>
          <w:b/>
          <w:sz w:val="24"/>
          <w:szCs w:val="24"/>
        </w:rPr>
      </w:pPr>
    </w:p>
    <w:p w:rsidR="009C7B63" w:rsidRPr="009238BA" w:rsidRDefault="009C7B63" w:rsidP="009238BA">
      <w:pPr>
        <w:spacing w:after="0" w:line="240" w:lineRule="auto"/>
        <w:ind w:right="-284" w:firstLine="709"/>
        <w:contextualSpacing/>
        <w:rPr>
          <w:rFonts w:ascii="Times New Roman" w:hAnsi="Times New Roman" w:cs="Times New Roman"/>
          <w:b/>
          <w:sz w:val="24"/>
          <w:szCs w:val="24"/>
        </w:rPr>
      </w:pPr>
      <w:r w:rsidRPr="009238BA">
        <w:rPr>
          <w:rFonts w:ascii="Times New Roman" w:hAnsi="Times New Roman" w:cs="Times New Roman"/>
          <w:b/>
          <w:sz w:val="24"/>
          <w:szCs w:val="24"/>
        </w:rPr>
        <w:lastRenderedPageBreak/>
        <w:t>1. ЦЕЛЕВОЙ РАЗДЕЛ.</w:t>
      </w:r>
    </w:p>
    <w:p w:rsidR="009C7B63" w:rsidRPr="009238BA" w:rsidRDefault="009C7B63" w:rsidP="009238BA">
      <w:pPr>
        <w:spacing w:after="0" w:line="240" w:lineRule="auto"/>
        <w:ind w:right="-284" w:firstLine="709"/>
        <w:contextualSpacing/>
        <w:rPr>
          <w:rFonts w:ascii="Times New Roman" w:hAnsi="Times New Roman" w:cs="Times New Roman"/>
          <w:b/>
          <w:sz w:val="24"/>
          <w:szCs w:val="24"/>
        </w:rPr>
      </w:pPr>
      <w:r w:rsidRPr="009238BA">
        <w:rPr>
          <w:rFonts w:ascii="Times New Roman" w:hAnsi="Times New Roman" w:cs="Times New Roman"/>
          <w:b/>
          <w:sz w:val="24"/>
          <w:szCs w:val="24"/>
        </w:rPr>
        <w:t>1. 1. Пояснительная записка</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b/>
          <w:sz w:val="24"/>
          <w:szCs w:val="24"/>
        </w:rPr>
        <w:t>Цель</w:t>
      </w:r>
      <w:r w:rsidRPr="009238BA">
        <w:rPr>
          <w:rFonts w:ascii="Times New Roman" w:hAnsi="Times New Roman" w:cs="Times New Roman"/>
          <w:sz w:val="24"/>
          <w:szCs w:val="24"/>
        </w:rPr>
        <w:t xml:space="preserve"> реализации АООП обучающихся с умеренной, тяжелой и глубокой умственной отсталостью (интеллектуальными нарушениями), тяжелыми и множественными нарушениями развития: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Главными задачами обучения детей с глубокой степенью умственной отсталости являются: </w:t>
      </w:r>
    </w:p>
    <w:p w:rsidR="009C7B63" w:rsidRPr="009238BA" w:rsidRDefault="009C7B63" w:rsidP="009238BA">
      <w:pPr>
        <w:pStyle w:val="a7"/>
        <w:numPr>
          <w:ilvl w:val="0"/>
          <w:numId w:val="4"/>
        </w:numPr>
        <w:spacing w:after="0" w:line="240" w:lineRule="auto"/>
        <w:ind w:right="-284"/>
        <w:jc w:val="both"/>
        <w:rPr>
          <w:rFonts w:ascii="Times New Roman" w:hAnsi="Times New Roman" w:cs="Times New Roman"/>
          <w:sz w:val="24"/>
          <w:szCs w:val="24"/>
        </w:rPr>
      </w:pPr>
      <w:r w:rsidRPr="009238BA">
        <w:rPr>
          <w:rFonts w:ascii="Times New Roman" w:hAnsi="Times New Roman" w:cs="Times New Roman"/>
          <w:sz w:val="24"/>
          <w:szCs w:val="24"/>
        </w:rPr>
        <w:t xml:space="preserve">формировать представления о себе и окружающем мире, </w:t>
      </w:r>
    </w:p>
    <w:p w:rsidR="009C7B63" w:rsidRPr="009238BA" w:rsidRDefault="009C7B63" w:rsidP="009238BA">
      <w:pPr>
        <w:pStyle w:val="a7"/>
        <w:numPr>
          <w:ilvl w:val="0"/>
          <w:numId w:val="4"/>
        </w:numPr>
        <w:spacing w:after="0" w:line="240" w:lineRule="auto"/>
        <w:ind w:right="-284"/>
        <w:jc w:val="both"/>
        <w:rPr>
          <w:rFonts w:ascii="Times New Roman" w:hAnsi="Times New Roman" w:cs="Times New Roman"/>
          <w:sz w:val="24"/>
          <w:szCs w:val="24"/>
        </w:rPr>
      </w:pPr>
      <w:r w:rsidRPr="009238BA">
        <w:rPr>
          <w:rFonts w:ascii="Times New Roman" w:hAnsi="Times New Roman" w:cs="Times New Roman"/>
          <w:sz w:val="24"/>
          <w:szCs w:val="24"/>
        </w:rPr>
        <w:t xml:space="preserve">приобретать навыки самообслуживания, </w:t>
      </w:r>
    </w:p>
    <w:p w:rsidR="009C7B63" w:rsidRPr="009238BA" w:rsidRDefault="009C7B63" w:rsidP="009238BA">
      <w:pPr>
        <w:pStyle w:val="a7"/>
        <w:numPr>
          <w:ilvl w:val="0"/>
          <w:numId w:val="4"/>
        </w:numPr>
        <w:spacing w:after="0" w:line="240" w:lineRule="auto"/>
        <w:ind w:right="-284"/>
        <w:jc w:val="both"/>
        <w:rPr>
          <w:rFonts w:ascii="Times New Roman" w:hAnsi="Times New Roman" w:cs="Times New Roman"/>
          <w:sz w:val="24"/>
          <w:szCs w:val="24"/>
        </w:rPr>
      </w:pPr>
      <w:r w:rsidRPr="009238BA">
        <w:rPr>
          <w:rFonts w:ascii="Times New Roman" w:hAnsi="Times New Roman" w:cs="Times New Roman"/>
          <w:sz w:val="24"/>
          <w:szCs w:val="24"/>
        </w:rPr>
        <w:t>научиться способам межличностного общения,</w:t>
      </w:r>
    </w:p>
    <w:p w:rsidR="009C7B63" w:rsidRPr="009238BA" w:rsidRDefault="009C7B63" w:rsidP="009238BA">
      <w:pPr>
        <w:pStyle w:val="a7"/>
        <w:numPr>
          <w:ilvl w:val="0"/>
          <w:numId w:val="4"/>
        </w:numPr>
        <w:spacing w:after="0" w:line="240" w:lineRule="auto"/>
        <w:ind w:right="-284"/>
        <w:jc w:val="both"/>
        <w:rPr>
          <w:rFonts w:ascii="Times New Roman" w:hAnsi="Times New Roman" w:cs="Times New Roman"/>
          <w:sz w:val="24"/>
          <w:szCs w:val="24"/>
        </w:rPr>
      </w:pPr>
      <w:r w:rsidRPr="009238BA">
        <w:rPr>
          <w:rFonts w:ascii="Times New Roman" w:hAnsi="Times New Roman" w:cs="Times New Roman"/>
          <w:sz w:val="24"/>
          <w:szCs w:val="24"/>
        </w:rPr>
        <w:t xml:space="preserve">получить знания по общеобразовательным предметам, </w:t>
      </w:r>
    </w:p>
    <w:p w:rsidR="009C7B63" w:rsidRPr="009238BA" w:rsidRDefault="009C7B63" w:rsidP="009238BA">
      <w:pPr>
        <w:pStyle w:val="a7"/>
        <w:numPr>
          <w:ilvl w:val="0"/>
          <w:numId w:val="4"/>
        </w:numPr>
        <w:spacing w:after="0" w:line="240" w:lineRule="auto"/>
        <w:ind w:right="-284"/>
        <w:jc w:val="both"/>
        <w:rPr>
          <w:rFonts w:ascii="Times New Roman" w:hAnsi="Times New Roman" w:cs="Times New Roman"/>
          <w:sz w:val="24"/>
          <w:szCs w:val="24"/>
        </w:rPr>
      </w:pPr>
      <w:r w:rsidRPr="009238BA">
        <w:rPr>
          <w:rFonts w:ascii="Times New Roman" w:hAnsi="Times New Roman" w:cs="Times New Roman"/>
          <w:sz w:val="24"/>
          <w:szCs w:val="24"/>
        </w:rPr>
        <w:t>приобрести трудовые навыки.</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Таким образом, программа обучения умственно отсталых детей строится с учетом всех этих особенностей и требования.</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Успешность реализации цели программы зависит от соблюдения следующих условий: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личностно-ориентированного подхода к ребенку;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создания благоприятной дружественной атмосферы в школьном коллективе, формирования здорового коллектива, психолого-педагогической поддержки ребенка;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обеспечение процесса самореализации и развития личности;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использование педагогической диагностики;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профессионализма педагогов;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 программно-методического обеспечения.   </w:t>
      </w:r>
    </w:p>
    <w:p w:rsidR="009C7B63" w:rsidRPr="009238BA" w:rsidRDefault="009C7B63" w:rsidP="009238BA">
      <w:pPr>
        <w:spacing w:after="0" w:line="240" w:lineRule="auto"/>
        <w:ind w:right="-284"/>
        <w:contextualSpacing/>
        <w:jc w:val="center"/>
        <w:rPr>
          <w:rFonts w:ascii="Times New Roman" w:hAnsi="Times New Roman" w:cs="Times New Roman"/>
          <w:b/>
          <w:sz w:val="24"/>
          <w:szCs w:val="24"/>
        </w:rPr>
      </w:pPr>
      <w:r w:rsidRPr="009238BA">
        <w:rPr>
          <w:rFonts w:ascii="Times New Roman" w:hAnsi="Times New Roman" w:cs="Times New Roman"/>
          <w:b/>
          <w:sz w:val="24"/>
          <w:szCs w:val="24"/>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В образовательном учреждении обучаются два ребёнка с тяжёлой степенью умственной отсталости и один с глубокой.</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Коэффициент умственного развития колеблется в пределах от 20 до 39.</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Позднее развитие, выраженные интеллектуальные нарушения и грубые расстройства всех сторон психики: моторики, сенсорной сферы, внимания, памяти, речи, мышления и высших эмоций – общие черты этой степени умственной отсталости. Оно выражается в нарушениях и слабости статических и моторных функций, координации, точности и темпа произвольных движений. У всех трёх обучающихся  затруднено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w:t>
      </w:r>
      <w:r w:rsidRPr="009238BA">
        <w:rPr>
          <w:rFonts w:ascii="Times New Roman" w:hAnsi="Times New Roman" w:cs="Times New Roman"/>
          <w:sz w:val="24"/>
          <w:szCs w:val="24"/>
        </w:rPr>
        <w:lastRenderedPageBreak/>
        <w:t xml:space="preserve">Внимание у обучающихся с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Обучающиеся затрудняются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Все обучающиеся полностью зависят от помощи окружающих при одевании, раздевании, при приеме пищи, совершении гигиенических процедур и др.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Глубокую умственную отсталость имеет один обучающийся образовательного учреждения. Коэффициент умственного развития ориентировочно оценивается ниже, чем 20. Это означает, что ребёнок весьма ограничен в способностях к пониманию или выполнению требований или инструкций. Его психика – на низких ступенях развития.</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Понимание и использование речи в лучшем случае ограничивается выполнением основных команд и выражением элементарных просьб. Речь ему заменяют отдельные нечленораздельные звуки, внимание почти ничем не привлекается. Он с трудом ориентируются. Отсутствуют элементарные навыки самообслуживания, не умеет играть. Речь и жесты не понимает. Имеются оказывающие влияние на подвижность ребёнка тяжелые неврологические и другие соматические нарушения. Наблюдаются тяжелые нарушения моторики, координации движений, пространственной ориентировки.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Обучающиеся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9C7B63" w:rsidRPr="009238BA" w:rsidRDefault="009C7B63" w:rsidP="009238BA">
      <w:pPr>
        <w:spacing w:after="0" w:line="240" w:lineRule="auto"/>
        <w:ind w:right="-284"/>
        <w:contextualSpacing/>
        <w:jc w:val="center"/>
        <w:rPr>
          <w:rFonts w:ascii="Times New Roman" w:hAnsi="Times New Roman" w:cs="Times New Roman"/>
          <w:sz w:val="24"/>
          <w:szCs w:val="24"/>
        </w:rPr>
      </w:pPr>
      <w:r w:rsidRPr="009238BA">
        <w:rPr>
          <w:rFonts w:ascii="Times New Roman" w:hAnsi="Times New Roman" w:cs="Times New Roman"/>
          <w:b/>
          <w:sz w:val="24"/>
          <w:szCs w:val="24"/>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w:t>
      </w:r>
      <w:r w:rsidRPr="009238BA">
        <w:rPr>
          <w:rFonts w:ascii="Times New Roman" w:hAnsi="Times New Roman" w:cs="Times New Roman"/>
          <w:sz w:val="24"/>
          <w:szCs w:val="24"/>
        </w:rPr>
        <w:lastRenderedPageBreak/>
        <w:t xml:space="preserve">обеспечивающая развитие его жизненной компетенции в условиях образовательной организации и в семье.  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особыми образовательными потребностями ребенка. Образование нацелено на максимальное развитие жизненной компетенции ребёнка.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специальной индивидуальной программы развития (СИПР)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Общие сведения содержат персональные данные о ребенке и его родителях;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lastRenderedPageBreak/>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 1) бытовые условия семьи, оценку отношения членов семьи к образованию ребенка; 2) заключение ПМПК; 3) данные о физическом здоровье, двигательном и сенсорном развитии ребенка; 4) особенности проявления познавательных процессов: восприятий, внимания, памяти, мышления; 5) состояние сформированности устной речи и речемыслительных операций; 6)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7)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 8) потребность в уходе и присмотре. Необходимый объем помощи со стороны окружающих: полная/частичная, постоянная/эпизодическая;  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9C7B63" w:rsidRPr="009238BA" w:rsidRDefault="009C7B63" w:rsidP="009238BA">
      <w:pPr>
        <w:spacing w:after="0" w:line="240" w:lineRule="auto"/>
        <w:ind w:right="-284" w:firstLine="709"/>
        <w:contextualSpacing/>
        <w:jc w:val="both"/>
        <w:rPr>
          <w:rFonts w:ascii="Times New Roman" w:hAnsi="Times New Roman" w:cs="Times New Roman"/>
          <w:sz w:val="24"/>
          <w:szCs w:val="24"/>
        </w:rPr>
      </w:pPr>
      <w:r w:rsidRPr="009238BA">
        <w:rPr>
          <w:rFonts w:ascii="Times New Roman" w:hAnsi="Times New Roman" w:cs="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  </w:t>
      </w:r>
    </w:p>
    <w:p w:rsidR="009C7B63" w:rsidRPr="009238BA" w:rsidRDefault="009C7B63" w:rsidP="009238BA">
      <w:pPr>
        <w:pStyle w:val="a7"/>
        <w:numPr>
          <w:ilvl w:val="0"/>
          <w:numId w:val="3"/>
        </w:numPr>
        <w:spacing w:after="0" w:line="240" w:lineRule="auto"/>
        <w:ind w:left="0" w:right="-284" w:firstLine="709"/>
        <w:jc w:val="both"/>
        <w:rPr>
          <w:rFonts w:ascii="Times New Roman" w:hAnsi="Times New Roman" w:cs="Times New Roman"/>
          <w:sz w:val="24"/>
          <w:szCs w:val="24"/>
        </w:rPr>
      </w:pPr>
      <w:r w:rsidRPr="009238BA">
        <w:rPr>
          <w:rFonts w:ascii="Times New Roman" w:hAnsi="Times New Roman" w:cs="Times New Roman"/>
          <w:sz w:val="24"/>
          <w:szCs w:val="24"/>
        </w:rPr>
        <w:t xml:space="preserve">Специалисты, участвующие в реализации СИПР: психолог, логопед, педагог начальных классов, социальный педагог, мед работник. </w:t>
      </w:r>
    </w:p>
    <w:p w:rsidR="009C7B63" w:rsidRPr="009238BA" w:rsidRDefault="009C7B63" w:rsidP="009238BA">
      <w:pPr>
        <w:pStyle w:val="a7"/>
        <w:numPr>
          <w:ilvl w:val="0"/>
          <w:numId w:val="3"/>
        </w:numPr>
        <w:spacing w:after="0" w:line="240" w:lineRule="auto"/>
        <w:ind w:left="0" w:right="-284" w:firstLine="709"/>
        <w:jc w:val="both"/>
        <w:rPr>
          <w:rFonts w:ascii="Times New Roman" w:hAnsi="Times New Roman" w:cs="Times New Roman"/>
          <w:sz w:val="24"/>
          <w:szCs w:val="24"/>
        </w:rPr>
      </w:pPr>
      <w:r w:rsidRPr="009238BA">
        <w:rPr>
          <w:rFonts w:ascii="Times New Roman" w:hAnsi="Times New Roman" w:cs="Times New Roman"/>
          <w:sz w:val="24"/>
          <w:szCs w:val="24"/>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9C7B63" w:rsidRPr="009238BA" w:rsidRDefault="009C7B63" w:rsidP="009238BA">
      <w:pPr>
        <w:pStyle w:val="a7"/>
        <w:numPr>
          <w:ilvl w:val="0"/>
          <w:numId w:val="3"/>
        </w:numPr>
        <w:spacing w:after="0" w:line="240" w:lineRule="auto"/>
        <w:ind w:left="0" w:right="-284" w:firstLine="709"/>
        <w:jc w:val="both"/>
        <w:rPr>
          <w:rFonts w:ascii="Times New Roman" w:hAnsi="Times New Roman" w:cs="Times New Roman"/>
          <w:sz w:val="24"/>
          <w:szCs w:val="24"/>
        </w:rPr>
      </w:pPr>
      <w:r w:rsidRPr="009238BA">
        <w:rPr>
          <w:rFonts w:ascii="Times New Roman" w:hAnsi="Times New Roman" w:cs="Times New Roman"/>
          <w:sz w:val="24"/>
          <w:szCs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9C7B63" w:rsidRPr="009238BA" w:rsidRDefault="009C7B63" w:rsidP="009238BA">
      <w:pPr>
        <w:spacing w:after="0" w:line="240" w:lineRule="auto"/>
        <w:ind w:right="-284"/>
        <w:contextualSpacing/>
        <w:rPr>
          <w:rFonts w:ascii="Times New Roman" w:hAnsi="Times New Roman" w:cs="Times New Roman"/>
          <w:b/>
          <w:sz w:val="24"/>
          <w:szCs w:val="24"/>
        </w:rPr>
      </w:pPr>
    </w:p>
    <w:p w:rsidR="009C7B63" w:rsidRPr="009238BA" w:rsidRDefault="009C7B63" w:rsidP="009238BA">
      <w:pPr>
        <w:spacing w:after="0" w:line="240" w:lineRule="auto"/>
        <w:ind w:right="-284"/>
        <w:contextualSpacing/>
        <w:rPr>
          <w:rFonts w:ascii="Times New Roman" w:hAnsi="Times New Roman" w:cs="Times New Roman"/>
          <w:b/>
          <w:sz w:val="24"/>
          <w:szCs w:val="24"/>
        </w:rPr>
      </w:pPr>
    </w:p>
    <w:p w:rsidR="009C7B63" w:rsidRPr="009238BA" w:rsidRDefault="009C7B63" w:rsidP="009238BA">
      <w:pPr>
        <w:spacing w:after="0" w:line="240" w:lineRule="auto"/>
        <w:ind w:right="-284"/>
        <w:contextualSpacing/>
        <w:rPr>
          <w:rFonts w:ascii="Times New Roman" w:hAnsi="Times New Roman" w:cs="Times New Roman"/>
          <w:b/>
          <w:sz w:val="24"/>
          <w:szCs w:val="24"/>
        </w:rPr>
      </w:pPr>
    </w:p>
    <w:p w:rsidR="009C7B63" w:rsidRPr="009238BA" w:rsidRDefault="009C7B63" w:rsidP="009238BA">
      <w:pPr>
        <w:spacing w:after="0" w:line="240" w:lineRule="auto"/>
        <w:ind w:right="-284"/>
        <w:contextualSpacing/>
        <w:rPr>
          <w:rFonts w:ascii="Times New Roman" w:hAnsi="Times New Roman" w:cs="Times New Roman"/>
          <w:b/>
          <w:sz w:val="24"/>
          <w:szCs w:val="24"/>
        </w:rPr>
      </w:pPr>
    </w:p>
    <w:p w:rsidR="009C7B63" w:rsidRPr="009238BA" w:rsidRDefault="009C7B63" w:rsidP="009238BA">
      <w:pPr>
        <w:spacing w:after="0" w:line="240" w:lineRule="auto"/>
        <w:ind w:right="-284"/>
        <w:contextualSpacing/>
        <w:rPr>
          <w:rFonts w:ascii="Times New Roman" w:hAnsi="Times New Roman" w:cs="Times New Roman"/>
          <w:b/>
          <w:sz w:val="24"/>
          <w:szCs w:val="24"/>
        </w:rPr>
      </w:pPr>
    </w:p>
    <w:p w:rsidR="009C7B63" w:rsidRPr="009238BA" w:rsidRDefault="009C7B63" w:rsidP="002C3FF5">
      <w:pPr>
        <w:spacing w:after="0" w:line="240" w:lineRule="auto"/>
        <w:ind w:right="-284"/>
        <w:contextualSpacing/>
        <w:jc w:val="center"/>
        <w:rPr>
          <w:rFonts w:ascii="Times New Roman" w:hAnsi="Times New Roman" w:cs="Times New Roman"/>
          <w:b/>
          <w:sz w:val="24"/>
          <w:szCs w:val="24"/>
        </w:rPr>
      </w:pPr>
      <w:r w:rsidRPr="009238BA">
        <w:rPr>
          <w:rFonts w:ascii="Times New Roman" w:hAnsi="Times New Roman" w:cs="Times New Roman"/>
          <w:b/>
          <w:sz w:val="24"/>
          <w:szCs w:val="24"/>
        </w:rPr>
        <w:lastRenderedPageBreak/>
        <w:t>1.2. Планируемые результаты освоения обучающимися с тяжелой</w:t>
      </w:r>
      <w:r w:rsidR="00691D03" w:rsidRPr="009238BA">
        <w:rPr>
          <w:rFonts w:ascii="Times New Roman" w:hAnsi="Times New Roman" w:cs="Times New Roman"/>
          <w:b/>
          <w:sz w:val="24"/>
          <w:szCs w:val="24"/>
        </w:rPr>
        <w:t xml:space="preserve"> </w:t>
      </w:r>
      <w:r w:rsidRPr="009238BA">
        <w:rPr>
          <w:rFonts w:ascii="Times New Roman" w:hAnsi="Times New Roman" w:cs="Times New Roman"/>
          <w:b/>
          <w:sz w:val="24"/>
          <w:szCs w:val="24"/>
        </w:rPr>
        <w:t>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746023" w:rsidRDefault="009C7B63" w:rsidP="00905D7D">
      <w:pPr>
        <w:pStyle w:val="Default"/>
        <w:contextualSpacing/>
        <w:jc w:val="both"/>
        <w:rPr>
          <w:b/>
          <w:bCs/>
        </w:rPr>
      </w:pPr>
      <w:r w:rsidRPr="00905D7D">
        <w:rPr>
          <w:b/>
          <w:bCs/>
        </w:rPr>
        <w:t xml:space="preserve">Коррекционно-развивающая </w:t>
      </w:r>
      <w:r w:rsidR="00746023">
        <w:rPr>
          <w:b/>
          <w:bCs/>
        </w:rPr>
        <w:t>облпсть</w:t>
      </w:r>
    </w:p>
    <w:p w:rsidR="00746023" w:rsidRDefault="009C7B63" w:rsidP="00905D7D">
      <w:pPr>
        <w:pStyle w:val="Default"/>
        <w:contextualSpacing/>
        <w:jc w:val="both"/>
      </w:pPr>
      <w:r w:rsidRPr="00746023">
        <w:rPr>
          <w:b/>
          <w:i/>
          <w:iCs/>
        </w:rPr>
        <w:t>Сенсорное развитие</w:t>
      </w:r>
      <w:r w:rsidRPr="00905D7D">
        <w:t xml:space="preserve">.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w:t>
      </w:r>
    </w:p>
    <w:p w:rsidR="00746023" w:rsidRDefault="009C7B63" w:rsidP="00905D7D">
      <w:pPr>
        <w:pStyle w:val="Default"/>
        <w:contextualSpacing/>
        <w:jc w:val="both"/>
      </w:pPr>
      <w:r w:rsidRPr="00746023">
        <w:rPr>
          <w:b/>
          <w:i/>
          <w:iCs/>
        </w:rPr>
        <w:t>Предметно-практические действия</w:t>
      </w:r>
      <w:r w:rsidRPr="00905D7D">
        <w:t>.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46023" w:rsidRDefault="009C7B63" w:rsidP="00905D7D">
      <w:pPr>
        <w:pStyle w:val="Default"/>
        <w:contextualSpacing/>
        <w:jc w:val="both"/>
      </w:pPr>
      <w:r w:rsidRPr="00905D7D">
        <w:t xml:space="preserve"> </w:t>
      </w:r>
      <w:r w:rsidRPr="00746023">
        <w:rPr>
          <w:b/>
          <w:i/>
          <w:iCs/>
        </w:rPr>
        <w:t>Двигательное развитие</w:t>
      </w:r>
      <w:r w:rsidRPr="00905D7D">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w:t>
      </w:r>
    </w:p>
    <w:p w:rsidR="00746023" w:rsidRDefault="009C7B63" w:rsidP="00905D7D">
      <w:pPr>
        <w:pStyle w:val="Default"/>
        <w:contextualSpacing/>
        <w:jc w:val="both"/>
      </w:pPr>
      <w:r w:rsidRPr="00746023">
        <w:rPr>
          <w:b/>
          <w:i/>
          <w:iCs/>
        </w:rPr>
        <w:t>Альтернативная коммуникация.</w:t>
      </w:r>
      <w:r w:rsidRPr="00905D7D">
        <w:t xml:space="preserve">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w:t>
      </w:r>
    </w:p>
    <w:p w:rsidR="009C7B63" w:rsidRPr="00905D7D" w:rsidRDefault="009C7B63" w:rsidP="00905D7D">
      <w:pPr>
        <w:pStyle w:val="Default"/>
        <w:contextualSpacing/>
        <w:jc w:val="both"/>
        <w:rPr>
          <w:b/>
        </w:rPr>
      </w:pPr>
      <w:r w:rsidRPr="00746023">
        <w:rPr>
          <w:b/>
          <w:i/>
          <w:iCs/>
        </w:rPr>
        <w:t>Коррекционно-развивающие занятия</w:t>
      </w:r>
      <w:r w:rsidRPr="00905D7D">
        <w:t xml:space="preserve">. Коррекция отдельных сторон психической деятельности и личностной сферы. Формирование социально приемлемых форм поведения. Коррекция речевых расстройств и нарушений коммуникации. </w:t>
      </w:r>
    </w:p>
    <w:p w:rsidR="009C7B63" w:rsidRPr="00905D7D" w:rsidRDefault="009C7B63" w:rsidP="00905D7D">
      <w:pPr>
        <w:spacing w:after="0" w:line="240" w:lineRule="auto"/>
        <w:ind w:right="-284"/>
        <w:contextualSpacing/>
        <w:rPr>
          <w:rFonts w:ascii="Times New Roman" w:hAnsi="Times New Roman" w:cs="Times New Roman"/>
          <w:b/>
          <w:sz w:val="24"/>
          <w:szCs w:val="24"/>
        </w:rPr>
      </w:pPr>
    </w:p>
    <w:p w:rsidR="009C7B63" w:rsidRPr="00905D7D" w:rsidRDefault="009C7B63" w:rsidP="00905D7D">
      <w:pPr>
        <w:spacing w:after="0" w:line="240" w:lineRule="auto"/>
        <w:ind w:right="-284"/>
        <w:contextualSpacing/>
        <w:jc w:val="center"/>
        <w:rPr>
          <w:rFonts w:ascii="Times New Roman" w:hAnsi="Times New Roman" w:cs="Times New Roman"/>
          <w:b/>
          <w:sz w:val="24"/>
          <w:szCs w:val="24"/>
        </w:rPr>
      </w:pPr>
      <w:r w:rsidRPr="00905D7D">
        <w:rPr>
          <w:rFonts w:ascii="Times New Roman" w:hAnsi="Times New Roman" w:cs="Times New Roman"/>
          <w:b/>
          <w:sz w:val="24"/>
          <w:szCs w:val="24"/>
        </w:rPr>
        <w:t>1.3. 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p>
    <w:p w:rsidR="009C7B63" w:rsidRPr="00905D7D" w:rsidRDefault="009C7B63" w:rsidP="00905D7D">
      <w:pPr>
        <w:pStyle w:val="Default"/>
        <w:contextualSpacing/>
        <w:jc w:val="both"/>
      </w:pPr>
      <w:r w:rsidRPr="00905D7D">
        <w:t xml:space="preserve">Система оценки выстроена в сочетании текущей и промежуточной аттестации. </w:t>
      </w:r>
    </w:p>
    <w:p w:rsidR="009C7B63" w:rsidRPr="00905D7D" w:rsidRDefault="009C7B63" w:rsidP="00905D7D">
      <w:pPr>
        <w:pStyle w:val="Default"/>
        <w:contextualSpacing/>
        <w:jc w:val="both"/>
      </w:pPr>
      <w:r w:rsidRPr="00905D7D">
        <w:rPr>
          <w:i/>
        </w:rPr>
        <w:t xml:space="preserve">Текущая </w:t>
      </w:r>
      <w:r w:rsidRPr="00905D7D">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905D7D">
        <w:rPr>
          <w:i/>
        </w:rPr>
        <w:t>Промежуточная</w:t>
      </w:r>
      <w:r w:rsidRPr="00905D7D">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9C7B63" w:rsidRPr="00905D7D" w:rsidRDefault="009C7B63" w:rsidP="00905D7D">
      <w:pPr>
        <w:pStyle w:val="Default"/>
        <w:contextualSpacing/>
        <w:jc w:val="both"/>
        <w:rPr>
          <w:b/>
        </w:rPr>
      </w:pPr>
      <w:r w:rsidRPr="00905D7D">
        <w:rPr>
          <w:b/>
        </w:rPr>
        <w:tab/>
      </w:r>
      <w:r w:rsidRPr="00905D7D">
        <w:t xml:space="preserve">Итоговая оценка качества освоения обучающимися с  тяжелой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w:t>
      </w:r>
      <w:r w:rsidRPr="00905D7D">
        <w:lastRenderedPageBreak/>
        <w:t>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9C7B63" w:rsidRPr="00905D7D" w:rsidRDefault="009C7B63" w:rsidP="00905D7D">
      <w:pPr>
        <w:pStyle w:val="Default"/>
        <w:contextualSpacing/>
        <w:jc w:val="both"/>
      </w:pPr>
      <w:r w:rsidRPr="00905D7D">
        <w:t xml:space="preserve">Система оценки результатов отражает степень выполнения обучающимся СИПР, взаимодействие следующих компонентов: </w:t>
      </w:r>
    </w:p>
    <w:p w:rsidR="009C7B63" w:rsidRPr="00905D7D" w:rsidRDefault="009C7B63" w:rsidP="00905D7D">
      <w:pPr>
        <w:pStyle w:val="Default"/>
        <w:contextualSpacing/>
        <w:jc w:val="both"/>
      </w:pPr>
      <w:r w:rsidRPr="00905D7D">
        <w:t xml:space="preserve">- что обучающийся знает и умеет на конец учебного периода, </w:t>
      </w:r>
    </w:p>
    <w:p w:rsidR="009C7B63" w:rsidRPr="00905D7D" w:rsidRDefault="009C7B63" w:rsidP="00905D7D">
      <w:pPr>
        <w:pStyle w:val="Default"/>
        <w:contextualSpacing/>
        <w:jc w:val="both"/>
      </w:pPr>
      <w:r w:rsidRPr="00905D7D">
        <w:t xml:space="preserve">- что из полученных знаний и умений он применяет на практике, </w:t>
      </w:r>
    </w:p>
    <w:p w:rsidR="009C7B63" w:rsidRPr="00905D7D" w:rsidRDefault="009C7B63" w:rsidP="00905D7D">
      <w:pPr>
        <w:pStyle w:val="Default"/>
        <w:contextualSpacing/>
        <w:jc w:val="both"/>
      </w:pPr>
      <w:r w:rsidRPr="00905D7D">
        <w:t xml:space="preserve">- насколько активно, адекватно и самостоятельно он их применяет. </w:t>
      </w:r>
    </w:p>
    <w:p w:rsidR="009C7B63" w:rsidRPr="00905D7D" w:rsidRDefault="009C7B63" w:rsidP="00905D7D">
      <w:pPr>
        <w:pStyle w:val="Default"/>
        <w:contextualSpacing/>
        <w:jc w:val="both"/>
      </w:pPr>
      <w:r w:rsidRPr="00905D7D">
        <w:t>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9C7B63" w:rsidRPr="00905D7D" w:rsidRDefault="009C7B63" w:rsidP="00905D7D">
      <w:pPr>
        <w:spacing w:after="0" w:line="240" w:lineRule="auto"/>
        <w:ind w:right="-284"/>
        <w:contextualSpacing/>
        <w:rPr>
          <w:rFonts w:ascii="Times New Roman" w:hAnsi="Times New Roman" w:cs="Times New Roman"/>
          <w:b/>
          <w:sz w:val="24"/>
          <w:szCs w:val="24"/>
        </w:rPr>
      </w:pPr>
      <w:r w:rsidRPr="00905D7D">
        <w:rPr>
          <w:rFonts w:ascii="Times New Roman" w:eastAsia="Times New Roman" w:hAnsi="Times New Roman" w:cs="Times New Roman"/>
          <w:i/>
          <w:sz w:val="24"/>
          <w:szCs w:val="24"/>
        </w:rPr>
        <w:br w:type="page"/>
      </w:r>
    </w:p>
    <w:p w:rsidR="009C7B63" w:rsidRDefault="009C7B63" w:rsidP="002C3FF5">
      <w:pPr>
        <w:spacing w:after="0" w:line="240" w:lineRule="auto"/>
        <w:ind w:right="-284"/>
        <w:contextualSpacing/>
        <w:jc w:val="center"/>
        <w:rPr>
          <w:rFonts w:ascii="Times New Roman" w:hAnsi="Times New Roman" w:cs="Times New Roman"/>
          <w:b/>
          <w:sz w:val="24"/>
          <w:szCs w:val="24"/>
        </w:rPr>
      </w:pPr>
      <w:r w:rsidRPr="00905D7D">
        <w:rPr>
          <w:rFonts w:ascii="Times New Roman" w:hAnsi="Times New Roman" w:cs="Times New Roman"/>
          <w:b/>
          <w:sz w:val="24"/>
          <w:szCs w:val="24"/>
        </w:rPr>
        <w:lastRenderedPageBreak/>
        <w:t>2. СОДЕРЖАТЕЛЬНЫЙ  РАЗДЕЛ.</w:t>
      </w:r>
    </w:p>
    <w:p w:rsidR="004264F2" w:rsidRPr="00905D7D" w:rsidRDefault="004264F2" w:rsidP="00905D7D">
      <w:pPr>
        <w:spacing w:after="0" w:line="240" w:lineRule="auto"/>
        <w:ind w:right="-284"/>
        <w:contextualSpacing/>
        <w:rPr>
          <w:rFonts w:ascii="Times New Roman" w:hAnsi="Times New Roman" w:cs="Times New Roman"/>
          <w:b/>
          <w:sz w:val="24"/>
          <w:szCs w:val="24"/>
        </w:rPr>
      </w:pPr>
    </w:p>
    <w:p w:rsidR="00BB281C" w:rsidRPr="00905D7D" w:rsidRDefault="009C7B63" w:rsidP="002C3FF5">
      <w:pPr>
        <w:spacing w:after="0" w:line="240" w:lineRule="auto"/>
        <w:ind w:right="-284"/>
        <w:contextualSpacing/>
        <w:jc w:val="center"/>
        <w:rPr>
          <w:rFonts w:ascii="Times New Roman" w:hAnsi="Times New Roman" w:cs="Times New Roman"/>
          <w:b/>
          <w:sz w:val="24"/>
          <w:szCs w:val="24"/>
        </w:rPr>
      </w:pPr>
      <w:r w:rsidRPr="00905D7D">
        <w:rPr>
          <w:rFonts w:ascii="Times New Roman" w:hAnsi="Times New Roman" w:cs="Times New Roman"/>
          <w:b/>
          <w:sz w:val="24"/>
          <w:szCs w:val="24"/>
        </w:rPr>
        <w:t>2.1. Программа формирования базовых учебных действий</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Программа формирования базовых учебных действий, обучающихся с умственной</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отсталостью реализуется в начальных классах</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Она конкретизирует требования к личностным и предметным результатам освоения АООП и служит основой разработки программ учебных дисциплин</w:t>
      </w:r>
      <w:r w:rsidRPr="00905D7D">
        <w:rPr>
          <w:rFonts w:ascii="Times New Roman" w:hAnsi="Times New Roman" w:cs="Times New Roman"/>
          <w:sz w:val="24"/>
          <w:szCs w:val="24"/>
        </w:rPr>
        <w:t>.</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Программа строится на основе деятельностного подхода к обучению и позволяет</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реализовывать коррекционно</w:t>
      </w:r>
      <w:r w:rsidRPr="00905D7D">
        <w:rPr>
          <w:rFonts w:ascii="Times New Roman" w:hAnsi="Times New Roman" w:cs="Times New Roman"/>
          <w:sz w:val="24"/>
          <w:szCs w:val="24"/>
        </w:rPr>
        <w:t>-</w:t>
      </w:r>
      <w:r w:rsidRPr="00905D7D">
        <w:rPr>
          <w:rFonts w:ascii="Times New Roman" w:eastAsia="TimesNewRoman" w:hAnsi="Times New Roman" w:cs="Times New Roman"/>
          <w:sz w:val="24"/>
          <w:szCs w:val="24"/>
        </w:rPr>
        <w:t>развивающий потенциал образования школьников с</w:t>
      </w:r>
    </w:p>
    <w:p w:rsidR="00BB281C" w:rsidRPr="00905D7D" w:rsidRDefault="00BB281C" w:rsidP="002C3FF5">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t>умственной отсталостью</w:t>
      </w:r>
      <w:r w:rsidRPr="00905D7D">
        <w:rPr>
          <w:rFonts w:ascii="Times New Roman" w:hAnsi="Times New Roman" w:cs="Times New Roman"/>
          <w:sz w:val="24"/>
          <w:szCs w:val="24"/>
        </w:rPr>
        <w:t>.</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hAnsi="Times New Roman" w:cs="Times New Roman"/>
          <w:b/>
          <w:bCs/>
          <w:sz w:val="24"/>
          <w:szCs w:val="24"/>
        </w:rPr>
        <w:t xml:space="preserve">Цель: </w:t>
      </w:r>
      <w:r w:rsidRPr="00905D7D">
        <w:rPr>
          <w:rFonts w:ascii="Times New Roman" w:eastAsia="TimesNewRoman" w:hAnsi="Times New Roman" w:cs="Times New Roman"/>
          <w:sz w:val="24"/>
          <w:szCs w:val="24"/>
        </w:rPr>
        <w:t>формирование обучающегося с умственной отсталостью как субъекта учебной</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деятельности</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обеспечивающей одно из направлений подготовки к самостоятельной</w:t>
      </w:r>
    </w:p>
    <w:p w:rsidR="00BB281C" w:rsidRPr="00905D7D" w:rsidRDefault="00BB281C" w:rsidP="002C3FF5">
      <w:pPr>
        <w:spacing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t>жизни в обществе и овладения доступными видами профильного труда</w:t>
      </w:r>
      <w:r w:rsidRPr="00905D7D">
        <w:rPr>
          <w:rFonts w:ascii="Times New Roman" w:hAnsi="Times New Roman" w:cs="Times New Roman"/>
          <w:sz w:val="24"/>
          <w:szCs w:val="24"/>
        </w:rPr>
        <w:t>.</w:t>
      </w:r>
    </w:p>
    <w:p w:rsidR="00BB281C" w:rsidRPr="00905D7D" w:rsidRDefault="00BB281C" w:rsidP="002C3FF5">
      <w:pPr>
        <w:autoSpaceDE w:val="0"/>
        <w:autoSpaceDN w:val="0"/>
        <w:adjustRightInd w:val="0"/>
        <w:spacing w:after="0" w:line="240" w:lineRule="auto"/>
        <w:contextualSpacing/>
        <w:jc w:val="both"/>
        <w:rPr>
          <w:rFonts w:ascii="Times New Roman" w:hAnsi="Times New Roman" w:cs="Times New Roman"/>
          <w:b/>
          <w:bCs/>
          <w:sz w:val="24"/>
          <w:szCs w:val="24"/>
        </w:rPr>
      </w:pPr>
      <w:r w:rsidRPr="00905D7D">
        <w:rPr>
          <w:rFonts w:ascii="Times New Roman" w:hAnsi="Times New Roman" w:cs="Times New Roman"/>
          <w:b/>
          <w:bCs/>
          <w:sz w:val="24"/>
          <w:szCs w:val="24"/>
        </w:rPr>
        <w:t>Задачи:</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hAnsi="Times New Roman" w:cs="Times New Roman"/>
          <w:sz w:val="24"/>
          <w:szCs w:val="24"/>
        </w:rPr>
        <w:t xml:space="preserve">1. </w:t>
      </w:r>
      <w:r w:rsidRPr="00905D7D">
        <w:rPr>
          <w:rFonts w:ascii="Times New Roman" w:eastAsia="TimesNewRoman" w:hAnsi="Times New Roman" w:cs="Times New Roman"/>
          <w:sz w:val="24"/>
          <w:szCs w:val="24"/>
        </w:rPr>
        <w:t>Создать условия для формирования мотивационного компонента учебной</w:t>
      </w:r>
    </w:p>
    <w:p w:rsidR="00BB281C" w:rsidRPr="00905D7D" w:rsidRDefault="00BB281C" w:rsidP="002C3FF5">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t>деятельности</w:t>
      </w:r>
      <w:r w:rsidRPr="00905D7D">
        <w:rPr>
          <w:rFonts w:ascii="Times New Roman" w:hAnsi="Times New Roman" w:cs="Times New Roman"/>
          <w:sz w:val="24"/>
          <w:szCs w:val="24"/>
        </w:rPr>
        <w:t>;</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hAnsi="Times New Roman" w:cs="Times New Roman"/>
          <w:sz w:val="24"/>
          <w:szCs w:val="24"/>
        </w:rPr>
        <w:t xml:space="preserve">2. </w:t>
      </w:r>
      <w:r w:rsidRPr="00905D7D">
        <w:rPr>
          <w:rFonts w:ascii="Times New Roman" w:eastAsia="TimesNewRoman" w:hAnsi="Times New Roman" w:cs="Times New Roman"/>
          <w:sz w:val="24"/>
          <w:szCs w:val="24"/>
        </w:rPr>
        <w:t>Формирование комплекса базовых учебных действий</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составляющих</w:t>
      </w:r>
    </w:p>
    <w:p w:rsidR="00BB281C" w:rsidRPr="00905D7D" w:rsidRDefault="00BB281C" w:rsidP="002C3FF5">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t>операционный компонент учебной деятельности</w:t>
      </w:r>
      <w:r w:rsidRPr="00905D7D">
        <w:rPr>
          <w:rFonts w:ascii="Times New Roman" w:hAnsi="Times New Roman" w:cs="Times New Roman"/>
          <w:sz w:val="24"/>
          <w:szCs w:val="24"/>
        </w:rPr>
        <w:t>;</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hAnsi="Times New Roman" w:cs="Times New Roman"/>
          <w:sz w:val="24"/>
          <w:szCs w:val="24"/>
        </w:rPr>
        <w:t xml:space="preserve">3. </w:t>
      </w:r>
      <w:r w:rsidRPr="00905D7D">
        <w:rPr>
          <w:rFonts w:ascii="Times New Roman" w:eastAsia="TimesNewRoman" w:hAnsi="Times New Roman" w:cs="Times New Roman"/>
          <w:sz w:val="24"/>
          <w:szCs w:val="24"/>
        </w:rPr>
        <w:t>Развивать умение принимать цель и готовый план деятельности</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планировать</w:t>
      </w:r>
    </w:p>
    <w:p w:rsidR="00BB281C" w:rsidRPr="00905D7D" w:rsidRDefault="00BB281C" w:rsidP="002C3FF5">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знакомую деятельность</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контролировать и оценивать ее результаты в опоре на</w:t>
      </w:r>
    </w:p>
    <w:p w:rsidR="00BB281C" w:rsidRPr="00905D7D" w:rsidRDefault="00BB281C" w:rsidP="002C3FF5">
      <w:pPr>
        <w:spacing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t>организационную помощь педагога</w:t>
      </w:r>
      <w:r w:rsidRPr="00905D7D">
        <w:rPr>
          <w:rFonts w:ascii="Times New Roman" w:hAnsi="Times New Roman" w:cs="Times New Roman"/>
          <w:sz w:val="24"/>
          <w:szCs w:val="24"/>
        </w:rPr>
        <w:t>.</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2. Коммуникативные учебные действия обеспечивают способность вступать в коммуникацию с взрослыми и сверстниками в процессе обучения.</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3. Регулятивные учебные действия обеспечивают успешную работу на любом уроке и лю</w:t>
      </w:r>
      <w:r w:rsidR="009238BA" w:rsidRPr="00905D7D">
        <w:rPr>
          <w:color w:val="000000"/>
        </w:rPr>
        <w:t>бом этапе обучения, благодаря чему</w:t>
      </w:r>
      <w:r w:rsidRPr="00905D7D">
        <w:rPr>
          <w:color w:val="000000"/>
        </w:rPr>
        <w:t xml:space="preserve"> создаются условия для формирования и реализации начальных логических операций.</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Умение использовать все группы действий в различных образовательных ситуациях является показателем их сформированности.</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p>
    <w:p w:rsidR="00BB281C" w:rsidRPr="00905D7D" w:rsidRDefault="00BB281C" w:rsidP="00905D7D">
      <w:pPr>
        <w:shd w:val="clear" w:color="auto" w:fill="FFFFFF"/>
        <w:spacing w:after="0" w:line="240" w:lineRule="auto"/>
        <w:ind w:firstLine="710"/>
        <w:contextualSpacing/>
        <w:jc w:val="center"/>
        <w:rPr>
          <w:rFonts w:ascii="Times New Roman" w:hAnsi="Times New Roman" w:cs="Times New Roman"/>
          <w:b/>
          <w:color w:val="000000"/>
          <w:sz w:val="24"/>
          <w:szCs w:val="24"/>
        </w:rPr>
      </w:pPr>
      <w:r w:rsidRPr="00905D7D">
        <w:rPr>
          <w:rFonts w:ascii="Times New Roman" w:hAnsi="Times New Roman" w:cs="Times New Roman"/>
          <w:b/>
          <w:color w:val="000000"/>
          <w:sz w:val="24"/>
          <w:szCs w:val="24"/>
        </w:rPr>
        <w:t>Характеристика базовых учебных действий</w:t>
      </w:r>
    </w:p>
    <w:p w:rsidR="00BB281C" w:rsidRPr="00905D7D" w:rsidRDefault="00BB281C" w:rsidP="00905D7D">
      <w:pPr>
        <w:pStyle w:val="c28"/>
        <w:shd w:val="clear" w:color="auto" w:fill="FFFFFF"/>
        <w:spacing w:before="0" w:beforeAutospacing="0" w:after="0" w:afterAutospacing="0"/>
        <w:ind w:left="710"/>
        <w:contextualSpacing/>
        <w:jc w:val="both"/>
        <w:rPr>
          <w:color w:val="000000"/>
        </w:rPr>
      </w:pPr>
      <w:r w:rsidRPr="00905D7D">
        <w:rPr>
          <w:color w:val="000000"/>
          <w:u w:val="single"/>
        </w:rPr>
        <w:t>Личностные учебные действия</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w:t>
      </w:r>
      <w:r w:rsidRPr="00905D7D">
        <w:rPr>
          <w:rFonts w:ascii="Times New Roman" w:hAnsi="Times New Roman" w:cs="Times New Roman"/>
          <w:color w:val="000000"/>
          <w:sz w:val="24"/>
          <w:szCs w:val="24"/>
        </w:rPr>
        <w:lastRenderedPageBreak/>
        <w:t>современном обществе; готовность к безопасному и бережному поведению в природе и обществе.</w:t>
      </w:r>
    </w:p>
    <w:p w:rsidR="00BB281C" w:rsidRPr="00905D7D" w:rsidRDefault="00BB281C" w:rsidP="00905D7D">
      <w:pPr>
        <w:pStyle w:val="c28"/>
        <w:shd w:val="clear" w:color="auto" w:fill="FFFFFF"/>
        <w:spacing w:before="0" w:beforeAutospacing="0" w:after="0" w:afterAutospacing="0"/>
        <w:ind w:left="710"/>
        <w:contextualSpacing/>
        <w:jc w:val="both"/>
        <w:rPr>
          <w:color w:val="000000"/>
        </w:rPr>
      </w:pPr>
      <w:r w:rsidRPr="00905D7D">
        <w:rPr>
          <w:color w:val="000000"/>
          <w:u w:val="single"/>
        </w:rPr>
        <w:t>Коммуникативные учебные действия</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Коммуникативные учебные действия включают следующие умения:</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 xml:space="preserve">вступать в </w:t>
      </w:r>
      <w:r w:rsidR="009238BA" w:rsidRPr="00905D7D">
        <w:rPr>
          <w:color w:val="000000"/>
        </w:rPr>
        <w:t>контакт и работать в коллективе;</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использовать принятые ритуалы социального взаимодействия с одноклассниками и учителем;</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обращаться за помощью и принимать помощь;</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слушать и понимать инструкцию к учебному заданию в разных видах деятельности и быту;</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BB281C" w:rsidRPr="00905D7D" w:rsidRDefault="00BB281C" w:rsidP="00905D7D">
      <w:pPr>
        <w:pStyle w:val="c1"/>
        <w:shd w:val="clear" w:color="auto" w:fill="FFFFFF"/>
        <w:spacing w:before="0" w:beforeAutospacing="0" w:after="0" w:afterAutospacing="0"/>
        <w:ind w:firstLine="710"/>
        <w:contextualSpacing/>
        <w:jc w:val="both"/>
        <w:rPr>
          <w:color w:val="000000"/>
        </w:rPr>
      </w:pPr>
      <w:r w:rsidRPr="00905D7D">
        <w:rPr>
          <w:color w:val="000000"/>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BB281C" w:rsidRPr="00905D7D" w:rsidRDefault="00BB281C" w:rsidP="00905D7D">
      <w:pPr>
        <w:pStyle w:val="c28"/>
        <w:shd w:val="clear" w:color="auto" w:fill="FFFFFF"/>
        <w:spacing w:before="0" w:beforeAutospacing="0" w:after="0" w:afterAutospacing="0"/>
        <w:ind w:left="710"/>
        <w:contextualSpacing/>
        <w:jc w:val="both"/>
        <w:rPr>
          <w:color w:val="000000"/>
        </w:rPr>
      </w:pPr>
      <w:r w:rsidRPr="00905D7D">
        <w:rPr>
          <w:color w:val="000000"/>
          <w:u w:val="single"/>
        </w:rPr>
        <w:t>Регулятивные учебные действия:</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Регулятивные учебные действия включают следующие умения:</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адекватно соблюдать ритуалы школьного поведения (поднимать руку, вставать и выходить из-за парты и т. д.);</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активно участвовать в деятельности, контролировать и оценивать свои действия и действия одноклассников;</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BB281C" w:rsidRPr="00905D7D" w:rsidRDefault="00BB281C" w:rsidP="00905D7D">
      <w:pPr>
        <w:pStyle w:val="c28"/>
        <w:shd w:val="clear" w:color="auto" w:fill="FFFFFF"/>
        <w:spacing w:before="0" w:beforeAutospacing="0" w:after="0" w:afterAutospacing="0"/>
        <w:ind w:firstLine="710"/>
        <w:contextualSpacing/>
        <w:jc w:val="both"/>
        <w:rPr>
          <w:color w:val="000000"/>
        </w:rPr>
      </w:pPr>
      <w:r w:rsidRPr="00905D7D">
        <w:rPr>
          <w:color w:val="000000"/>
          <w:u w:val="single"/>
        </w:rPr>
        <w:t>Познавательные учебные действия</w:t>
      </w:r>
      <w:r w:rsidRPr="00905D7D">
        <w:rPr>
          <w:color w:val="000000"/>
        </w:rPr>
        <w:t>:</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К познавательным учебным действиям относятся следующие умения:</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выделять некоторые существенные, общие и отличительные свойства хорошо знакомых предметов;</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устанавливать видо-родовые отношения предметов;</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делать простейшие обобщения, сравнивать, классифицировать на наглядном материале;</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пользоваться знаками, символами, предметами-заместителями;</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читать; писать; выполнять арифметические действия;</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наблюдать под руководством взрослого за предметами и явлениями окружающей действительности;</w:t>
      </w:r>
    </w:p>
    <w:p w:rsidR="00BB281C" w:rsidRPr="00905D7D" w:rsidRDefault="00BB281C" w:rsidP="00905D7D">
      <w:pPr>
        <w:shd w:val="clear" w:color="auto" w:fill="FFFFFF"/>
        <w:spacing w:after="0" w:line="240" w:lineRule="auto"/>
        <w:ind w:firstLine="710"/>
        <w:contextualSpacing/>
        <w:jc w:val="both"/>
        <w:rPr>
          <w:rFonts w:ascii="Times New Roman" w:hAnsi="Times New Roman" w:cs="Times New Roman"/>
          <w:color w:val="000000"/>
          <w:sz w:val="24"/>
          <w:szCs w:val="24"/>
        </w:rPr>
      </w:pPr>
      <w:r w:rsidRPr="00905D7D">
        <w:rPr>
          <w:rFonts w:ascii="Times New Roman" w:hAnsi="Times New Roman" w:cs="Times New Roman"/>
          <w:color w:val="000000"/>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BB281C" w:rsidRPr="00905D7D" w:rsidRDefault="00BB281C" w:rsidP="00905D7D">
      <w:pPr>
        <w:spacing w:line="240" w:lineRule="auto"/>
        <w:contextualSpacing/>
        <w:jc w:val="both"/>
        <w:rPr>
          <w:rFonts w:ascii="Times New Roman" w:hAnsi="Times New Roman" w:cs="Times New Roman"/>
          <w:sz w:val="24"/>
          <w:szCs w:val="24"/>
        </w:rPr>
      </w:pPr>
    </w:p>
    <w:p w:rsidR="00BB281C" w:rsidRPr="00905D7D" w:rsidRDefault="00BB281C" w:rsidP="00905D7D">
      <w:pPr>
        <w:autoSpaceDE w:val="0"/>
        <w:autoSpaceDN w:val="0"/>
        <w:adjustRightInd w:val="0"/>
        <w:spacing w:after="0" w:line="240" w:lineRule="auto"/>
        <w:contextualSpacing/>
        <w:jc w:val="both"/>
        <w:rPr>
          <w:rFonts w:ascii="Times New Roman" w:hAnsi="Times New Roman" w:cs="Times New Roman"/>
          <w:b/>
          <w:bCs/>
          <w:sz w:val="24"/>
          <w:szCs w:val="24"/>
        </w:rPr>
      </w:pPr>
      <w:r w:rsidRPr="00905D7D">
        <w:rPr>
          <w:rFonts w:ascii="Times New Roman" w:hAnsi="Times New Roman" w:cs="Times New Roman"/>
          <w:b/>
          <w:bCs/>
          <w:sz w:val="24"/>
          <w:szCs w:val="24"/>
        </w:rPr>
        <w:t>Выпускник получит возможность научиться (в соответствии с состоянием здоровья):</w:t>
      </w:r>
    </w:p>
    <w:p w:rsidR="00BB281C" w:rsidRPr="00905D7D" w:rsidRDefault="00BB281C" w:rsidP="00905D7D">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ориентироваться</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на</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позицию</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партнера в общении и взаимодействии</w:t>
      </w:r>
      <w:r w:rsidRPr="00905D7D">
        <w:rPr>
          <w:rFonts w:ascii="Times New Roman" w:hAnsi="Times New Roman" w:cs="Times New Roman"/>
          <w:sz w:val="24"/>
          <w:szCs w:val="24"/>
        </w:rPr>
        <w:t>;</w:t>
      </w:r>
    </w:p>
    <w:p w:rsidR="00BB281C" w:rsidRPr="00905D7D" w:rsidRDefault="00BB281C" w:rsidP="00905D7D">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формулировать</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собственное</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желание и позицию</w:t>
      </w:r>
      <w:r w:rsidRPr="00905D7D">
        <w:rPr>
          <w:rFonts w:ascii="Times New Roman" w:hAnsi="Times New Roman" w:cs="Times New Roman"/>
          <w:sz w:val="24"/>
          <w:szCs w:val="24"/>
        </w:rPr>
        <w:t>;</w:t>
      </w:r>
    </w:p>
    <w:p w:rsidR="00BB281C" w:rsidRPr="00905D7D" w:rsidRDefault="00BB281C" w:rsidP="00905D7D">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договариваться и приходить к общему</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решению в совместной</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деятельности</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в том</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числе</w:t>
      </w:r>
    </w:p>
    <w:p w:rsidR="00BB281C" w:rsidRPr="00905D7D" w:rsidRDefault="009238BA" w:rsidP="00905D7D">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t xml:space="preserve">в </w:t>
      </w:r>
      <w:r w:rsidR="00BB281C" w:rsidRPr="00905D7D">
        <w:rPr>
          <w:rFonts w:ascii="Times New Roman" w:eastAsia="TimesNewRoman" w:hAnsi="Times New Roman" w:cs="Times New Roman"/>
          <w:sz w:val="24"/>
          <w:szCs w:val="24"/>
        </w:rPr>
        <w:t>ситуации</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столкновения</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интересов</w:t>
      </w:r>
      <w:r w:rsidR="00BB281C" w:rsidRPr="00905D7D">
        <w:rPr>
          <w:rFonts w:ascii="Times New Roman" w:hAnsi="Times New Roman" w:cs="Times New Roman"/>
          <w:sz w:val="24"/>
          <w:szCs w:val="24"/>
        </w:rPr>
        <w:t>;</w:t>
      </w:r>
    </w:p>
    <w:p w:rsidR="00BB281C" w:rsidRPr="00905D7D" w:rsidRDefault="00BB281C" w:rsidP="00905D7D">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задавать</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вопросы</w:t>
      </w:r>
      <w:r w:rsidRPr="00905D7D">
        <w:rPr>
          <w:rFonts w:ascii="Times New Roman" w:hAnsi="Times New Roman" w:cs="Times New Roman"/>
          <w:sz w:val="24"/>
          <w:szCs w:val="24"/>
        </w:rPr>
        <w:t>;</w:t>
      </w:r>
    </w:p>
    <w:p w:rsidR="00BB281C" w:rsidRPr="00905D7D" w:rsidRDefault="00BB281C" w:rsidP="00905D7D">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контролировать</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свои</w:t>
      </w:r>
      <w:r w:rsidR="009238BA" w:rsidRPr="00905D7D">
        <w:rPr>
          <w:rFonts w:ascii="Times New Roman" w:eastAsia="TimesNewRoman" w:hAnsi="Times New Roman" w:cs="Times New Roman"/>
          <w:sz w:val="24"/>
          <w:szCs w:val="24"/>
        </w:rPr>
        <w:t xml:space="preserve"> действия </w:t>
      </w:r>
      <w:r w:rsidRPr="00905D7D">
        <w:rPr>
          <w:rFonts w:ascii="Times New Roman" w:eastAsia="TimesNewRoman" w:hAnsi="Times New Roman" w:cs="Times New Roman"/>
          <w:sz w:val="24"/>
          <w:szCs w:val="24"/>
        </w:rPr>
        <w:t xml:space="preserve"> и действия</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партнера</w:t>
      </w:r>
      <w:r w:rsidRPr="00905D7D">
        <w:rPr>
          <w:rFonts w:ascii="Times New Roman" w:hAnsi="Times New Roman" w:cs="Times New Roman"/>
          <w:sz w:val="24"/>
          <w:szCs w:val="24"/>
        </w:rPr>
        <w:t>;</w:t>
      </w:r>
    </w:p>
    <w:p w:rsidR="00BB281C" w:rsidRPr="00905D7D" w:rsidRDefault="00BB281C" w:rsidP="00905D7D">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использовать</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речевые</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средства</w:t>
      </w:r>
      <w:r w:rsidRPr="00905D7D">
        <w:rPr>
          <w:rFonts w:ascii="Times New Roman" w:hAnsi="Times New Roman" w:cs="Times New Roman"/>
          <w:sz w:val="24"/>
          <w:szCs w:val="24"/>
        </w:rPr>
        <w:t>(</w:t>
      </w:r>
      <w:r w:rsidRPr="00905D7D">
        <w:rPr>
          <w:rFonts w:ascii="Times New Roman" w:eastAsia="TimesNewRoman" w:hAnsi="Times New Roman" w:cs="Times New Roman"/>
          <w:sz w:val="24"/>
          <w:szCs w:val="24"/>
        </w:rPr>
        <w:t>как в вербальной</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так и в невербальной</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форме</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для</w:t>
      </w:r>
    </w:p>
    <w:p w:rsidR="00BB281C" w:rsidRPr="00905D7D" w:rsidRDefault="009238BA" w:rsidP="00905D7D">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t>р</w:t>
      </w:r>
      <w:r w:rsidR="00BB281C" w:rsidRPr="00905D7D">
        <w:rPr>
          <w:rFonts w:ascii="Times New Roman" w:eastAsia="TimesNewRoman" w:hAnsi="Times New Roman" w:cs="Times New Roman"/>
          <w:sz w:val="24"/>
          <w:szCs w:val="24"/>
        </w:rPr>
        <w:t>егуляции</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своего</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действия</w:t>
      </w:r>
      <w:r w:rsidR="00BB281C" w:rsidRPr="00905D7D">
        <w:rPr>
          <w:rFonts w:ascii="Times New Roman" w:hAnsi="Times New Roman" w:cs="Times New Roman"/>
          <w:sz w:val="24"/>
          <w:szCs w:val="24"/>
        </w:rPr>
        <w:t>;</w:t>
      </w:r>
    </w:p>
    <w:p w:rsidR="00BB281C" w:rsidRPr="00905D7D" w:rsidRDefault="00BB281C" w:rsidP="00905D7D">
      <w:pPr>
        <w:autoSpaceDE w:val="0"/>
        <w:autoSpaceDN w:val="0"/>
        <w:adjustRightInd w:val="0"/>
        <w:spacing w:after="0" w:line="240" w:lineRule="auto"/>
        <w:contextualSpacing/>
        <w:jc w:val="both"/>
        <w:rPr>
          <w:rFonts w:ascii="Times New Roman" w:hAnsi="Times New Roman" w:cs="Times New Roman"/>
          <w:sz w:val="24"/>
          <w:szCs w:val="24"/>
        </w:rPr>
      </w:pP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использовать</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речевые</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средства</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для</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решения</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различных</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коммуникативных</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задач</w:t>
      </w:r>
      <w:r w:rsidRPr="00905D7D">
        <w:rPr>
          <w:rFonts w:ascii="Times New Roman" w:hAnsi="Times New Roman" w:cs="Times New Roman"/>
          <w:sz w:val="24"/>
          <w:szCs w:val="24"/>
        </w:rPr>
        <w:t>;</w:t>
      </w:r>
    </w:p>
    <w:p w:rsidR="00BB281C" w:rsidRPr="00905D7D" w:rsidRDefault="009238BA" w:rsidP="00905D7D">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и</w:t>
      </w:r>
      <w:r w:rsidR="00BB281C" w:rsidRPr="00905D7D">
        <w:rPr>
          <w:rFonts w:ascii="Times New Roman" w:eastAsia="TimesNewRoman" w:hAnsi="Times New Roman" w:cs="Times New Roman"/>
          <w:sz w:val="24"/>
          <w:szCs w:val="24"/>
        </w:rPr>
        <w:t>спользовать</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элементарную</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коммуникативную</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компетенцию</w:t>
      </w:r>
      <w:r w:rsidR="00BB281C" w:rsidRPr="00905D7D">
        <w:rPr>
          <w:rFonts w:ascii="Times New Roman" w:hAnsi="Times New Roman" w:cs="Times New Roman"/>
          <w:sz w:val="24"/>
          <w:szCs w:val="24"/>
        </w:rPr>
        <w:t xml:space="preserve">, </w:t>
      </w:r>
      <w:r w:rsidR="00BB281C" w:rsidRPr="00905D7D">
        <w:rPr>
          <w:rFonts w:ascii="Times New Roman" w:eastAsia="TimesNewRoman" w:hAnsi="Times New Roman" w:cs="Times New Roman"/>
          <w:sz w:val="24"/>
          <w:szCs w:val="24"/>
        </w:rPr>
        <w:t>как</w:t>
      </w:r>
      <w:r w:rsidRPr="00905D7D">
        <w:rPr>
          <w:rFonts w:ascii="Times New Roman" w:eastAsia="TimesNewRoman" w:hAnsi="Times New Roman" w:cs="Times New Roman"/>
          <w:sz w:val="24"/>
          <w:szCs w:val="24"/>
        </w:rPr>
        <w:t xml:space="preserve"> </w:t>
      </w:r>
      <w:r w:rsidR="00BB281C" w:rsidRPr="00905D7D">
        <w:rPr>
          <w:rFonts w:ascii="Times New Roman" w:eastAsia="TimesNewRoman" w:hAnsi="Times New Roman" w:cs="Times New Roman"/>
          <w:sz w:val="24"/>
          <w:szCs w:val="24"/>
        </w:rPr>
        <w:t>способность и</w:t>
      </w:r>
    </w:p>
    <w:p w:rsidR="00BB281C" w:rsidRPr="00905D7D" w:rsidRDefault="00BB281C" w:rsidP="00905D7D">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05D7D">
        <w:rPr>
          <w:rFonts w:ascii="Times New Roman" w:eastAsia="TimesNewRoman" w:hAnsi="Times New Roman" w:cs="Times New Roman"/>
          <w:sz w:val="24"/>
          <w:szCs w:val="24"/>
        </w:rPr>
        <w:t>готовность</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общаться с учетом</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своих</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речевых</w:t>
      </w:r>
      <w:r w:rsidR="009238BA" w:rsidRPr="00905D7D">
        <w:rPr>
          <w:rFonts w:ascii="Times New Roman" w:eastAsia="TimesNewRoman" w:hAnsi="Times New Roman" w:cs="Times New Roman"/>
          <w:sz w:val="24"/>
          <w:szCs w:val="24"/>
        </w:rPr>
        <w:t xml:space="preserve"> </w:t>
      </w:r>
      <w:r w:rsidRPr="00905D7D">
        <w:rPr>
          <w:rFonts w:ascii="Times New Roman" w:eastAsia="TimesNewRoman" w:hAnsi="Times New Roman" w:cs="Times New Roman"/>
          <w:sz w:val="24"/>
          <w:szCs w:val="24"/>
        </w:rPr>
        <w:t>возможностей и потребностей</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применять</w:t>
      </w:r>
    </w:p>
    <w:p w:rsidR="00BB281C" w:rsidRPr="00905D7D" w:rsidRDefault="00BB281C" w:rsidP="00905D7D">
      <w:pPr>
        <w:spacing w:line="240" w:lineRule="auto"/>
        <w:contextualSpacing/>
        <w:jc w:val="both"/>
        <w:rPr>
          <w:rFonts w:ascii="Times New Roman" w:hAnsi="Times New Roman" w:cs="Times New Roman"/>
          <w:sz w:val="24"/>
          <w:szCs w:val="24"/>
        </w:rPr>
      </w:pPr>
      <w:r w:rsidRPr="00905D7D">
        <w:rPr>
          <w:rFonts w:ascii="Times New Roman" w:eastAsia="TimesNewRoman" w:hAnsi="Times New Roman" w:cs="Times New Roman"/>
          <w:sz w:val="24"/>
          <w:szCs w:val="24"/>
        </w:rPr>
        <w:lastRenderedPageBreak/>
        <w:t>правила речевого</w:t>
      </w:r>
      <w:r w:rsidRPr="00905D7D">
        <w:rPr>
          <w:rFonts w:ascii="Times New Roman" w:hAnsi="Times New Roman" w:cs="Times New Roman"/>
          <w:sz w:val="24"/>
          <w:szCs w:val="24"/>
        </w:rPr>
        <w:t xml:space="preserve">, </w:t>
      </w:r>
      <w:r w:rsidRPr="00905D7D">
        <w:rPr>
          <w:rFonts w:ascii="Times New Roman" w:eastAsia="TimesNewRoman" w:hAnsi="Times New Roman" w:cs="Times New Roman"/>
          <w:sz w:val="24"/>
          <w:szCs w:val="24"/>
        </w:rPr>
        <w:t>неречевого поведения</w:t>
      </w:r>
      <w:r w:rsidRPr="00905D7D">
        <w:rPr>
          <w:rFonts w:ascii="Times New Roman" w:hAnsi="Times New Roman" w:cs="Times New Roman"/>
          <w:sz w:val="24"/>
          <w:szCs w:val="24"/>
        </w:rPr>
        <w:t>.</w:t>
      </w:r>
    </w:p>
    <w:p w:rsidR="00BB281C" w:rsidRPr="00905D7D" w:rsidRDefault="00BB281C" w:rsidP="00905D7D">
      <w:pPr>
        <w:autoSpaceDE w:val="0"/>
        <w:autoSpaceDN w:val="0"/>
        <w:adjustRightInd w:val="0"/>
        <w:spacing w:after="0" w:line="240" w:lineRule="auto"/>
        <w:contextualSpacing/>
        <w:jc w:val="both"/>
        <w:rPr>
          <w:rFonts w:ascii="Times New Roman" w:hAnsi="Times New Roman" w:cs="Times New Roman"/>
          <w:b/>
          <w:bCs/>
          <w:sz w:val="24"/>
          <w:szCs w:val="24"/>
        </w:rPr>
      </w:pPr>
    </w:p>
    <w:p w:rsidR="004264F2" w:rsidRDefault="004264F2" w:rsidP="00905D7D">
      <w:pPr>
        <w:spacing w:after="0" w:line="240" w:lineRule="auto"/>
        <w:ind w:right="-284"/>
        <w:contextualSpacing/>
        <w:jc w:val="both"/>
        <w:rPr>
          <w:rFonts w:ascii="Times New Roman" w:hAnsi="Times New Roman" w:cs="Times New Roman"/>
          <w:b/>
          <w:sz w:val="24"/>
          <w:szCs w:val="24"/>
        </w:rPr>
      </w:pPr>
    </w:p>
    <w:p w:rsidR="009578AB" w:rsidRPr="00905D7D" w:rsidRDefault="004C1969" w:rsidP="002C3FF5">
      <w:pPr>
        <w:spacing w:after="0" w:line="240" w:lineRule="auto"/>
        <w:ind w:right="-284"/>
        <w:contextualSpacing/>
        <w:jc w:val="center"/>
        <w:rPr>
          <w:rFonts w:ascii="Times New Roman" w:hAnsi="Times New Roman" w:cs="Times New Roman"/>
          <w:b/>
          <w:bCs/>
          <w:sz w:val="24"/>
          <w:szCs w:val="24"/>
        </w:rPr>
      </w:pPr>
      <w:r w:rsidRPr="00905D7D">
        <w:rPr>
          <w:rFonts w:ascii="Times New Roman" w:hAnsi="Times New Roman" w:cs="Times New Roman"/>
          <w:b/>
          <w:sz w:val="24"/>
          <w:szCs w:val="24"/>
        </w:rPr>
        <w:t>2</w:t>
      </w:r>
      <w:r w:rsidR="006C7D53">
        <w:rPr>
          <w:rFonts w:ascii="Times New Roman" w:hAnsi="Times New Roman" w:cs="Times New Roman"/>
          <w:b/>
          <w:sz w:val="24"/>
          <w:szCs w:val="24"/>
        </w:rPr>
        <w:t>.2. Программы</w:t>
      </w:r>
      <w:r w:rsidRPr="00905D7D">
        <w:rPr>
          <w:rFonts w:ascii="Times New Roman" w:hAnsi="Times New Roman" w:cs="Times New Roman"/>
          <w:b/>
          <w:sz w:val="24"/>
          <w:szCs w:val="24"/>
        </w:rPr>
        <w:t xml:space="preserve"> курсов коррекционно – развивающей области</w:t>
      </w:r>
    </w:p>
    <w:p w:rsidR="004264F2" w:rsidRDefault="004264F2" w:rsidP="00905D7D">
      <w:pPr>
        <w:pStyle w:val="a4"/>
        <w:spacing w:before="0" w:beforeAutospacing="0" w:after="0" w:afterAutospacing="0"/>
        <w:contextualSpacing/>
        <w:rPr>
          <w:rFonts w:ascii="Times New Roman" w:hAnsi="Times New Roman" w:cs="Times New Roman"/>
          <w:b/>
          <w:bCs/>
          <w:color w:val="000000"/>
          <w:u w:val="single"/>
        </w:rPr>
      </w:pPr>
    </w:p>
    <w:p w:rsidR="00B8022B" w:rsidRDefault="006A7D95" w:rsidP="00905D7D">
      <w:pPr>
        <w:pStyle w:val="a4"/>
        <w:spacing w:before="0" w:beforeAutospacing="0" w:after="0" w:afterAutospacing="0"/>
        <w:contextualSpacing/>
        <w:rPr>
          <w:rFonts w:ascii="Times New Roman" w:hAnsi="Times New Roman" w:cs="Times New Roman"/>
          <w:b/>
          <w:bCs/>
          <w:color w:val="000000"/>
          <w:u w:val="single"/>
        </w:rPr>
      </w:pPr>
      <w:r w:rsidRPr="00905D7D">
        <w:rPr>
          <w:rFonts w:ascii="Times New Roman" w:hAnsi="Times New Roman" w:cs="Times New Roman"/>
          <w:b/>
          <w:bCs/>
          <w:color w:val="000000"/>
          <w:u w:val="single"/>
        </w:rPr>
        <w:t>Речевая практика</w:t>
      </w:r>
    </w:p>
    <w:p w:rsidR="004264F2" w:rsidRPr="00905D7D" w:rsidRDefault="004264F2" w:rsidP="00905D7D">
      <w:pPr>
        <w:pStyle w:val="a4"/>
        <w:spacing w:before="0" w:beforeAutospacing="0" w:after="0" w:afterAutospacing="0"/>
        <w:contextualSpacing/>
        <w:rPr>
          <w:rFonts w:ascii="Times New Roman" w:hAnsi="Times New Roman" w:cs="Times New Roman"/>
          <w:b/>
          <w:bCs/>
          <w:color w:val="000000"/>
          <w:u w:val="single"/>
        </w:rPr>
      </w:pPr>
    </w:p>
    <w:p w:rsidR="006A7D95" w:rsidRPr="00905D7D" w:rsidRDefault="006A7D95" w:rsidP="00905D7D">
      <w:pPr>
        <w:spacing w:line="240" w:lineRule="auto"/>
        <w:contextualSpacing/>
        <w:jc w:val="both"/>
        <w:rPr>
          <w:rFonts w:ascii="Times New Roman" w:hAnsi="Times New Roman" w:cs="Times New Roman"/>
          <w:color w:val="000000"/>
          <w:sz w:val="24"/>
          <w:szCs w:val="24"/>
        </w:rPr>
      </w:pPr>
      <w:r w:rsidRPr="00905D7D">
        <w:rPr>
          <w:rFonts w:ascii="Times New Roman" w:hAnsi="Times New Roman" w:cs="Times New Roman"/>
          <w:b/>
          <w:bCs/>
          <w:color w:val="000000"/>
          <w:sz w:val="24"/>
          <w:szCs w:val="24"/>
        </w:rPr>
        <w:t>Категория обучающегося</w:t>
      </w:r>
      <w:r w:rsidRPr="00905D7D">
        <w:rPr>
          <w:rFonts w:ascii="Times New Roman" w:hAnsi="Times New Roman" w:cs="Times New Roman"/>
          <w:color w:val="000000"/>
          <w:sz w:val="24"/>
          <w:szCs w:val="24"/>
        </w:rPr>
        <w:t>: обучающийся</w:t>
      </w:r>
      <w:r w:rsidRPr="00905D7D">
        <w:rPr>
          <w:rFonts w:ascii="Times New Roman" w:eastAsia="Times New Roman" w:hAnsi="Times New Roman" w:cs="Times New Roman"/>
          <w:sz w:val="24"/>
          <w:szCs w:val="24"/>
        </w:rPr>
        <w:t xml:space="preserve"> имеет нарушения функций опорно-двигательного аппарата (ДЦП). Относится к первой группе по степени тяжести. Не сформированы ходьба, захват и удержание предметов, навыки самообслуживания. Имеет тяжёлую степень умственной отсталости.</w:t>
      </w:r>
    </w:p>
    <w:p w:rsidR="006A7D95" w:rsidRPr="00905D7D" w:rsidRDefault="006A7D95" w:rsidP="00905D7D">
      <w:pPr>
        <w:spacing w:line="240" w:lineRule="auto"/>
        <w:contextualSpacing/>
        <w:jc w:val="both"/>
        <w:rPr>
          <w:rFonts w:ascii="Times New Roman" w:hAnsi="Times New Roman" w:cs="Times New Roman"/>
          <w:sz w:val="24"/>
          <w:szCs w:val="24"/>
        </w:rPr>
      </w:pPr>
      <w:r w:rsidRPr="00905D7D">
        <w:rPr>
          <w:rFonts w:ascii="Times New Roman" w:hAnsi="Times New Roman" w:cs="Times New Roman"/>
          <w:sz w:val="24"/>
          <w:szCs w:val="24"/>
        </w:rPr>
        <w:t xml:space="preserve">Программный материал строится исходя из зоны ближайшего развития этого ученика. </w:t>
      </w:r>
    </w:p>
    <w:p w:rsidR="006A7D95" w:rsidRPr="00905D7D" w:rsidRDefault="006A7D95" w:rsidP="00905D7D">
      <w:pPr>
        <w:spacing w:line="240" w:lineRule="auto"/>
        <w:contextualSpacing/>
        <w:jc w:val="both"/>
        <w:rPr>
          <w:rFonts w:ascii="Times New Roman" w:eastAsia="Times New Roman" w:hAnsi="Times New Roman" w:cs="Times New Roman"/>
          <w:sz w:val="24"/>
          <w:szCs w:val="24"/>
        </w:rPr>
      </w:pPr>
      <w:r w:rsidRPr="00905D7D">
        <w:rPr>
          <w:rFonts w:ascii="Times New Roman" w:eastAsia="Times New Roman" w:hAnsi="Times New Roman" w:cs="Times New Roman"/>
          <w:b/>
          <w:sz w:val="24"/>
          <w:szCs w:val="24"/>
        </w:rPr>
        <w:t>Цель</w:t>
      </w:r>
      <w:r w:rsidRPr="00905D7D">
        <w:rPr>
          <w:rFonts w:ascii="Times New Roman" w:hAnsi="Times New Roman" w:cs="Times New Roman"/>
          <w:b/>
          <w:sz w:val="24"/>
          <w:szCs w:val="24"/>
        </w:rPr>
        <w:t xml:space="preserve"> </w:t>
      </w:r>
      <w:r w:rsidRPr="00905D7D">
        <w:rPr>
          <w:rFonts w:ascii="Times New Roman" w:hAnsi="Times New Roman" w:cs="Times New Roman"/>
          <w:sz w:val="24"/>
          <w:szCs w:val="24"/>
        </w:rPr>
        <w:t xml:space="preserve"> </w:t>
      </w:r>
      <w:r w:rsidRPr="00905D7D">
        <w:rPr>
          <w:rFonts w:ascii="Times New Roman" w:eastAsia="Times New Roman" w:hAnsi="Times New Roman" w:cs="Times New Roman"/>
          <w:sz w:val="24"/>
          <w:szCs w:val="24"/>
        </w:rPr>
        <w:t>– о</w:t>
      </w:r>
      <w:r w:rsidRPr="00905D7D">
        <w:rPr>
          <w:rFonts w:ascii="Times New Roman" w:hAnsi="Times New Roman" w:cs="Times New Roman"/>
          <w:sz w:val="24"/>
          <w:szCs w:val="24"/>
        </w:rPr>
        <w:t>рганизация своевременного квалифицированного обучения, учитывающего  психофизические,  возрастные особенности,  направленного на преодоление дефектов развития и  адекватное включение обучающегося  в окружающую социальную среду.</w:t>
      </w:r>
    </w:p>
    <w:p w:rsidR="006A7D95" w:rsidRPr="00905D7D" w:rsidRDefault="006A7D95" w:rsidP="00905D7D">
      <w:pPr>
        <w:spacing w:line="240" w:lineRule="auto"/>
        <w:contextualSpacing/>
        <w:rPr>
          <w:rFonts w:ascii="Times New Roman" w:eastAsia="Times New Roman" w:hAnsi="Times New Roman" w:cs="Times New Roman"/>
          <w:b/>
          <w:sz w:val="24"/>
          <w:szCs w:val="24"/>
        </w:rPr>
      </w:pPr>
      <w:r w:rsidRPr="00905D7D">
        <w:rPr>
          <w:rFonts w:ascii="Times New Roman" w:eastAsia="Times New Roman" w:hAnsi="Times New Roman" w:cs="Times New Roman"/>
          <w:b/>
          <w:sz w:val="24"/>
          <w:szCs w:val="24"/>
        </w:rPr>
        <w:t>Задачи:</w:t>
      </w:r>
    </w:p>
    <w:p w:rsidR="006A7D95" w:rsidRPr="00905D7D" w:rsidRDefault="006A7D95" w:rsidP="00905D7D">
      <w:pPr>
        <w:pStyle w:val="a7"/>
        <w:numPr>
          <w:ilvl w:val="0"/>
          <w:numId w:val="47"/>
        </w:numPr>
        <w:spacing w:after="200" w:line="240" w:lineRule="auto"/>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формировать общеречевые навыки;</w:t>
      </w:r>
    </w:p>
    <w:p w:rsidR="006A7D95" w:rsidRPr="00905D7D" w:rsidRDefault="006A7D95" w:rsidP="00905D7D">
      <w:pPr>
        <w:pStyle w:val="a7"/>
        <w:numPr>
          <w:ilvl w:val="0"/>
          <w:numId w:val="47"/>
        </w:numPr>
        <w:spacing w:after="200" w:line="240" w:lineRule="auto"/>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развивать  слух и зрительное восприятие;</w:t>
      </w:r>
    </w:p>
    <w:p w:rsidR="006A7D95" w:rsidRPr="00905D7D" w:rsidRDefault="006A7D95" w:rsidP="00905D7D">
      <w:pPr>
        <w:pStyle w:val="a7"/>
        <w:numPr>
          <w:ilvl w:val="0"/>
          <w:numId w:val="47"/>
        </w:numPr>
        <w:spacing w:after="200" w:line="240" w:lineRule="auto"/>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совершенствовать произношение звуков  и пространственную ориентировку;</w:t>
      </w:r>
    </w:p>
    <w:p w:rsidR="006A7D95" w:rsidRPr="00905D7D" w:rsidRDefault="006A7D95" w:rsidP="00905D7D">
      <w:pPr>
        <w:pStyle w:val="a7"/>
        <w:numPr>
          <w:ilvl w:val="0"/>
          <w:numId w:val="47"/>
        </w:numPr>
        <w:spacing w:after="200" w:line="240" w:lineRule="auto"/>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развивать  мелкие мышцы рук и пальцев.</w:t>
      </w:r>
    </w:p>
    <w:p w:rsidR="006A7D95" w:rsidRPr="00905D7D" w:rsidRDefault="006A7D95" w:rsidP="00905D7D">
      <w:pPr>
        <w:spacing w:line="240" w:lineRule="auto"/>
        <w:contextualSpacing/>
        <w:rPr>
          <w:rFonts w:ascii="Times New Roman" w:hAnsi="Times New Roman" w:cs="Times New Roman"/>
          <w:b/>
          <w:sz w:val="24"/>
          <w:szCs w:val="24"/>
        </w:rPr>
      </w:pPr>
    </w:p>
    <w:p w:rsidR="006A7D95" w:rsidRPr="00905D7D" w:rsidRDefault="006A7D95" w:rsidP="00905D7D">
      <w:pPr>
        <w:spacing w:line="240" w:lineRule="auto"/>
        <w:contextualSpacing/>
        <w:rPr>
          <w:rFonts w:ascii="Times New Roman" w:eastAsia="Times New Roman" w:hAnsi="Times New Roman" w:cs="Times New Roman"/>
          <w:sz w:val="24"/>
          <w:szCs w:val="24"/>
        </w:rPr>
      </w:pPr>
      <w:r w:rsidRPr="00905D7D">
        <w:rPr>
          <w:rFonts w:ascii="Times New Roman" w:hAnsi="Times New Roman" w:cs="Times New Roman"/>
          <w:b/>
          <w:bCs/>
          <w:sz w:val="24"/>
          <w:szCs w:val="24"/>
        </w:rPr>
        <w:t>Основные направления коррекционной работы:</w:t>
      </w:r>
    </w:p>
    <w:p w:rsidR="006A7D95" w:rsidRPr="00905D7D" w:rsidRDefault="006A7D95" w:rsidP="00905D7D">
      <w:pPr>
        <w:pStyle w:val="aa"/>
        <w:numPr>
          <w:ilvl w:val="0"/>
          <w:numId w:val="46"/>
        </w:numPr>
        <w:spacing w:after="0"/>
        <w:contextualSpacing/>
        <w:jc w:val="both"/>
        <w:rPr>
          <w:bCs/>
        </w:rPr>
      </w:pPr>
      <w:r w:rsidRPr="00905D7D">
        <w:rPr>
          <w:bCs/>
        </w:rPr>
        <w:t>развитие артикуляционной моторики;</w:t>
      </w:r>
    </w:p>
    <w:p w:rsidR="006A7D95" w:rsidRPr="00905D7D" w:rsidRDefault="006A7D95" w:rsidP="00905D7D">
      <w:pPr>
        <w:pStyle w:val="aa"/>
        <w:numPr>
          <w:ilvl w:val="0"/>
          <w:numId w:val="46"/>
        </w:numPr>
        <w:spacing w:after="0"/>
        <w:contextualSpacing/>
        <w:jc w:val="both"/>
        <w:rPr>
          <w:bCs/>
        </w:rPr>
      </w:pPr>
      <w:r w:rsidRPr="00905D7D">
        <w:rPr>
          <w:bCs/>
        </w:rPr>
        <w:t>коррекция нарушений  эмоционально-личностной сферы;</w:t>
      </w:r>
    </w:p>
    <w:p w:rsidR="006A7D95" w:rsidRPr="00905D7D" w:rsidRDefault="006A7D95" w:rsidP="00905D7D">
      <w:pPr>
        <w:pStyle w:val="aa"/>
        <w:numPr>
          <w:ilvl w:val="0"/>
          <w:numId w:val="46"/>
        </w:numPr>
        <w:spacing w:after="0"/>
        <w:contextualSpacing/>
        <w:jc w:val="both"/>
        <w:rPr>
          <w:bCs/>
        </w:rPr>
      </w:pPr>
      <w:r w:rsidRPr="00905D7D">
        <w:rPr>
          <w:bCs/>
        </w:rPr>
        <w:t>расширение представлений об окружающем мире.</w:t>
      </w:r>
    </w:p>
    <w:p w:rsidR="006A7D95" w:rsidRPr="00905D7D" w:rsidRDefault="006A7D95" w:rsidP="00905D7D">
      <w:pPr>
        <w:pStyle w:val="aa"/>
        <w:ind w:left="720"/>
        <w:contextualSpacing/>
        <w:jc w:val="both"/>
        <w:rPr>
          <w:bCs/>
        </w:rPr>
      </w:pPr>
    </w:p>
    <w:p w:rsidR="006A7D95" w:rsidRPr="00905D7D" w:rsidRDefault="006A7D95" w:rsidP="00905D7D">
      <w:pPr>
        <w:spacing w:after="0" w:line="240" w:lineRule="auto"/>
        <w:contextualSpacing/>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Используемые технологии, методы и формы работы:</w:t>
      </w:r>
    </w:p>
    <w:p w:rsidR="006A7D95" w:rsidRPr="00905D7D" w:rsidRDefault="006A7D95" w:rsidP="00905D7D">
      <w:pPr>
        <w:spacing w:after="0" w:line="240" w:lineRule="auto"/>
        <w:contextualSpacing/>
        <w:rPr>
          <w:rFonts w:ascii="Times New Roman" w:eastAsia="Times New Roman" w:hAnsi="Times New Roman" w:cs="Times New Roman"/>
          <w:sz w:val="24"/>
          <w:szCs w:val="24"/>
          <w:u w:val="single"/>
        </w:rPr>
      </w:pPr>
      <w:r w:rsidRPr="00905D7D">
        <w:rPr>
          <w:rFonts w:ascii="Times New Roman" w:eastAsia="Times New Roman" w:hAnsi="Times New Roman" w:cs="Times New Roman"/>
          <w:sz w:val="24"/>
          <w:szCs w:val="24"/>
          <w:u w:val="single"/>
        </w:rPr>
        <w:t>Технологии обучения.</w:t>
      </w:r>
    </w:p>
    <w:p w:rsidR="006A7D95" w:rsidRPr="00905D7D" w:rsidRDefault="006A7D95" w:rsidP="00905D7D">
      <w:pPr>
        <w:spacing w:after="0" w:line="240" w:lineRule="auto"/>
        <w:contextualSpacing/>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 Игровые</w:t>
      </w:r>
    </w:p>
    <w:p w:rsidR="006A7D95" w:rsidRPr="00905D7D" w:rsidRDefault="006A7D95" w:rsidP="00905D7D">
      <w:pPr>
        <w:spacing w:after="0" w:line="240" w:lineRule="auto"/>
        <w:contextualSpacing/>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 xml:space="preserve">- Здоровьесберегающие </w:t>
      </w:r>
    </w:p>
    <w:p w:rsidR="006A7D95" w:rsidRPr="00905D7D" w:rsidRDefault="006A7D95" w:rsidP="00905D7D">
      <w:pPr>
        <w:spacing w:after="0" w:line="240" w:lineRule="auto"/>
        <w:contextualSpacing/>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 xml:space="preserve">- Коммуникативные </w:t>
      </w:r>
    </w:p>
    <w:p w:rsidR="006A7D95" w:rsidRPr="00905D7D" w:rsidRDefault="006A7D95" w:rsidP="00905D7D">
      <w:pPr>
        <w:spacing w:after="0" w:line="240" w:lineRule="auto"/>
        <w:contextualSpacing/>
        <w:rPr>
          <w:rFonts w:ascii="Times New Roman" w:eastAsia="Times New Roman" w:hAnsi="Times New Roman" w:cs="Times New Roman"/>
          <w:sz w:val="24"/>
          <w:szCs w:val="24"/>
          <w:u w:val="single"/>
        </w:rPr>
      </w:pPr>
      <w:r w:rsidRPr="00905D7D">
        <w:rPr>
          <w:rFonts w:ascii="Times New Roman" w:eastAsia="Times New Roman" w:hAnsi="Times New Roman" w:cs="Times New Roman"/>
          <w:sz w:val="24"/>
          <w:szCs w:val="24"/>
          <w:u w:val="single"/>
        </w:rPr>
        <w:t>Формы уроков.</w:t>
      </w:r>
    </w:p>
    <w:p w:rsidR="006A7D95" w:rsidRPr="00905D7D" w:rsidRDefault="006A7D95" w:rsidP="00905D7D">
      <w:pPr>
        <w:spacing w:after="0" w:line="240" w:lineRule="auto"/>
        <w:contextualSpacing/>
        <w:rPr>
          <w:rFonts w:ascii="Times New Roman" w:eastAsia="Times New Roman" w:hAnsi="Times New Roman" w:cs="Times New Roman"/>
          <w:sz w:val="24"/>
          <w:szCs w:val="24"/>
        </w:rPr>
      </w:pPr>
      <w:r w:rsidRPr="00905D7D">
        <w:rPr>
          <w:rFonts w:ascii="Times New Roman" w:eastAsia="Times New Roman" w:hAnsi="Times New Roman" w:cs="Times New Roman"/>
          <w:sz w:val="24"/>
          <w:szCs w:val="24"/>
        </w:rPr>
        <w:t>-Урок - игра</w:t>
      </w:r>
    </w:p>
    <w:p w:rsidR="00905D7D" w:rsidRDefault="00905D7D" w:rsidP="00905D7D">
      <w:pPr>
        <w:spacing w:after="0" w:line="240" w:lineRule="auto"/>
        <w:contextualSpacing/>
        <w:jc w:val="center"/>
        <w:rPr>
          <w:rFonts w:ascii="Times New Roman" w:hAnsi="Times New Roman" w:cs="Times New Roman"/>
          <w:b/>
          <w:color w:val="030509"/>
          <w:sz w:val="24"/>
          <w:szCs w:val="24"/>
        </w:rPr>
      </w:pPr>
    </w:p>
    <w:p w:rsidR="006A7D95" w:rsidRDefault="006A7D95" w:rsidP="00905D7D">
      <w:pPr>
        <w:spacing w:after="0" w:line="240" w:lineRule="auto"/>
        <w:contextualSpacing/>
        <w:jc w:val="center"/>
        <w:rPr>
          <w:rFonts w:ascii="Times New Roman" w:hAnsi="Times New Roman" w:cs="Times New Roman"/>
          <w:b/>
          <w:color w:val="030509"/>
          <w:sz w:val="24"/>
          <w:szCs w:val="24"/>
        </w:rPr>
      </w:pPr>
      <w:r w:rsidRPr="00905D7D">
        <w:rPr>
          <w:rFonts w:ascii="Times New Roman" w:hAnsi="Times New Roman" w:cs="Times New Roman"/>
          <w:b/>
          <w:color w:val="030509"/>
          <w:sz w:val="24"/>
          <w:szCs w:val="24"/>
        </w:rPr>
        <w:t>Планируемые результаты освоения курса</w:t>
      </w:r>
    </w:p>
    <w:p w:rsidR="00905D7D" w:rsidRPr="00905D7D" w:rsidRDefault="00905D7D" w:rsidP="00905D7D">
      <w:pPr>
        <w:spacing w:after="0" w:line="240" w:lineRule="auto"/>
        <w:contextualSpacing/>
        <w:jc w:val="center"/>
        <w:rPr>
          <w:rFonts w:ascii="Times New Roman" w:hAnsi="Times New Roman" w:cs="Times New Roman"/>
          <w:b/>
          <w:color w:val="030509"/>
          <w:sz w:val="24"/>
          <w:szCs w:val="24"/>
        </w:rPr>
      </w:pPr>
    </w:p>
    <w:p w:rsidR="006A7D95" w:rsidRPr="00905D7D" w:rsidRDefault="006A7D95" w:rsidP="00905D7D">
      <w:pPr>
        <w:spacing w:after="0" w:line="240" w:lineRule="auto"/>
        <w:contextualSpacing/>
        <w:rPr>
          <w:rFonts w:ascii="Times New Roman" w:hAnsi="Times New Roman" w:cs="Times New Roman"/>
          <w:sz w:val="24"/>
          <w:szCs w:val="24"/>
          <w:u w:val="single"/>
        </w:rPr>
      </w:pPr>
      <w:r w:rsidRPr="00905D7D">
        <w:rPr>
          <w:rFonts w:ascii="Times New Roman" w:hAnsi="Times New Roman" w:cs="Times New Roman"/>
          <w:sz w:val="24"/>
          <w:szCs w:val="24"/>
          <w:u w:val="single"/>
        </w:rPr>
        <w:t>Учащийся  должен  уметь:</w:t>
      </w:r>
    </w:p>
    <w:p w:rsidR="006A7D95" w:rsidRPr="00905D7D" w:rsidRDefault="006A7D95" w:rsidP="00905D7D">
      <w:pPr>
        <w:spacing w:after="0" w:line="240" w:lineRule="auto"/>
        <w:contextualSpacing/>
        <w:rPr>
          <w:rFonts w:ascii="Times New Roman" w:hAnsi="Times New Roman" w:cs="Times New Roman"/>
          <w:sz w:val="24"/>
          <w:szCs w:val="24"/>
        </w:rPr>
      </w:pPr>
      <w:r w:rsidRPr="00905D7D">
        <w:rPr>
          <w:rFonts w:ascii="Times New Roman" w:hAnsi="Times New Roman" w:cs="Times New Roman"/>
          <w:sz w:val="24"/>
          <w:szCs w:val="24"/>
        </w:rPr>
        <w:t>- внимательно слушать речь учителя;</w:t>
      </w:r>
    </w:p>
    <w:p w:rsidR="006A7D95" w:rsidRPr="009238BA" w:rsidRDefault="006A7D95" w:rsidP="00905D7D">
      <w:pPr>
        <w:spacing w:after="0" w:line="240" w:lineRule="auto"/>
        <w:contextualSpacing/>
        <w:rPr>
          <w:rFonts w:ascii="Times New Roman" w:hAnsi="Times New Roman" w:cs="Times New Roman"/>
          <w:sz w:val="24"/>
          <w:szCs w:val="24"/>
        </w:rPr>
      </w:pPr>
      <w:r w:rsidRPr="00905D7D">
        <w:rPr>
          <w:rFonts w:ascii="Times New Roman" w:hAnsi="Times New Roman" w:cs="Times New Roman"/>
          <w:sz w:val="24"/>
          <w:szCs w:val="24"/>
        </w:rPr>
        <w:t>- слушать небольшую сказку, стихотворение, адекватно реагировать</w:t>
      </w:r>
      <w:r w:rsidRPr="009238BA">
        <w:rPr>
          <w:rFonts w:ascii="Times New Roman" w:hAnsi="Times New Roman" w:cs="Times New Roman"/>
          <w:sz w:val="24"/>
          <w:szCs w:val="24"/>
        </w:rPr>
        <w:t>;</w:t>
      </w:r>
    </w:p>
    <w:p w:rsidR="006A7D95" w:rsidRPr="009238BA" w:rsidRDefault="006A7D95" w:rsidP="009238BA">
      <w:pPr>
        <w:spacing w:after="0" w:line="240" w:lineRule="auto"/>
        <w:contextualSpacing/>
        <w:rPr>
          <w:rFonts w:ascii="Times New Roman" w:hAnsi="Times New Roman" w:cs="Times New Roman"/>
          <w:sz w:val="24"/>
          <w:szCs w:val="24"/>
        </w:rPr>
      </w:pPr>
      <w:r w:rsidRPr="009238BA">
        <w:rPr>
          <w:rFonts w:ascii="Times New Roman" w:hAnsi="Times New Roman" w:cs="Times New Roman"/>
          <w:sz w:val="24"/>
          <w:szCs w:val="24"/>
        </w:rPr>
        <w:t>- использовать для ответов, звукоподражания.</w:t>
      </w:r>
    </w:p>
    <w:p w:rsidR="006A7D95" w:rsidRPr="009238BA" w:rsidRDefault="006A7D95" w:rsidP="009238BA">
      <w:pPr>
        <w:spacing w:after="0" w:line="240" w:lineRule="auto"/>
        <w:contextualSpacing/>
        <w:rPr>
          <w:rFonts w:ascii="Times New Roman" w:hAnsi="Times New Roman" w:cs="Times New Roman"/>
          <w:sz w:val="24"/>
          <w:szCs w:val="24"/>
        </w:rPr>
      </w:pPr>
    </w:p>
    <w:p w:rsidR="006A7D95" w:rsidRPr="009238BA" w:rsidRDefault="006A7D95" w:rsidP="009238BA">
      <w:pPr>
        <w:spacing w:after="0" w:line="240" w:lineRule="auto"/>
        <w:contextualSpacing/>
        <w:rPr>
          <w:rFonts w:ascii="Times New Roman" w:hAnsi="Times New Roman" w:cs="Times New Roman"/>
          <w:b/>
          <w:color w:val="030509"/>
          <w:sz w:val="24"/>
          <w:szCs w:val="24"/>
        </w:rPr>
      </w:pPr>
      <w:r w:rsidRPr="009238BA">
        <w:rPr>
          <w:rFonts w:ascii="Times New Roman" w:hAnsi="Times New Roman" w:cs="Times New Roman"/>
          <w:b/>
          <w:color w:val="030509"/>
          <w:sz w:val="24"/>
          <w:szCs w:val="24"/>
        </w:rPr>
        <w:t>Способы и формы оценки образовательных результатов</w:t>
      </w:r>
    </w:p>
    <w:p w:rsidR="006A7D95" w:rsidRPr="009238BA" w:rsidRDefault="006A7D95" w:rsidP="009238BA">
      <w:pPr>
        <w:spacing w:after="0" w:line="240" w:lineRule="auto"/>
        <w:contextualSpacing/>
        <w:rPr>
          <w:rFonts w:ascii="Times New Roman" w:hAnsi="Times New Roman" w:cs="Times New Roman"/>
          <w:color w:val="030509"/>
          <w:sz w:val="24"/>
          <w:szCs w:val="24"/>
        </w:rPr>
      </w:pPr>
      <w:r w:rsidRPr="009238BA">
        <w:rPr>
          <w:rFonts w:ascii="Times New Roman" w:hAnsi="Times New Roman" w:cs="Times New Roman"/>
          <w:color w:val="030509"/>
          <w:sz w:val="24"/>
          <w:szCs w:val="24"/>
        </w:rPr>
        <w:t>При оценивании, учитель использует только устные способы поощрений.</w:t>
      </w:r>
    </w:p>
    <w:p w:rsidR="006A7D95" w:rsidRPr="009238BA" w:rsidRDefault="006A7D95" w:rsidP="009238BA">
      <w:pPr>
        <w:spacing w:after="0" w:line="240" w:lineRule="auto"/>
        <w:contextualSpacing/>
        <w:rPr>
          <w:rFonts w:ascii="Times New Roman" w:hAnsi="Times New Roman" w:cs="Times New Roman"/>
          <w:b/>
          <w:color w:val="030509"/>
          <w:sz w:val="24"/>
          <w:szCs w:val="24"/>
          <w:u w:val="single"/>
        </w:rPr>
      </w:pPr>
    </w:p>
    <w:p w:rsidR="006A7D95" w:rsidRPr="009238BA" w:rsidRDefault="006A7D95" w:rsidP="009238BA">
      <w:pPr>
        <w:spacing w:line="240" w:lineRule="auto"/>
        <w:contextualSpacing/>
        <w:jc w:val="center"/>
        <w:rPr>
          <w:rFonts w:ascii="Times New Roman" w:hAnsi="Times New Roman" w:cs="Times New Roman"/>
          <w:b/>
          <w:sz w:val="24"/>
          <w:szCs w:val="24"/>
        </w:rPr>
      </w:pPr>
      <w:r w:rsidRPr="009238BA">
        <w:rPr>
          <w:rFonts w:ascii="Times New Roman" w:hAnsi="Times New Roman" w:cs="Times New Roman"/>
          <w:b/>
          <w:sz w:val="24"/>
          <w:szCs w:val="24"/>
        </w:rPr>
        <w:t>Содержание учебного материала.</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b/>
          <w:sz w:val="24"/>
          <w:szCs w:val="24"/>
        </w:rPr>
        <w:t>1 четверть</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color w:val="333333"/>
          <w:sz w:val="24"/>
          <w:szCs w:val="24"/>
        </w:rPr>
        <w:t>Найди игрушку.</w:t>
      </w:r>
      <w:r w:rsidRPr="009238BA">
        <w:rPr>
          <w:rFonts w:ascii="Times New Roman" w:hAnsi="Times New Roman" w:cs="Times New Roman"/>
          <w:sz w:val="24"/>
          <w:szCs w:val="24"/>
        </w:rPr>
        <w:t xml:space="preserve">  Ножками топ-топ.  Упражнение «кукла».  Игра с мячом.</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b/>
          <w:sz w:val="24"/>
          <w:szCs w:val="24"/>
        </w:rPr>
        <w:t>2 четверть</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sz w:val="24"/>
          <w:szCs w:val="24"/>
        </w:rPr>
        <w:lastRenderedPageBreak/>
        <w:t>Игра с куклой и медведем. Знакомство с детской книгой. Игра в цвета. «Зайку бросила хозяйка».</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b/>
          <w:sz w:val="24"/>
          <w:szCs w:val="24"/>
        </w:rPr>
        <w:t>3 четверть</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color w:val="333333"/>
          <w:sz w:val="24"/>
          <w:szCs w:val="24"/>
        </w:rPr>
        <w:t>«Идет бычок качается».</w:t>
      </w:r>
      <w:r w:rsidRPr="009238BA">
        <w:rPr>
          <w:rFonts w:ascii="Times New Roman" w:hAnsi="Times New Roman" w:cs="Times New Roman"/>
          <w:sz w:val="24"/>
          <w:szCs w:val="24"/>
        </w:rPr>
        <w:t xml:space="preserve"> Моё тело. Части. Одежда. Платье, брюки, кофта.</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b/>
          <w:sz w:val="24"/>
          <w:szCs w:val="24"/>
        </w:rPr>
        <w:t>4 четверть</w:t>
      </w:r>
    </w:p>
    <w:p w:rsidR="006A7D95" w:rsidRPr="009238BA" w:rsidRDefault="006A7D95" w:rsidP="009238BA">
      <w:pPr>
        <w:spacing w:line="240" w:lineRule="auto"/>
        <w:contextualSpacing/>
        <w:rPr>
          <w:rFonts w:ascii="Times New Roman" w:hAnsi="Times New Roman" w:cs="Times New Roman"/>
          <w:b/>
          <w:sz w:val="24"/>
          <w:szCs w:val="24"/>
        </w:rPr>
      </w:pPr>
      <w:r w:rsidRPr="009238BA">
        <w:rPr>
          <w:rFonts w:ascii="Times New Roman" w:hAnsi="Times New Roman" w:cs="Times New Roman"/>
          <w:sz w:val="24"/>
          <w:szCs w:val="24"/>
        </w:rPr>
        <w:t>Обувь. Сапоги, тапочки, туфли. Игра «Найди машинку». Игра «Найди мячик». Домашние животные. Кошка. Собака.</w:t>
      </w:r>
    </w:p>
    <w:p w:rsidR="009238BA" w:rsidRDefault="009238BA" w:rsidP="00BC3B09">
      <w:pPr>
        <w:spacing w:line="240" w:lineRule="auto"/>
        <w:contextualSpacing/>
        <w:jc w:val="center"/>
        <w:rPr>
          <w:rFonts w:ascii="Times New Roman" w:hAnsi="Times New Roman" w:cs="Times New Roman"/>
          <w:b/>
          <w:sz w:val="28"/>
          <w:szCs w:val="28"/>
        </w:rPr>
      </w:pPr>
    </w:p>
    <w:p w:rsidR="006A7D95" w:rsidRPr="009238BA" w:rsidRDefault="006A7D95" w:rsidP="009238BA">
      <w:pPr>
        <w:spacing w:line="240" w:lineRule="auto"/>
        <w:contextualSpacing/>
        <w:jc w:val="center"/>
        <w:rPr>
          <w:rFonts w:ascii="Times New Roman" w:hAnsi="Times New Roman" w:cs="Times New Roman"/>
          <w:b/>
          <w:sz w:val="24"/>
          <w:szCs w:val="24"/>
        </w:rPr>
      </w:pPr>
      <w:r w:rsidRPr="009238BA">
        <w:rPr>
          <w:rFonts w:ascii="Times New Roman" w:hAnsi="Times New Roman" w:cs="Times New Roman"/>
          <w:b/>
          <w:sz w:val="24"/>
          <w:szCs w:val="24"/>
        </w:rPr>
        <w:t>Календарно-тематическое планирование</w:t>
      </w:r>
    </w:p>
    <w:p w:rsidR="006A7D95" w:rsidRDefault="006A7D95" w:rsidP="009238BA">
      <w:pPr>
        <w:spacing w:line="240" w:lineRule="auto"/>
        <w:contextualSpacing/>
        <w:jc w:val="center"/>
        <w:rPr>
          <w:rFonts w:ascii="Times New Roman" w:hAnsi="Times New Roman" w:cs="Times New Roman"/>
          <w:b/>
          <w:sz w:val="24"/>
          <w:szCs w:val="24"/>
        </w:rPr>
      </w:pPr>
      <w:r w:rsidRPr="009238BA">
        <w:rPr>
          <w:rFonts w:ascii="Times New Roman" w:hAnsi="Times New Roman" w:cs="Times New Roman"/>
          <w:b/>
          <w:sz w:val="24"/>
          <w:szCs w:val="24"/>
        </w:rPr>
        <w:t>1 класс – 33 часа</w:t>
      </w:r>
    </w:p>
    <w:p w:rsidR="004264F2" w:rsidRPr="009238BA" w:rsidRDefault="004264F2" w:rsidP="009238BA">
      <w:pPr>
        <w:spacing w:line="240" w:lineRule="auto"/>
        <w:contextualSpacing/>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536"/>
        <w:gridCol w:w="845"/>
        <w:gridCol w:w="845"/>
        <w:gridCol w:w="2844"/>
        <w:gridCol w:w="3543"/>
        <w:gridCol w:w="958"/>
      </w:tblGrid>
      <w:tr w:rsidR="006A7D95" w:rsidRPr="009238BA" w:rsidTr="009238BA">
        <w:trPr>
          <w:trHeight w:val="436"/>
        </w:trPr>
        <w:tc>
          <w:tcPr>
            <w:tcW w:w="536" w:type="dxa"/>
            <w:vMerge w:val="restart"/>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w:t>
            </w:r>
          </w:p>
        </w:tc>
        <w:tc>
          <w:tcPr>
            <w:tcW w:w="1690" w:type="dxa"/>
            <w:gridSpan w:val="2"/>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Дата</w:t>
            </w:r>
          </w:p>
          <w:p w:rsidR="006A7D95" w:rsidRPr="009238BA" w:rsidRDefault="006A7D95" w:rsidP="009238BA">
            <w:pPr>
              <w:contextualSpacing/>
              <w:rPr>
                <w:rFonts w:ascii="Times New Roman" w:hAnsi="Times New Roman" w:cs="Times New Roman"/>
                <w:sz w:val="24"/>
                <w:szCs w:val="24"/>
              </w:rPr>
            </w:pPr>
          </w:p>
        </w:tc>
        <w:tc>
          <w:tcPr>
            <w:tcW w:w="2844" w:type="dxa"/>
            <w:vMerge w:val="restart"/>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Тема урока</w:t>
            </w:r>
          </w:p>
        </w:tc>
        <w:tc>
          <w:tcPr>
            <w:tcW w:w="3543" w:type="dxa"/>
            <w:vMerge w:val="restart"/>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Характеристика деятельности обучающегося.</w:t>
            </w:r>
          </w:p>
        </w:tc>
        <w:tc>
          <w:tcPr>
            <w:tcW w:w="958" w:type="dxa"/>
            <w:vMerge w:val="restart"/>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Количество часов</w:t>
            </w:r>
          </w:p>
        </w:tc>
      </w:tr>
      <w:tr w:rsidR="006A7D95" w:rsidRPr="009238BA" w:rsidTr="009238BA">
        <w:trPr>
          <w:trHeight w:val="368"/>
        </w:trPr>
        <w:tc>
          <w:tcPr>
            <w:tcW w:w="536" w:type="dxa"/>
            <w:vMerge/>
          </w:tcPr>
          <w:p w:rsidR="006A7D95" w:rsidRPr="009238BA" w:rsidRDefault="006A7D95" w:rsidP="009238BA">
            <w:pPr>
              <w:contextualSpacing/>
              <w:rPr>
                <w:rFonts w:ascii="Times New Roman" w:hAnsi="Times New Roman" w:cs="Times New Roman"/>
                <w:sz w:val="24"/>
                <w:szCs w:val="24"/>
              </w:rPr>
            </w:pPr>
          </w:p>
        </w:tc>
        <w:tc>
          <w:tcPr>
            <w:tcW w:w="845"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По плану</w:t>
            </w:r>
          </w:p>
        </w:tc>
        <w:tc>
          <w:tcPr>
            <w:tcW w:w="845"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По факту</w:t>
            </w:r>
          </w:p>
        </w:tc>
        <w:tc>
          <w:tcPr>
            <w:tcW w:w="2844" w:type="dxa"/>
            <w:vMerge/>
          </w:tcPr>
          <w:p w:rsidR="006A7D95" w:rsidRPr="009238BA" w:rsidRDefault="006A7D95" w:rsidP="009238BA">
            <w:pPr>
              <w:contextualSpacing/>
              <w:rPr>
                <w:rFonts w:ascii="Times New Roman" w:hAnsi="Times New Roman" w:cs="Times New Roman"/>
                <w:sz w:val="24"/>
                <w:szCs w:val="24"/>
              </w:rPr>
            </w:pPr>
          </w:p>
        </w:tc>
        <w:tc>
          <w:tcPr>
            <w:tcW w:w="3543" w:type="dxa"/>
            <w:vMerge/>
          </w:tcPr>
          <w:p w:rsidR="006A7D95" w:rsidRPr="009238BA" w:rsidRDefault="006A7D95" w:rsidP="009238BA">
            <w:pPr>
              <w:contextualSpacing/>
              <w:rPr>
                <w:rFonts w:ascii="Times New Roman" w:hAnsi="Times New Roman" w:cs="Times New Roman"/>
                <w:sz w:val="24"/>
                <w:szCs w:val="24"/>
              </w:rPr>
            </w:pPr>
          </w:p>
        </w:tc>
        <w:tc>
          <w:tcPr>
            <w:tcW w:w="958" w:type="dxa"/>
            <w:vMerge/>
          </w:tcPr>
          <w:p w:rsidR="006A7D95" w:rsidRPr="009238BA" w:rsidRDefault="006A7D95" w:rsidP="009238BA">
            <w:pPr>
              <w:contextualSpacing/>
              <w:rPr>
                <w:rFonts w:ascii="Times New Roman" w:hAnsi="Times New Roman" w:cs="Times New Roman"/>
                <w:sz w:val="24"/>
                <w:szCs w:val="24"/>
              </w:rPr>
            </w:pPr>
          </w:p>
        </w:tc>
      </w:tr>
      <w:tr w:rsidR="006A7D95" w:rsidRPr="009238BA" w:rsidTr="00BC3B09">
        <w:tc>
          <w:tcPr>
            <w:tcW w:w="9571" w:type="dxa"/>
            <w:gridSpan w:val="6"/>
          </w:tcPr>
          <w:p w:rsidR="006A7D95" w:rsidRPr="009238BA" w:rsidRDefault="006A7D95" w:rsidP="009238BA">
            <w:pPr>
              <w:contextualSpacing/>
              <w:jc w:val="center"/>
              <w:rPr>
                <w:rFonts w:ascii="Times New Roman" w:hAnsi="Times New Roman" w:cs="Times New Roman"/>
                <w:sz w:val="24"/>
                <w:szCs w:val="24"/>
              </w:rPr>
            </w:pPr>
            <w:r w:rsidRPr="009238BA">
              <w:rPr>
                <w:rFonts w:ascii="Times New Roman" w:hAnsi="Times New Roman" w:cs="Times New Roman"/>
                <w:b/>
                <w:sz w:val="24"/>
                <w:szCs w:val="24"/>
              </w:rPr>
              <w:t>1 четверть - 7 часов</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1-2</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7.09</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14.09</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color w:val="333333"/>
                <w:sz w:val="24"/>
                <w:szCs w:val="24"/>
              </w:rPr>
              <w:t>Найди игрушку.</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Игра «Ку-ку»</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3</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21.09</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Ручками хлоп-хлоп</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Воспроизводит действия взрослого</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4</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28.09</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Ножками топ-топ</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Воспроизводит действия взрослого</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5-6</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5.10</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12.10</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Упражнение «кукла»</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color w:val="333333"/>
                <w:sz w:val="24"/>
                <w:szCs w:val="24"/>
              </w:rPr>
              <w:t>Выполняет действия с игрушками («Ля-ля топ-топ, машина – би –би, дудочка ду-ду»).</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7</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19.10</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Игра с мячом.</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Выполняет простейшие инструкции.</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w:t>
            </w:r>
          </w:p>
        </w:tc>
      </w:tr>
      <w:tr w:rsidR="006A7D95" w:rsidRPr="009238BA" w:rsidTr="00BC3B09">
        <w:tc>
          <w:tcPr>
            <w:tcW w:w="9571" w:type="dxa"/>
            <w:gridSpan w:val="6"/>
          </w:tcPr>
          <w:p w:rsidR="006A7D95" w:rsidRPr="009238BA" w:rsidRDefault="006A7D95" w:rsidP="009238BA">
            <w:pPr>
              <w:contextualSpacing/>
              <w:jc w:val="center"/>
              <w:rPr>
                <w:rFonts w:ascii="Times New Roman" w:hAnsi="Times New Roman" w:cs="Times New Roman"/>
                <w:b/>
                <w:sz w:val="24"/>
                <w:szCs w:val="24"/>
              </w:rPr>
            </w:pPr>
            <w:r w:rsidRPr="009238BA">
              <w:rPr>
                <w:rFonts w:ascii="Times New Roman" w:hAnsi="Times New Roman" w:cs="Times New Roman"/>
                <w:b/>
                <w:sz w:val="24"/>
                <w:szCs w:val="24"/>
              </w:rPr>
              <w:t>2 четверть – 8 часов</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8-9</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9.11</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16.11</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Игра с куклой и медведем.</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Воспроизводит действия взрослого</w:t>
            </w:r>
            <w:r w:rsidRPr="009238BA">
              <w:rPr>
                <w:rFonts w:ascii="Times New Roman" w:hAnsi="Times New Roman" w:cs="Times New Roman"/>
                <w:color w:val="333333"/>
                <w:sz w:val="24"/>
                <w:szCs w:val="24"/>
              </w:rPr>
              <w:t>. Мишка топает, машина едет, зайка прыгает.</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10-11</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23.11</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30.11</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Знакомство с детской книгой.</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color w:val="333333"/>
                <w:sz w:val="24"/>
                <w:szCs w:val="24"/>
              </w:rPr>
              <w:t>Учится различать действия, изображенные на картинке ( мальчик бегает, тетя кушает,…)</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12-13</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7.12</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14.12</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Игра в цвета.</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Знакомится с названиями цветов</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14-15</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21.12</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28.12</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«Зайку бросила хозяйка»</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понимать несложный текст. Повторяет действия персонажей</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9571" w:type="dxa"/>
            <w:gridSpan w:val="6"/>
          </w:tcPr>
          <w:p w:rsidR="006A7D95" w:rsidRPr="009238BA" w:rsidRDefault="006A7D95" w:rsidP="009238BA">
            <w:pPr>
              <w:contextualSpacing/>
              <w:jc w:val="center"/>
              <w:rPr>
                <w:rFonts w:ascii="Times New Roman" w:hAnsi="Times New Roman" w:cs="Times New Roman"/>
                <w:b/>
                <w:sz w:val="24"/>
                <w:szCs w:val="24"/>
              </w:rPr>
            </w:pPr>
            <w:r w:rsidRPr="009238BA">
              <w:rPr>
                <w:rFonts w:ascii="Times New Roman" w:hAnsi="Times New Roman" w:cs="Times New Roman"/>
                <w:b/>
                <w:sz w:val="24"/>
                <w:szCs w:val="24"/>
              </w:rPr>
              <w:t>3 четверть – 10 часов.</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16-17</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11.01</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18.01</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color w:val="333333"/>
                <w:sz w:val="24"/>
                <w:szCs w:val="24"/>
              </w:rPr>
              <w:t>«Идет бычок качается»</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понимать несложный текст. Повторяет действия персонажей</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18-21</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25.01</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1.02</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8.02</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15.02</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Моё тело. Части.</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соотносить  свои части тела и части куклы.</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4</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22-23</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22.02</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1.03</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Одежда. Платье, брюки, кофта.</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узнавать и выделять эти вещи среди других</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24-</w:t>
            </w:r>
            <w:r w:rsidRPr="009238BA">
              <w:rPr>
                <w:rFonts w:ascii="Times New Roman" w:hAnsi="Times New Roman" w:cs="Times New Roman"/>
                <w:sz w:val="24"/>
                <w:szCs w:val="24"/>
              </w:rPr>
              <w:lastRenderedPageBreak/>
              <w:t>25</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lastRenderedPageBreak/>
              <w:t>15.03</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lastRenderedPageBreak/>
              <w:t>22.03</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 xml:space="preserve">Одежда. Пальто, куртка, </w:t>
            </w:r>
            <w:r w:rsidRPr="009238BA">
              <w:rPr>
                <w:rFonts w:ascii="Times New Roman" w:hAnsi="Times New Roman" w:cs="Times New Roman"/>
                <w:sz w:val="24"/>
                <w:szCs w:val="24"/>
              </w:rPr>
              <w:lastRenderedPageBreak/>
              <w:t>шапка.</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lastRenderedPageBreak/>
              <w:t xml:space="preserve">Учится узнавать и выделять эти </w:t>
            </w:r>
            <w:r w:rsidRPr="009238BA">
              <w:rPr>
                <w:rFonts w:ascii="Times New Roman" w:hAnsi="Times New Roman" w:cs="Times New Roman"/>
                <w:sz w:val="24"/>
                <w:szCs w:val="24"/>
              </w:rPr>
              <w:lastRenderedPageBreak/>
              <w:t>вещи среди других</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lastRenderedPageBreak/>
              <w:t>2</w:t>
            </w:r>
          </w:p>
        </w:tc>
      </w:tr>
      <w:tr w:rsidR="006A7D95" w:rsidRPr="009238BA" w:rsidTr="00BC3B09">
        <w:tc>
          <w:tcPr>
            <w:tcW w:w="9571" w:type="dxa"/>
            <w:gridSpan w:val="6"/>
          </w:tcPr>
          <w:p w:rsidR="006A7D95" w:rsidRPr="009238BA" w:rsidRDefault="006A7D95" w:rsidP="009238BA">
            <w:pPr>
              <w:contextualSpacing/>
              <w:jc w:val="center"/>
              <w:rPr>
                <w:rFonts w:ascii="Times New Roman" w:hAnsi="Times New Roman" w:cs="Times New Roman"/>
                <w:b/>
                <w:sz w:val="24"/>
                <w:szCs w:val="24"/>
              </w:rPr>
            </w:pPr>
            <w:r w:rsidRPr="009238BA">
              <w:rPr>
                <w:rFonts w:ascii="Times New Roman" w:hAnsi="Times New Roman" w:cs="Times New Roman"/>
                <w:b/>
                <w:sz w:val="24"/>
                <w:szCs w:val="24"/>
              </w:rPr>
              <w:lastRenderedPageBreak/>
              <w:t>4 четверть – 8 часов.</w:t>
            </w:r>
          </w:p>
        </w:tc>
      </w:tr>
      <w:tr w:rsidR="006A7D95" w:rsidRPr="009238BA" w:rsidTr="00BC3B09">
        <w:trPr>
          <w:trHeight w:val="134"/>
        </w:trPr>
        <w:tc>
          <w:tcPr>
            <w:tcW w:w="536"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26-27</w:t>
            </w:r>
          </w:p>
        </w:tc>
        <w:tc>
          <w:tcPr>
            <w:tcW w:w="845"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5.04</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12.04</w:t>
            </w:r>
          </w:p>
        </w:tc>
        <w:tc>
          <w:tcPr>
            <w:tcW w:w="845"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p>
        </w:tc>
        <w:tc>
          <w:tcPr>
            <w:tcW w:w="2844"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Обувь. Сапоги, тапочки, туфли.</w:t>
            </w:r>
          </w:p>
        </w:tc>
        <w:tc>
          <w:tcPr>
            <w:tcW w:w="3543"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узнавать и выделять эти вещи среди других</w:t>
            </w:r>
          </w:p>
        </w:tc>
        <w:tc>
          <w:tcPr>
            <w:tcW w:w="958"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rPr>
          <w:trHeight w:val="134"/>
        </w:trPr>
        <w:tc>
          <w:tcPr>
            <w:tcW w:w="536"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28-29</w:t>
            </w:r>
          </w:p>
        </w:tc>
        <w:tc>
          <w:tcPr>
            <w:tcW w:w="845"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19.04</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26.04</w:t>
            </w:r>
          </w:p>
        </w:tc>
        <w:tc>
          <w:tcPr>
            <w:tcW w:w="845"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p>
        </w:tc>
        <w:tc>
          <w:tcPr>
            <w:tcW w:w="2844"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Игра «Найди машинку»</w:t>
            </w:r>
          </w:p>
        </w:tc>
        <w:tc>
          <w:tcPr>
            <w:tcW w:w="3543"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находить знакомые игрушки</w:t>
            </w:r>
          </w:p>
        </w:tc>
        <w:tc>
          <w:tcPr>
            <w:tcW w:w="958"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c>
          <w:tcPr>
            <w:tcW w:w="536"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30-31</w:t>
            </w:r>
          </w:p>
        </w:tc>
        <w:tc>
          <w:tcPr>
            <w:tcW w:w="845"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3.05</w:t>
            </w:r>
          </w:p>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17.05</w:t>
            </w:r>
          </w:p>
        </w:tc>
        <w:tc>
          <w:tcPr>
            <w:tcW w:w="845" w:type="dxa"/>
          </w:tcPr>
          <w:p w:rsidR="006A7D95" w:rsidRPr="009238BA" w:rsidRDefault="006A7D95" w:rsidP="009238BA">
            <w:pPr>
              <w:contextualSpacing/>
              <w:rPr>
                <w:rFonts w:ascii="Times New Roman" w:hAnsi="Times New Roman" w:cs="Times New Roman"/>
                <w:sz w:val="24"/>
                <w:szCs w:val="24"/>
              </w:rPr>
            </w:pPr>
          </w:p>
        </w:tc>
        <w:tc>
          <w:tcPr>
            <w:tcW w:w="2844"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Игра «Найди мячик»</w:t>
            </w:r>
          </w:p>
        </w:tc>
        <w:tc>
          <w:tcPr>
            <w:tcW w:w="3543"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находить знакомые игрушки</w:t>
            </w:r>
          </w:p>
        </w:tc>
        <w:tc>
          <w:tcPr>
            <w:tcW w:w="958" w:type="dxa"/>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w:t>
            </w:r>
          </w:p>
        </w:tc>
      </w:tr>
      <w:tr w:rsidR="006A7D95" w:rsidRPr="009238BA" w:rsidTr="00BC3B09">
        <w:trPr>
          <w:trHeight w:val="971"/>
        </w:trPr>
        <w:tc>
          <w:tcPr>
            <w:tcW w:w="536"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32</w:t>
            </w:r>
          </w:p>
        </w:tc>
        <w:tc>
          <w:tcPr>
            <w:tcW w:w="845"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24.05</w:t>
            </w:r>
          </w:p>
        </w:tc>
        <w:tc>
          <w:tcPr>
            <w:tcW w:w="845"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p>
        </w:tc>
        <w:tc>
          <w:tcPr>
            <w:tcW w:w="2844"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Домашние животные. Кошка. Собака</w:t>
            </w:r>
          </w:p>
        </w:tc>
        <w:tc>
          <w:tcPr>
            <w:tcW w:w="3543"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Учится узнавать у животных части тела.</w:t>
            </w:r>
          </w:p>
          <w:p w:rsidR="006A7D95" w:rsidRPr="009238BA" w:rsidRDefault="006A7D95" w:rsidP="009238BA">
            <w:pPr>
              <w:contextualSpacing/>
              <w:rPr>
                <w:rFonts w:ascii="Times New Roman" w:hAnsi="Times New Roman" w:cs="Times New Roman"/>
                <w:sz w:val="24"/>
                <w:szCs w:val="24"/>
              </w:rPr>
            </w:pPr>
          </w:p>
        </w:tc>
        <w:tc>
          <w:tcPr>
            <w:tcW w:w="958" w:type="dxa"/>
            <w:tcBorders>
              <w:bottom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w:t>
            </w:r>
          </w:p>
        </w:tc>
      </w:tr>
      <w:tr w:rsidR="006A7D95" w:rsidRPr="009238BA" w:rsidTr="00BC3B09">
        <w:trPr>
          <w:trHeight w:val="134"/>
        </w:trPr>
        <w:tc>
          <w:tcPr>
            <w:tcW w:w="536"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33</w:t>
            </w:r>
          </w:p>
        </w:tc>
        <w:tc>
          <w:tcPr>
            <w:tcW w:w="845"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p>
        </w:tc>
        <w:tc>
          <w:tcPr>
            <w:tcW w:w="845"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p>
        </w:tc>
        <w:tc>
          <w:tcPr>
            <w:tcW w:w="2844"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Резервный урок</w:t>
            </w:r>
          </w:p>
        </w:tc>
        <w:tc>
          <w:tcPr>
            <w:tcW w:w="3543"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p>
        </w:tc>
        <w:tc>
          <w:tcPr>
            <w:tcW w:w="958" w:type="dxa"/>
            <w:tcBorders>
              <w:top w:val="single" w:sz="4" w:space="0" w:color="auto"/>
            </w:tcBorders>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1</w:t>
            </w:r>
          </w:p>
        </w:tc>
      </w:tr>
      <w:tr w:rsidR="006A7D95" w:rsidRPr="009238BA" w:rsidTr="00BC3B09">
        <w:tc>
          <w:tcPr>
            <w:tcW w:w="9571" w:type="dxa"/>
            <w:gridSpan w:val="6"/>
          </w:tcPr>
          <w:p w:rsidR="006A7D95" w:rsidRPr="009238BA" w:rsidRDefault="006A7D95" w:rsidP="009238BA">
            <w:pPr>
              <w:contextualSpacing/>
              <w:rPr>
                <w:rFonts w:ascii="Times New Roman" w:hAnsi="Times New Roman" w:cs="Times New Roman"/>
                <w:sz w:val="24"/>
                <w:szCs w:val="24"/>
              </w:rPr>
            </w:pPr>
            <w:r w:rsidRPr="009238BA">
              <w:rPr>
                <w:rFonts w:ascii="Times New Roman" w:hAnsi="Times New Roman" w:cs="Times New Roman"/>
                <w:sz w:val="24"/>
                <w:szCs w:val="24"/>
              </w:rPr>
              <w:t>Итого: 33 часа</w:t>
            </w:r>
          </w:p>
        </w:tc>
      </w:tr>
    </w:tbl>
    <w:p w:rsidR="006A7D95" w:rsidRPr="009238BA" w:rsidRDefault="006A7D95" w:rsidP="009238BA">
      <w:pPr>
        <w:pStyle w:val="a4"/>
        <w:spacing w:before="0" w:beforeAutospacing="0" w:after="0" w:afterAutospacing="0"/>
        <w:contextualSpacing/>
        <w:rPr>
          <w:rFonts w:ascii="Times New Roman" w:hAnsi="Times New Roman" w:cs="Times New Roman"/>
          <w:b/>
          <w:bCs/>
          <w:color w:val="000000"/>
          <w:u w:val="single"/>
        </w:rPr>
      </w:pPr>
    </w:p>
    <w:p w:rsidR="00F85608" w:rsidRPr="009238BA" w:rsidRDefault="006C7D53" w:rsidP="009238BA">
      <w:pPr>
        <w:pStyle w:val="a4"/>
        <w:contextualSpacing/>
        <w:rPr>
          <w:rFonts w:ascii="Times New Roman" w:hAnsi="Times New Roman" w:cs="Times New Roman"/>
          <w:b/>
          <w:bCs/>
          <w:color w:val="000000"/>
        </w:rPr>
      </w:pPr>
      <w:r w:rsidRPr="009238BA">
        <w:rPr>
          <w:rFonts w:ascii="Times New Roman" w:hAnsi="Times New Roman" w:cs="Times New Roman"/>
          <w:color w:val="000000"/>
        </w:rPr>
        <w:t xml:space="preserve"> </w:t>
      </w:r>
      <w:r w:rsidR="00F85608" w:rsidRPr="009238BA">
        <w:rPr>
          <w:rFonts w:ascii="Times New Roman" w:hAnsi="Times New Roman" w:cs="Times New Roman"/>
          <w:color w:val="000000"/>
        </w:rPr>
        <w:t>«</w:t>
      </w:r>
      <w:r w:rsidR="00F85608" w:rsidRPr="009238BA">
        <w:rPr>
          <w:rFonts w:ascii="Times New Roman" w:hAnsi="Times New Roman" w:cs="Times New Roman"/>
          <w:b/>
          <w:bCs/>
          <w:color w:val="000000"/>
        </w:rPr>
        <w:t>Сенсорное развитие»</w:t>
      </w:r>
      <w:r w:rsidR="00F85608" w:rsidRPr="009238BA">
        <w:rPr>
          <w:rFonts w:ascii="Times New Roman" w:hAnsi="Times New Roman" w:cs="Times New Roman"/>
          <w:color w:val="000000"/>
        </w:rPr>
        <w:t xml:space="preserve">  </w:t>
      </w:r>
      <w:r w:rsidR="00F85608" w:rsidRPr="009238BA">
        <w:rPr>
          <w:rFonts w:ascii="Times New Roman" w:hAnsi="Times New Roman" w:cs="Times New Roman"/>
          <w:b/>
          <w:bCs/>
          <w:color w:val="000000"/>
        </w:rPr>
        <w:t>для детей с глубокой степенью умственной отсталости</w:t>
      </w:r>
    </w:p>
    <w:p w:rsidR="004264F2" w:rsidRDefault="004264F2" w:rsidP="009238BA">
      <w:pPr>
        <w:pStyle w:val="a4"/>
        <w:spacing w:before="0" w:beforeAutospacing="0" w:after="0" w:afterAutospacing="0"/>
        <w:contextualSpacing/>
        <w:rPr>
          <w:rFonts w:ascii="Times New Roman" w:hAnsi="Times New Roman" w:cs="Times New Roman"/>
          <w:b/>
          <w:bCs/>
          <w:color w:val="000000"/>
        </w:rPr>
      </w:pP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r w:rsidRPr="009238BA">
        <w:rPr>
          <w:rFonts w:ascii="Times New Roman" w:hAnsi="Times New Roman" w:cs="Times New Roman"/>
          <w:b/>
          <w:bCs/>
          <w:color w:val="000000"/>
        </w:rPr>
        <w:t>Раздел 1. Работа с игрушкой по коррекции психических процессов.</w:t>
      </w: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r w:rsidRPr="009238BA">
        <w:rPr>
          <w:rFonts w:ascii="Times New Roman" w:hAnsi="Times New Roman" w:cs="Times New Roman"/>
          <w:color w:val="000000"/>
        </w:rPr>
        <w:br/>
      </w:r>
    </w:p>
    <w:p w:rsidR="00F85608" w:rsidRPr="009238BA" w:rsidRDefault="00F85608" w:rsidP="009238BA">
      <w:pPr>
        <w:pStyle w:val="a4"/>
        <w:numPr>
          <w:ilvl w:val="0"/>
          <w:numId w:val="24"/>
        </w:numPr>
        <w:spacing w:before="0" w:beforeAutospacing="0" w:after="0" w:afterAutospacing="0"/>
        <w:contextualSpacing/>
        <w:rPr>
          <w:rFonts w:ascii="Times New Roman" w:hAnsi="Times New Roman" w:cs="Times New Roman"/>
          <w:color w:val="000000"/>
        </w:rPr>
      </w:pPr>
      <w:r w:rsidRPr="009238BA">
        <w:rPr>
          <w:rFonts w:ascii="Times New Roman" w:hAnsi="Times New Roman" w:cs="Times New Roman"/>
          <w:color w:val="000000"/>
        </w:rPr>
        <w:t>Этап</w:t>
      </w:r>
    </w:p>
    <w:p w:rsidR="00F85608" w:rsidRPr="009238BA" w:rsidRDefault="00F85608" w:rsidP="009238BA">
      <w:pPr>
        <w:pStyle w:val="a4"/>
        <w:numPr>
          <w:ilvl w:val="0"/>
          <w:numId w:val="25"/>
        </w:numPr>
        <w:spacing w:before="0" w:beforeAutospacing="0" w:after="0" w:afterAutospacing="0"/>
        <w:contextualSpacing/>
        <w:rPr>
          <w:rFonts w:ascii="Times New Roman" w:hAnsi="Times New Roman" w:cs="Times New Roman"/>
          <w:color w:val="000000"/>
        </w:rPr>
      </w:pPr>
      <w:r w:rsidRPr="009238BA">
        <w:rPr>
          <w:rFonts w:ascii="Times New Roman" w:hAnsi="Times New Roman" w:cs="Times New Roman"/>
          <w:color w:val="000000"/>
        </w:rPr>
        <w:t>Учить фиксировать взгляд на одной игрушке: шарик, кубик, мячик, яркая игрушка, кольцо, заводная игрушка.</w:t>
      </w:r>
    </w:p>
    <w:p w:rsidR="00F85608" w:rsidRPr="009238BA" w:rsidRDefault="00F85608" w:rsidP="009238BA">
      <w:pPr>
        <w:pStyle w:val="a4"/>
        <w:numPr>
          <w:ilvl w:val="0"/>
          <w:numId w:val="25"/>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Побуждать брать игрушку и удерживать ее:</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Возьми игрушку;</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достань колечко;</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дотянись до игрушки;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возьми игрушку с другой стороны;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возьми две игрушки;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дай кубик, шарик, мячик.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3. Повторять действия с игрушкой в соответствии с ее назначением по показу:</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прокатывать колесные игрушки – автомобильчики, тележки;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бросать шарик, мяч;</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разбирать и собирать пирамидку с 3-4 одинаковыми кольцами;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собирать на стержень одинаковые по размеру детали круглой и квадратной формы;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собирать шарики на стержень;</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ставить кубик на кубик, кирпичик на кирпичик.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p>
    <w:p w:rsidR="00F85608" w:rsidRPr="009238BA" w:rsidRDefault="00F85608" w:rsidP="009238BA">
      <w:pPr>
        <w:pStyle w:val="a4"/>
        <w:numPr>
          <w:ilvl w:val="0"/>
          <w:numId w:val="26"/>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этап.</w:t>
      </w:r>
    </w:p>
    <w:p w:rsidR="00F85608" w:rsidRPr="009238BA" w:rsidRDefault="00F85608" w:rsidP="009238BA">
      <w:pPr>
        <w:pStyle w:val="a4"/>
        <w:numPr>
          <w:ilvl w:val="0"/>
          <w:numId w:val="27"/>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Уметь наблюдать за выполнением действий с игрушкой: заводной игрушкой, постройкой из деталей настольного, а затем напольного строительного материала.</w:t>
      </w:r>
    </w:p>
    <w:p w:rsidR="00F85608" w:rsidRPr="009238BA" w:rsidRDefault="00F85608" w:rsidP="009238BA">
      <w:pPr>
        <w:pStyle w:val="a4"/>
        <w:numPr>
          <w:ilvl w:val="0"/>
          <w:numId w:val="27"/>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Выполнять по подражанию простейшие манипуляции с деревянным строителем.</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Дай такой же кубик, кирпичик;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Поставь как я: кубик на кубик, кирпичик на кирпичик, кирпичик на кубик, кирпичик на узкую сторону, на широкую сторону: « крышу на кубик».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3. Выполнять по подражанию простейшие постройки: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Узкая дорожка из 3-х кирпичиков;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Узкая дорожка из 4-5 кирпичиков, разного цвета;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Заборчик из кирпичиков;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Загородка из кирпичиков;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Башня из 3-х кубиков одинакового размера;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башня из 5-и кубиков одинакового размера;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lastRenderedPageBreak/>
        <w:t>- Постройка стола, стула, диванчика, кроватки, скамейки, ворот, домика, из 2-х элементов.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4. Выполнять постройки из деталей одного цвета ( синяя дорога, желтая, зеленая башня, красная, синяя).</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5. Познакомить с простейшими конструкторами: лего, магнитный конструктор, пластмассовый и металлический.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6. Учить конструировать по подражанию простейшие игрушки «Сделай как у меня», мебель, транспорт.</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7. Уметь называть сооружения, обыгрывать их подражая взрослому.</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8. Выполнять конструкции из деталей одного цвета. По называнию выбирать детали одного цвета.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9. Подбирать в ячейку изображение такой же формы. Игры «Подбери окна домику», «Поставь машину в гараж», «Найди домик для животного».</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Находить части предметной картинки и составлять целое из двух частей (картинка разрезана по прямой);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Рассматривать со взрослым картинку о животных, о птицах;</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Различать на картинках животных, птиц, раскладывать картинки в разные коробки по принадлежности.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Раскладывать предметы (шарики, кубики) в мисочки, коробки;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Составлять предметы и перемещать их различным образом;</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Вкладывать в отверстия разной формы и величины шар, куб.</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3 этап.</w:t>
      </w:r>
    </w:p>
    <w:p w:rsidR="00F85608" w:rsidRPr="009238BA" w:rsidRDefault="00F85608" w:rsidP="009238BA">
      <w:pPr>
        <w:pStyle w:val="a4"/>
        <w:numPr>
          <w:ilvl w:val="0"/>
          <w:numId w:val="28"/>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Выполнять из строительных наборов по показу и словесному об</w:t>
      </w:r>
      <w:r w:rsidR="003D00D8" w:rsidRPr="009238BA">
        <w:rPr>
          <w:rFonts w:ascii="Times New Roman" w:hAnsi="Times New Roman" w:cs="Times New Roman"/>
          <w:color w:val="000000"/>
        </w:rPr>
        <w:t>ъ</w:t>
      </w:r>
      <w:r w:rsidRPr="009238BA">
        <w:rPr>
          <w:rFonts w:ascii="Times New Roman" w:hAnsi="Times New Roman" w:cs="Times New Roman"/>
          <w:color w:val="000000"/>
        </w:rPr>
        <w:t>яснению, по образцу:</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Башня из 5 кубиков разного размера;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Башня из 3-5 кубиков разного размера;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Широкая дорога из кирпичиков одинакового цвета;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Башня из 3-5 кирпичиков одинакового цвета, разного цвета;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Заборчики высокие и низкие из кирпичиков одинакового цвета, с чередованием цвета красный – зеленый;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Заборчик с чередованием: куб – кирпичик;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Мебель: стул, стол, диван, кресло, скамейка из деталей одного цвета;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Машина маленькая и большая;</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2. Учить выполнять простейшие конструкции из магнитного конструктора Лего, металлического конструктора, по показу и словесному об</w:t>
      </w:r>
      <w:r w:rsidR="003D00D8" w:rsidRPr="009238BA">
        <w:rPr>
          <w:rFonts w:ascii="Times New Roman" w:hAnsi="Times New Roman" w:cs="Times New Roman"/>
          <w:color w:val="000000"/>
        </w:rPr>
        <w:t>ъ</w:t>
      </w:r>
      <w:r w:rsidRPr="009238BA">
        <w:rPr>
          <w:rFonts w:ascii="Times New Roman" w:hAnsi="Times New Roman" w:cs="Times New Roman"/>
          <w:color w:val="000000"/>
        </w:rPr>
        <w:t>яснению;</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3. Учить навыкам соединения отдельных деталей конструктора с помощью шипов и гаек;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Складывать разрезные картинки из 2-4 частей, разрезанных по прямой;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Составлять картинку из кубиков;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Подбирать картинки по темам «Дом», «Одежда», «Животные», «Продукты», «Посуда», «Мебель»;</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Выполнять действия с крупной мозаикой, из разноцветных шестиугольных деталей;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Выкладывание по показу простейших узоров: ромашка, венок, светофор, домик, елочка, дерево.</w:t>
      </w:r>
    </w:p>
    <w:p w:rsidR="004264F2" w:rsidRDefault="004264F2" w:rsidP="009238BA">
      <w:pPr>
        <w:pStyle w:val="a4"/>
        <w:spacing w:before="0" w:beforeAutospacing="0" w:after="0" w:afterAutospacing="0"/>
        <w:contextualSpacing/>
        <w:rPr>
          <w:rFonts w:ascii="Times New Roman" w:hAnsi="Times New Roman" w:cs="Times New Roman"/>
          <w:b/>
          <w:bCs/>
          <w:color w:val="000000"/>
        </w:rPr>
      </w:pP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r w:rsidRPr="009238BA">
        <w:rPr>
          <w:rFonts w:ascii="Times New Roman" w:hAnsi="Times New Roman" w:cs="Times New Roman"/>
          <w:b/>
          <w:bCs/>
          <w:color w:val="000000"/>
        </w:rPr>
        <w:t>Раздел 2. Развитие крупной и мелкой моторики пальцев и кистей рук и развитие координации движений.</w:t>
      </w: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1 этап.</w:t>
      </w:r>
    </w:p>
    <w:p w:rsidR="00F85608" w:rsidRPr="009238BA" w:rsidRDefault="00F85608" w:rsidP="009238BA">
      <w:pPr>
        <w:pStyle w:val="a4"/>
        <w:numPr>
          <w:ilvl w:val="0"/>
          <w:numId w:val="29"/>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Выполнять подражательные действия с предметами: по показу – в движение вовлекается больше пальцев.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Брать яркую игрушку и выполнять с нею игровые действия по назначению ( погремушка на рукоятке, легкие кубики);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lastRenderedPageBreak/>
        <w:t>- Раскладывание шариков в мисочки;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шарики от себя;</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Бросание шариков, мелких кубиков, крупных пуговиц, гаек, косточек в пластмассовую банку, перекладывание мячей разного размера;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Надевание колец на руку;</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Перекладывание предметов, игрушек из одной коробки в другую;</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Открывание и закрывание различных разъемных игрушек: матрешки, расписные деревянные боч</w:t>
      </w:r>
      <w:r w:rsidR="003D00D8" w:rsidRPr="009238BA">
        <w:rPr>
          <w:rFonts w:ascii="Times New Roman" w:hAnsi="Times New Roman" w:cs="Times New Roman"/>
          <w:color w:val="000000"/>
        </w:rPr>
        <w:t>о</w:t>
      </w:r>
      <w:r w:rsidRPr="009238BA">
        <w:rPr>
          <w:rFonts w:ascii="Times New Roman" w:hAnsi="Times New Roman" w:cs="Times New Roman"/>
          <w:color w:val="000000"/>
        </w:rPr>
        <w:t>нки, шкатулки, полые разъемные шары;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Поглаживание, сжимание игрушек с различными наполнителями;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Выполнять упражнения с различными игрушками, тренажерами вместе с ребенком непродолжительное время;</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Ходить в прямом направлении между нарисованными линиями или натянутыми шнурами за руку со взрослыми;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Ходить по нарисованной линии до игрушки за руку со взрослым;</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Выполнять упражнения лежа на терапевтических мячах;</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Отталкивать от себя большие мячи;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Держать, сжимать, катать, пинать мячи разной величины;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Перешагивать и перепрыгивать из обруча в обруч;</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Ходить по следовой дорожке.</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2 этап.</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Придвигать к себе разнообразные предметы с помощью палочки ( достань колечко);</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Выталкивать мелкие игрушки палочкой из трубки;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Доставать из миски, коробки мелкие игрушки, камушки, крупные семена, с помощью ложки;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Вылавливать пластмассовые игрушки из воды с помощью сачка (поймаем рыбок);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Доставать шарики из воды с помощью черпака;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Забивать втулочку в отверстие с помощью деревянного молотка;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Закручивать в верстач</w:t>
      </w:r>
      <w:r w:rsidR="003D00D8" w:rsidRPr="009238BA">
        <w:rPr>
          <w:rFonts w:ascii="Times New Roman" w:hAnsi="Times New Roman" w:cs="Times New Roman"/>
          <w:color w:val="000000"/>
        </w:rPr>
        <w:t>о</w:t>
      </w:r>
      <w:r w:rsidRPr="009238BA">
        <w:rPr>
          <w:rFonts w:ascii="Times New Roman" w:hAnsi="Times New Roman" w:cs="Times New Roman"/>
          <w:color w:val="000000"/>
        </w:rPr>
        <w:t>к деревянный винт с помощью отвертки;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цветные шарики с лотка ( скатывать шарики в корзину, в чашку с водой);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Нанизывать кольца на стержень;</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Открывать и закрывать двух – трехместные матрешки;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Раскручивать и закручивать гайки на стержень;</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Передвигать кубики, бусины, фигурки игрушек по изогнутой проволоке с одного конца на другой;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Ходить в прямом направлении по доске, между линиями, по веревке до игрушке;</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Удерживать равновесие, лежа на большом терапевтическом мяче;</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Бросать, ловить мячи разной величины;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Бросать и ловить сенсорные кольца;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Прокатывать обруч, перешагивать, перепрыгивать из обруча в обруч;</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Пролезать в обруч;</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Прокатывать металлический шарик по лабиринтам;</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Передавать мяч из рук в руки;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Переливать воду из сосуда в сосуд;</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Наливать воду в разные емкости.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3 этап.</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Конструировать из металлического и пластмассового конструкторов;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Последовательное продевание шнура с деревянной иглой в отверстия деревянных пуговиц;</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Раскладывать в коробочки пуговицы по размеру по цвету;</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Составление узора из различных мозаик;</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lastRenderedPageBreak/>
        <w:t>- Последовательно нанизывать детали пирамиды на стержень;</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Составлять фигуры из палочек (квадрат, елочка. Домик, стол, лесенка. Солнышко);</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Перекладывать мелкие предметы с места на место;</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Перекатывать в пальцах карандаш, теннисный мяч, камешки, мелкие бусины;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Бросать мяч о стену;</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Складывать в коробки рассыпанные палочки;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Запускать пальцами мелкие волчки;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Прыгать на батуте.</w:t>
      </w: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r w:rsidRPr="009238BA">
        <w:rPr>
          <w:rFonts w:ascii="Times New Roman" w:hAnsi="Times New Roman" w:cs="Times New Roman"/>
          <w:b/>
          <w:bCs/>
          <w:color w:val="000000"/>
        </w:rPr>
        <w:t>Раздел 3. Использование игрушки для развития сенсорных функций.</w:t>
      </w: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1 этап.</w:t>
      </w:r>
    </w:p>
    <w:p w:rsidR="00F85608" w:rsidRPr="009238BA" w:rsidRDefault="00F85608" w:rsidP="009238BA">
      <w:pPr>
        <w:pStyle w:val="a4"/>
        <w:numPr>
          <w:ilvl w:val="0"/>
          <w:numId w:val="30"/>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Научить ребенка не сопротивляться прикосновениям к его телу.</w:t>
      </w:r>
    </w:p>
    <w:p w:rsidR="00F85608" w:rsidRPr="009238BA" w:rsidRDefault="00F85608" w:rsidP="009238BA">
      <w:pPr>
        <w:pStyle w:val="a4"/>
        <w:numPr>
          <w:ilvl w:val="0"/>
          <w:numId w:val="30"/>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Развивать чувствительность различных частей тела: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резиновый мяч по спине, груди;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мяч по рукам, ногам;</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сенсорные мячи по ладоням, ступням ног;</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Засыпать тело ребенка щариками (сухой бассейн);</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Поглаживать части тела мягкой игрушкой;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Обследовать предмет обеими руками, ощупывать его пальцами, проворачивая во все стороны.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2 этап.</w:t>
      </w:r>
    </w:p>
    <w:p w:rsidR="00F85608" w:rsidRPr="009238BA" w:rsidRDefault="00F85608" w:rsidP="009238BA">
      <w:pPr>
        <w:pStyle w:val="a4"/>
        <w:numPr>
          <w:ilvl w:val="0"/>
          <w:numId w:val="31"/>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Продолжать развивать тактильные ощущения различных частей тела с помощью самостоятельных действий с игрушкой;</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Брать игрушку в руку и удерживать ее;</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Брать игрушку из рук взрослых;</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Брать игрушку, которая лежит на собственном теле;</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Перекатывать мяч между ладонями, касаться каждого пальца;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мяч ступнями ног ;</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Сжимать, мять, гладить, бросать мягкие мячи разных размеров;</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Ощупывать, прокатывать, бросать сенсорные кольца;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Доставать игрушки со стола;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Снимать игрушки со стены;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Вынимать игрушки из корзины.</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br/>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3 этап.</w:t>
      </w:r>
    </w:p>
    <w:p w:rsidR="00F85608" w:rsidRPr="009238BA" w:rsidRDefault="00F85608" w:rsidP="009238BA">
      <w:pPr>
        <w:pStyle w:val="a4"/>
        <w:numPr>
          <w:ilvl w:val="0"/>
          <w:numId w:val="32"/>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Развивать осязательное восприятие поверхностей игрушек, выделять их качественные особенности.</w:t>
      </w:r>
    </w:p>
    <w:p w:rsidR="00F85608" w:rsidRPr="009238BA" w:rsidRDefault="00F85608" w:rsidP="009238BA">
      <w:pPr>
        <w:pStyle w:val="a4"/>
        <w:numPr>
          <w:ilvl w:val="0"/>
          <w:numId w:val="32"/>
        </w:numPr>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Самостоятельно оказывать воздействие на части тела с помощью игрушки: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Перекатывать мяч по рукам, ногам;</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Катать мячи ступнями ног;</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Подбрасывать и ловить мячи;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Ощупывать, прокатывать по ладоням, пальцам сенсорные мячи;</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Подбрасывать и ловить сенсорные кольца;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Бросать друг другу и ловить мячи и кольца;</w:t>
      </w:r>
    </w:p>
    <w:p w:rsidR="00F85608" w:rsidRPr="009238BA" w:rsidRDefault="00F85608" w:rsidP="009238BA">
      <w:pPr>
        <w:pStyle w:val="a4"/>
        <w:spacing w:before="0" w:beforeAutospacing="0" w:after="0" w:afterAutospacing="0"/>
        <w:contextualSpacing/>
        <w:jc w:val="both"/>
        <w:rPr>
          <w:rFonts w:ascii="Times New Roman" w:hAnsi="Times New Roman" w:cs="Times New Roman"/>
          <w:color w:val="000000"/>
        </w:rPr>
      </w:pPr>
      <w:r w:rsidRPr="009238BA">
        <w:rPr>
          <w:rFonts w:ascii="Times New Roman" w:hAnsi="Times New Roman" w:cs="Times New Roman"/>
          <w:color w:val="000000"/>
        </w:rPr>
        <w:t>- Узнавать на ощупь, подбрасывать и ловить мячи Кушболы (ежики)</w:t>
      </w:r>
    </w:p>
    <w:p w:rsidR="00F85608" w:rsidRPr="009238BA" w:rsidRDefault="00F85608" w:rsidP="009238BA">
      <w:pPr>
        <w:pStyle w:val="a4"/>
        <w:spacing w:before="0" w:beforeAutospacing="0" w:after="0" w:afterAutospacing="0"/>
        <w:contextualSpacing/>
        <w:rPr>
          <w:rFonts w:ascii="Times New Roman" w:hAnsi="Times New Roman" w:cs="Times New Roman"/>
          <w:color w:val="000000"/>
        </w:rPr>
      </w:pPr>
    </w:p>
    <w:p w:rsidR="00662729" w:rsidRDefault="00662729" w:rsidP="00662729">
      <w:pPr>
        <w:pStyle w:val="Default"/>
        <w:rPr>
          <w:color w:val="auto"/>
          <w:sz w:val="28"/>
          <w:szCs w:val="28"/>
        </w:rPr>
      </w:pPr>
    </w:p>
    <w:p w:rsidR="00F85608" w:rsidRDefault="00F85608" w:rsidP="004C1969">
      <w:pPr>
        <w:spacing w:after="0" w:line="240" w:lineRule="auto"/>
        <w:ind w:left="142" w:firstLine="709"/>
        <w:rPr>
          <w:rFonts w:ascii="Times New Roman" w:hAnsi="Times New Roman" w:cs="Times New Roman"/>
          <w:b/>
          <w:i/>
          <w:sz w:val="24"/>
          <w:szCs w:val="24"/>
          <w:u w:val="single"/>
        </w:rPr>
      </w:pPr>
    </w:p>
    <w:p w:rsidR="009C369D" w:rsidRDefault="009C369D" w:rsidP="004C1969">
      <w:pPr>
        <w:spacing w:after="0" w:line="240" w:lineRule="auto"/>
        <w:ind w:left="142" w:firstLine="709"/>
        <w:rPr>
          <w:rFonts w:ascii="Times New Roman" w:hAnsi="Times New Roman" w:cs="Times New Roman"/>
          <w:b/>
          <w:i/>
          <w:sz w:val="24"/>
          <w:szCs w:val="24"/>
          <w:u w:val="single"/>
        </w:rPr>
      </w:pPr>
    </w:p>
    <w:p w:rsidR="009C369D" w:rsidRDefault="009C369D" w:rsidP="004C1969">
      <w:pPr>
        <w:spacing w:after="0" w:line="240" w:lineRule="auto"/>
        <w:ind w:left="142" w:firstLine="709"/>
        <w:rPr>
          <w:rFonts w:ascii="Times New Roman" w:hAnsi="Times New Roman" w:cs="Times New Roman"/>
          <w:b/>
          <w:i/>
          <w:sz w:val="24"/>
          <w:szCs w:val="24"/>
          <w:u w:val="single"/>
        </w:rPr>
      </w:pPr>
    </w:p>
    <w:p w:rsidR="004C1969" w:rsidRPr="004C1969" w:rsidRDefault="004C1969" w:rsidP="002C3FF5">
      <w:pPr>
        <w:spacing w:after="0" w:line="240" w:lineRule="auto"/>
        <w:ind w:left="142" w:firstLine="709"/>
        <w:jc w:val="center"/>
        <w:rPr>
          <w:rFonts w:ascii="Times New Roman" w:hAnsi="Times New Roman" w:cs="Times New Roman"/>
          <w:b/>
          <w:i/>
          <w:sz w:val="24"/>
          <w:szCs w:val="24"/>
          <w:u w:val="single"/>
        </w:rPr>
      </w:pPr>
      <w:r w:rsidRPr="004C1969">
        <w:rPr>
          <w:rFonts w:ascii="Times New Roman" w:hAnsi="Times New Roman" w:cs="Times New Roman"/>
          <w:b/>
          <w:i/>
          <w:sz w:val="24"/>
          <w:szCs w:val="24"/>
          <w:u w:val="single"/>
        </w:rPr>
        <w:lastRenderedPageBreak/>
        <w:t>Программа коррекционных курсов учителя-логопеда</w:t>
      </w:r>
    </w:p>
    <w:p w:rsidR="004C1969" w:rsidRPr="004C1969" w:rsidRDefault="004C1969" w:rsidP="002C3FF5">
      <w:pPr>
        <w:spacing w:after="0" w:line="240" w:lineRule="auto"/>
        <w:ind w:left="142" w:firstLine="709"/>
        <w:jc w:val="center"/>
        <w:rPr>
          <w:rFonts w:ascii="Times New Roman" w:hAnsi="Times New Roman" w:cs="Times New Roman"/>
          <w:i/>
          <w:sz w:val="24"/>
          <w:szCs w:val="24"/>
          <w:u w:val="single"/>
        </w:rPr>
      </w:pPr>
    </w:p>
    <w:p w:rsidR="004C1969" w:rsidRPr="00905D7D" w:rsidRDefault="006A5C07" w:rsidP="002C3FF5">
      <w:pPr>
        <w:spacing w:after="0" w:line="240" w:lineRule="auto"/>
        <w:ind w:left="142" w:firstLine="709"/>
        <w:jc w:val="center"/>
        <w:rPr>
          <w:rFonts w:ascii="Times New Roman" w:hAnsi="Times New Roman" w:cs="Times New Roman"/>
          <w:b/>
          <w:i/>
          <w:sz w:val="24"/>
          <w:szCs w:val="24"/>
          <w:u w:val="single"/>
        </w:rPr>
      </w:pPr>
      <w:r w:rsidRPr="00905D7D">
        <w:rPr>
          <w:rFonts w:ascii="Times New Roman" w:hAnsi="Times New Roman" w:cs="Times New Roman"/>
          <w:b/>
          <w:i/>
          <w:sz w:val="24"/>
          <w:szCs w:val="24"/>
        </w:rPr>
        <w:t>Коррекционно - развивающий курс:</w:t>
      </w:r>
      <w:r w:rsidRPr="00905D7D">
        <w:rPr>
          <w:rFonts w:ascii="Times New Roman" w:hAnsi="Times New Roman" w:cs="Times New Roman"/>
          <w:b/>
          <w:sz w:val="24"/>
          <w:szCs w:val="24"/>
        </w:rPr>
        <w:t xml:space="preserve">   </w:t>
      </w:r>
      <w:r w:rsidR="004C1969" w:rsidRPr="00905D7D">
        <w:rPr>
          <w:rFonts w:ascii="Times New Roman" w:hAnsi="Times New Roman" w:cs="Times New Roman"/>
          <w:bCs/>
          <w:sz w:val="24"/>
          <w:szCs w:val="24"/>
        </w:rPr>
        <w:t xml:space="preserve">   </w:t>
      </w:r>
      <w:r w:rsidRPr="00905D7D">
        <w:rPr>
          <w:rFonts w:ascii="Times New Roman" w:hAnsi="Times New Roman" w:cs="Times New Roman"/>
          <w:bCs/>
          <w:sz w:val="24"/>
          <w:szCs w:val="24"/>
          <w:u w:val="single"/>
        </w:rPr>
        <w:t>«</w:t>
      </w:r>
      <w:r w:rsidR="004C1969" w:rsidRPr="00905D7D">
        <w:rPr>
          <w:rFonts w:ascii="Times New Roman" w:hAnsi="Times New Roman" w:cs="Times New Roman"/>
          <w:b/>
          <w:i/>
          <w:sz w:val="24"/>
          <w:szCs w:val="24"/>
          <w:u w:val="single"/>
        </w:rPr>
        <w:t>Стимуляция  голосовых реакций и речевой активности</w:t>
      </w:r>
      <w:r w:rsidRPr="00905D7D">
        <w:rPr>
          <w:rFonts w:ascii="Times New Roman" w:hAnsi="Times New Roman" w:cs="Times New Roman"/>
          <w:b/>
          <w:i/>
          <w:sz w:val="24"/>
          <w:szCs w:val="24"/>
          <w:u w:val="single"/>
        </w:rPr>
        <w:t>»</w:t>
      </w:r>
    </w:p>
    <w:p w:rsidR="004C1969" w:rsidRPr="00905D7D" w:rsidRDefault="004C1969" w:rsidP="002C3FF5">
      <w:pPr>
        <w:spacing w:after="0" w:line="240" w:lineRule="auto"/>
        <w:ind w:left="142" w:firstLine="709"/>
        <w:jc w:val="center"/>
        <w:rPr>
          <w:rFonts w:ascii="Times New Roman" w:hAnsi="Times New Roman" w:cs="Times New Roman"/>
          <w:b/>
          <w:sz w:val="24"/>
          <w:szCs w:val="24"/>
        </w:rPr>
      </w:pPr>
    </w:p>
    <w:p w:rsidR="004C1969" w:rsidRPr="00905D7D" w:rsidRDefault="004C1969" w:rsidP="004C1969">
      <w:pPr>
        <w:spacing w:after="0" w:line="240" w:lineRule="auto"/>
        <w:ind w:left="142" w:firstLine="709"/>
        <w:rPr>
          <w:rFonts w:ascii="Times New Roman" w:hAnsi="Times New Roman" w:cs="Times New Roman"/>
          <w:sz w:val="24"/>
          <w:szCs w:val="24"/>
        </w:rPr>
      </w:pPr>
      <w:r w:rsidRPr="00905D7D">
        <w:rPr>
          <w:rFonts w:ascii="Times New Roman" w:hAnsi="Times New Roman" w:cs="Times New Roman"/>
          <w:sz w:val="24"/>
          <w:szCs w:val="24"/>
        </w:rPr>
        <w:t xml:space="preserve">                         ПОЯСНИТЕЛЬНАЯ   ЗАПИСКА</w:t>
      </w:r>
    </w:p>
    <w:p w:rsidR="004C1969" w:rsidRPr="00905D7D" w:rsidRDefault="004C1969" w:rsidP="004C1969">
      <w:pPr>
        <w:spacing w:after="0" w:line="240" w:lineRule="auto"/>
        <w:ind w:left="142" w:firstLine="709"/>
        <w:rPr>
          <w:rFonts w:ascii="Times New Roman" w:hAnsi="Times New Roman" w:cs="Times New Roman"/>
          <w:sz w:val="24"/>
          <w:szCs w:val="24"/>
        </w:rPr>
      </w:pPr>
    </w:p>
    <w:p w:rsidR="004C1969" w:rsidRPr="00A20653" w:rsidRDefault="004C1969" w:rsidP="004C1969">
      <w:pPr>
        <w:pStyle w:val="Default"/>
        <w:jc w:val="both"/>
      </w:pPr>
      <w:r w:rsidRPr="00A20653">
        <w:t>Детский  церебральный  паралич – заболевание   центральной  нервной  сис</w:t>
      </w:r>
      <w:r w:rsidRPr="00A20653">
        <w:softHyphen/>
        <w:t>темы  при  ведущем  поражении  двигательных  зон  и  двигательных  проводя</w:t>
      </w:r>
      <w:r w:rsidRPr="00A20653">
        <w:softHyphen/>
        <w:t>щих  путей  головного  мозга.  При  детском  церебральном  параличе  имеет  место  раннее  органическое  поражение  двигательных  и речедвигатель</w:t>
      </w:r>
      <w:r w:rsidRPr="00A20653">
        <w:softHyphen/>
        <w:t>ных  систем  мозга.  Особое место в клинике ДЦП занимают расстройства речи. Частота наруше</w:t>
      </w:r>
      <w:r w:rsidRPr="00A20653">
        <w:softHyphen/>
        <w:t>ний речи при ДЦП составляет 80%.  Отставание в развитие речи у детей с церебральным параличом связано не только с более медленным темпом созрева</w:t>
      </w:r>
      <w:r w:rsidRPr="00A20653">
        <w:softHyphen/>
        <w:t>ния поздно формирующихся корковых отделов мозга, и в частности корко</w:t>
      </w:r>
      <w:r w:rsidRPr="00A20653">
        <w:softHyphen/>
        <w:t>вых речевых зон, но и  с ограничением  объема знаний и представлений об окружающем, недостаточностью предметно-практической  деятельности и соци</w:t>
      </w:r>
      <w:r w:rsidRPr="00A20653">
        <w:softHyphen/>
        <w:t>альных контактов.</w:t>
      </w:r>
    </w:p>
    <w:p w:rsidR="004C1969" w:rsidRPr="00A20653" w:rsidRDefault="004C1969" w:rsidP="004C1969">
      <w:pPr>
        <w:pStyle w:val="Default"/>
        <w:jc w:val="both"/>
      </w:pPr>
      <w:r w:rsidRPr="00A20653">
        <w:t>Для правильной организации логопедической работы с ДЦП важное значе</w:t>
      </w:r>
      <w:r w:rsidRPr="00A20653">
        <w:softHyphen/>
        <w:t>ние имеет понимание клинической и патогенетической общности речевых и двигательных нарушений. Органическое поражение речедвигательного  анализа</w:t>
      </w:r>
      <w:r w:rsidRPr="00A20653">
        <w:softHyphen/>
        <w:t>тора при ДЦП приводит к нарушениям артикуляции звуков речи, её интона</w:t>
      </w:r>
      <w:r w:rsidRPr="00A20653">
        <w:softHyphen/>
        <w:t>ционной выразительности.</w:t>
      </w:r>
    </w:p>
    <w:p w:rsidR="004C1969" w:rsidRPr="00A20653" w:rsidRDefault="004C1969" w:rsidP="004C1969">
      <w:pPr>
        <w:pStyle w:val="Default"/>
        <w:jc w:val="both"/>
      </w:pPr>
      <w:r w:rsidRPr="00A20653">
        <w:t>Логопедическая работа строится с учетом возраста ребенка, тяжести пораже</w:t>
      </w:r>
      <w:r w:rsidRPr="00A20653">
        <w:softHyphen/>
        <w:t>ния артикуляционного аппарата, степени задержки доречевого и рече</w:t>
      </w:r>
      <w:r w:rsidRPr="00A20653">
        <w:softHyphen/>
        <w:t>вого развития, возрастных и интеллектуальных особенностей ребенка, общего соматического и неврологического состояния.</w:t>
      </w:r>
    </w:p>
    <w:p w:rsidR="004C1969" w:rsidRDefault="004C1969" w:rsidP="004C1969">
      <w:pPr>
        <w:spacing w:after="0" w:line="240" w:lineRule="auto"/>
        <w:ind w:left="142"/>
        <w:jc w:val="both"/>
        <w:rPr>
          <w:rFonts w:ascii="Times New Roman" w:hAnsi="Times New Roman" w:cs="Times New Roman"/>
          <w:b/>
          <w:sz w:val="24"/>
          <w:szCs w:val="24"/>
        </w:rPr>
      </w:pPr>
    </w:p>
    <w:p w:rsidR="004C1969" w:rsidRPr="00A20653" w:rsidRDefault="004C1969" w:rsidP="004C1969">
      <w:pPr>
        <w:spacing w:after="0" w:line="240" w:lineRule="auto"/>
        <w:ind w:left="142"/>
        <w:jc w:val="both"/>
        <w:rPr>
          <w:rFonts w:ascii="Times New Roman" w:hAnsi="Times New Roman" w:cs="Times New Roman"/>
          <w:b/>
          <w:sz w:val="24"/>
          <w:szCs w:val="24"/>
        </w:rPr>
      </w:pPr>
      <w:r w:rsidRPr="004C1969">
        <w:rPr>
          <w:rFonts w:ascii="Times New Roman" w:hAnsi="Times New Roman" w:cs="Times New Roman"/>
          <w:sz w:val="24"/>
          <w:szCs w:val="24"/>
        </w:rPr>
        <w:t>Выделяются IV уровня доречевого развития при ДЦП</w:t>
      </w:r>
      <w:r w:rsidRPr="00A20653">
        <w:rPr>
          <w:rFonts w:ascii="Times New Roman" w:hAnsi="Times New Roman" w:cs="Times New Roman"/>
          <w:b/>
          <w:sz w:val="24"/>
          <w:szCs w:val="24"/>
        </w:rPr>
        <w:t>:</w:t>
      </w:r>
    </w:p>
    <w:p w:rsidR="004C1969" w:rsidRPr="00A20653" w:rsidRDefault="004C1969" w:rsidP="004C1969">
      <w:pPr>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sz w:val="24"/>
          <w:szCs w:val="24"/>
          <w:shd w:val="clear" w:color="auto" w:fill="F9FFF9"/>
        </w:rPr>
        <w:t>I-</w:t>
      </w:r>
      <w:r w:rsidRPr="00A20653">
        <w:rPr>
          <w:rFonts w:ascii="Times New Roman" w:hAnsi="Times New Roman" w:cs="Times New Roman"/>
          <w:sz w:val="24"/>
          <w:szCs w:val="24"/>
        </w:rPr>
        <w:t xml:space="preserve"> отсутствие голосовой активности;</w:t>
      </w:r>
    </w:p>
    <w:p w:rsidR="004C1969" w:rsidRPr="00A20653" w:rsidRDefault="004C1969" w:rsidP="004C1969">
      <w:pPr>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sz w:val="24"/>
          <w:szCs w:val="24"/>
          <w:shd w:val="clear" w:color="auto" w:fill="F9FFF9"/>
        </w:rPr>
        <w:t>II-</w:t>
      </w:r>
      <w:r w:rsidRPr="00A20653">
        <w:rPr>
          <w:rFonts w:ascii="Times New Roman" w:hAnsi="Times New Roman" w:cs="Times New Roman"/>
          <w:sz w:val="24"/>
          <w:szCs w:val="24"/>
        </w:rPr>
        <w:t xml:space="preserve"> наличие недифференцированной голосовой активности;</w:t>
      </w:r>
    </w:p>
    <w:p w:rsidR="004C1969" w:rsidRPr="00A20653" w:rsidRDefault="004C1969" w:rsidP="004C1969">
      <w:pPr>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sz w:val="24"/>
          <w:szCs w:val="24"/>
          <w:shd w:val="clear" w:color="auto" w:fill="F9FFF9"/>
        </w:rPr>
        <w:t>III -</w:t>
      </w:r>
      <w:r w:rsidRPr="00A20653">
        <w:rPr>
          <w:rFonts w:ascii="Times New Roman" w:hAnsi="Times New Roman" w:cs="Times New Roman"/>
          <w:sz w:val="24"/>
          <w:szCs w:val="24"/>
        </w:rPr>
        <w:t xml:space="preserve"> гуление;</w:t>
      </w:r>
    </w:p>
    <w:p w:rsidR="004C1969" w:rsidRPr="00A20653" w:rsidRDefault="004C1969" w:rsidP="004C1969">
      <w:pPr>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sz w:val="24"/>
          <w:szCs w:val="24"/>
          <w:shd w:val="clear" w:color="auto" w:fill="F9FFF9"/>
        </w:rPr>
        <w:t>IV</w:t>
      </w:r>
      <w:r w:rsidRPr="00A20653">
        <w:rPr>
          <w:rFonts w:ascii="Times New Roman" w:hAnsi="Times New Roman" w:cs="Times New Roman"/>
          <w:sz w:val="24"/>
          <w:szCs w:val="24"/>
        </w:rPr>
        <w:t>-лепет</w:t>
      </w:r>
    </w:p>
    <w:p w:rsidR="004C1969" w:rsidRPr="00A20653" w:rsidRDefault="004C1969" w:rsidP="004C1969">
      <w:pPr>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b/>
          <w:sz w:val="24"/>
          <w:szCs w:val="24"/>
        </w:rPr>
        <w:t>Целью</w:t>
      </w:r>
      <w:r w:rsidRPr="00A20653">
        <w:rPr>
          <w:rFonts w:ascii="Times New Roman" w:hAnsi="Times New Roman" w:cs="Times New Roman"/>
          <w:sz w:val="24"/>
          <w:szCs w:val="24"/>
        </w:rPr>
        <w:t xml:space="preserve"> коррекционно-педагогической работы в доречевой период при ДЦП является последовательное развитие функций доречевого периода, обеспечи</w:t>
      </w:r>
      <w:r w:rsidRPr="00A20653">
        <w:rPr>
          <w:rFonts w:ascii="Times New Roman" w:hAnsi="Times New Roman" w:cs="Times New Roman"/>
          <w:sz w:val="24"/>
          <w:szCs w:val="24"/>
        </w:rPr>
        <w:softHyphen/>
        <w:t>вающих своевременное формирование речи и личности ребенка.</w:t>
      </w:r>
    </w:p>
    <w:p w:rsidR="004C1969" w:rsidRPr="00A20653" w:rsidRDefault="004C1969" w:rsidP="004C1969">
      <w:pPr>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b/>
          <w:sz w:val="24"/>
          <w:szCs w:val="24"/>
        </w:rPr>
        <w:t>Основные направления</w:t>
      </w:r>
      <w:r w:rsidRPr="00A20653">
        <w:rPr>
          <w:rFonts w:ascii="Times New Roman" w:hAnsi="Times New Roman" w:cs="Times New Roman"/>
          <w:sz w:val="24"/>
          <w:szCs w:val="24"/>
        </w:rPr>
        <w:t xml:space="preserve"> коррекционно-педагогической работы:</w:t>
      </w:r>
    </w:p>
    <w:p w:rsidR="004C1969" w:rsidRPr="00A20653" w:rsidRDefault="004C1969" w:rsidP="003D16FC">
      <w:pPr>
        <w:pStyle w:val="a7"/>
        <w:numPr>
          <w:ilvl w:val="0"/>
          <w:numId w:val="5"/>
        </w:numPr>
        <w:tabs>
          <w:tab w:val="left" w:pos="993"/>
        </w:tabs>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sz w:val="24"/>
          <w:szCs w:val="24"/>
        </w:rPr>
        <w:t>нормализация состояния и функционирования органов артикуляции посред</w:t>
      </w:r>
      <w:r w:rsidRPr="00A20653">
        <w:rPr>
          <w:rFonts w:ascii="Times New Roman" w:hAnsi="Times New Roman" w:cs="Times New Roman"/>
          <w:sz w:val="24"/>
          <w:szCs w:val="24"/>
        </w:rPr>
        <w:softHyphen/>
        <w:t>ством дифференцированного и точечного массажа, артикуляционной гимна</w:t>
      </w:r>
      <w:r w:rsidRPr="00A20653">
        <w:rPr>
          <w:rFonts w:ascii="Times New Roman" w:hAnsi="Times New Roman" w:cs="Times New Roman"/>
          <w:sz w:val="24"/>
          <w:szCs w:val="24"/>
        </w:rPr>
        <w:softHyphen/>
        <w:t>стики;</w:t>
      </w:r>
    </w:p>
    <w:p w:rsidR="004C1969" w:rsidRPr="00A20653" w:rsidRDefault="004C1969" w:rsidP="003D16FC">
      <w:pPr>
        <w:pStyle w:val="a7"/>
        <w:numPr>
          <w:ilvl w:val="0"/>
          <w:numId w:val="5"/>
        </w:numPr>
        <w:tabs>
          <w:tab w:val="left" w:pos="993"/>
        </w:tabs>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sz w:val="24"/>
          <w:szCs w:val="24"/>
        </w:rPr>
        <w:t>развитие зрительного и слухового восприятия;</w:t>
      </w:r>
    </w:p>
    <w:p w:rsidR="004C1969" w:rsidRDefault="004C1969" w:rsidP="003D16FC">
      <w:pPr>
        <w:pStyle w:val="a7"/>
        <w:numPr>
          <w:ilvl w:val="0"/>
          <w:numId w:val="5"/>
        </w:numPr>
        <w:tabs>
          <w:tab w:val="left" w:pos="993"/>
        </w:tabs>
        <w:spacing w:after="0" w:line="240" w:lineRule="auto"/>
        <w:ind w:left="142" w:firstLine="709"/>
        <w:jc w:val="both"/>
        <w:rPr>
          <w:rFonts w:ascii="Times New Roman" w:hAnsi="Times New Roman" w:cs="Times New Roman"/>
          <w:sz w:val="24"/>
          <w:szCs w:val="24"/>
        </w:rPr>
      </w:pPr>
      <w:r w:rsidRPr="00A20653">
        <w:rPr>
          <w:rFonts w:ascii="Times New Roman" w:hAnsi="Times New Roman" w:cs="Times New Roman"/>
          <w:sz w:val="24"/>
          <w:szCs w:val="24"/>
        </w:rPr>
        <w:t>развитие эмоциональных реакц</w:t>
      </w:r>
      <w:r>
        <w:rPr>
          <w:rFonts w:ascii="Times New Roman" w:hAnsi="Times New Roman" w:cs="Times New Roman"/>
          <w:sz w:val="24"/>
          <w:szCs w:val="24"/>
        </w:rPr>
        <w:t>ий</w:t>
      </w:r>
    </w:p>
    <w:p w:rsidR="004C1969" w:rsidRPr="004C1969" w:rsidRDefault="004C1969" w:rsidP="004C1969">
      <w:pPr>
        <w:tabs>
          <w:tab w:val="left" w:pos="993"/>
        </w:tabs>
        <w:spacing w:after="0" w:line="240" w:lineRule="auto"/>
        <w:ind w:left="142"/>
        <w:jc w:val="both"/>
        <w:rPr>
          <w:rFonts w:ascii="Times New Roman" w:hAnsi="Times New Roman" w:cs="Times New Roman"/>
          <w:sz w:val="24"/>
          <w:szCs w:val="24"/>
          <w:u w:val="single"/>
        </w:rPr>
      </w:pPr>
      <w:r w:rsidRPr="004C1969">
        <w:rPr>
          <w:rFonts w:ascii="Times New Roman" w:hAnsi="Times New Roman" w:cs="Times New Roman"/>
          <w:sz w:val="24"/>
          <w:szCs w:val="24"/>
        </w:rPr>
        <w:t xml:space="preserve">  </w:t>
      </w:r>
      <w:r w:rsidRPr="004C1969">
        <w:rPr>
          <w:rFonts w:ascii="Times New Roman" w:hAnsi="Times New Roman" w:cs="Times New Roman"/>
          <w:sz w:val="24"/>
          <w:szCs w:val="24"/>
          <w:u w:val="single"/>
        </w:rPr>
        <w:t>I уровень доречевого развития при ДЦП</w:t>
      </w:r>
    </w:p>
    <w:p w:rsidR="004C1969" w:rsidRPr="004C1969" w:rsidRDefault="004C1969" w:rsidP="004C1969">
      <w:pPr>
        <w:spacing w:after="0" w:line="240" w:lineRule="auto"/>
        <w:ind w:left="142" w:firstLine="709"/>
        <w:jc w:val="both"/>
        <w:rPr>
          <w:rFonts w:ascii="Times New Roman" w:hAnsi="Times New Roman" w:cs="Times New Roman"/>
          <w:sz w:val="24"/>
          <w:szCs w:val="24"/>
        </w:rPr>
      </w:pPr>
    </w:p>
    <w:p w:rsidR="004C1969" w:rsidRPr="00A20653" w:rsidRDefault="004C1969" w:rsidP="004C1969">
      <w:pPr>
        <w:pStyle w:val="Default"/>
        <w:jc w:val="both"/>
      </w:pPr>
      <w:r w:rsidRPr="00A20653">
        <w:t xml:space="preserve">Основная </w:t>
      </w:r>
      <w:r w:rsidRPr="004C1969">
        <w:t xml:space="preserve">задача </w:t>
      </w:r>
      <w:r w:rsidRPr="00A20653">
        <w:t>коррекционно-педагогической работы с детьми, находящи</w:t>
      </w:r>
      <w:r w:rsidRPr="00A20653">
        <w:softHyphen/>
        <w:t>мися на I доречевом уровне развития – стимуляция голосовых реакций.</w:t>
      </w:r>
    </w:p>
    <w:p w:rsidR="004C1969" w:rsidRPr="00A20653" w:rsidRDefault="004C1969" w:rsidP="004C1969">
      <w:pPr>
        <w:pStyle w:val="Default"/>
        <w:jc w:val="both"/>
      </w:pPr>
      <w:r w:rsidRPr="00A20653">
        <w:t>Дети, находящиеся на I этапе доречевого развития, харак</w:t>
      </w:r>
      <w:r w:rsidRPr="00A20653">
        <w:softHyphen/>
        <w:t>теризуются отсутст</w:t>
      </w:r>
      <w:r w:rsidRPr="00A20653">
        <w:softHyphen/>
        <w:t>вием ориентировочных реакций на зри</w:t>
      </w:r>
      <w:r w:rsidRPr="00A20653">
        <w:softHyphen/>
        <w:t>тельные и слуховые раздражители. Голосо</w:t>
      </w:r>
      <w:r w:rsidRPr="00A20653">
        <w:softHyphen/>
        <w:t>вая активность от</w:t>
      </w:r>
      <w:r w:rsidRPr="00A20653">
        <w:softHyphen/>
        <w:t>сутствует. Функция рук не развивается. Нарушен то</w:t>
      </w:r>
      <w:r w:rsidRPr="00A20653">
        <w:softHyphen/>
        <w:t>нус мышц языка, губ. Нарушены функции сосания, глотания. Отсутствуют или ослаблены безусловные рефлексы орально</w:t>
      </w:r>
      <w:r w:rsidRPr="00A20653">
        <w:softHyphen/>
        <w:t>го автоматизма.</w:t>
      </w:r>
    </w:p>
    <w:p w:rsidR="004C1969" w:rsidRPr="004C1969" w:rsidRDefault="004C1969" w:rsidP="004C1969">
      <w:pPr>
        <w:pStyle w:val="Default"/>
      </w:pPr>
      <w:r w:rsidRPr="00A20653">
        <w:rPr>
          <w:rStyle w:val="a6"/>
        </w:rPr>
        <w:t>Основные направления коррекционно-логопедической работы на I этапе:</w:t>
      </w:r>
      <w:r w:rsidRPr="00A20653">
        <w:rPr>
          <w:shd w:val="clear" w:color="auto" w:fill="FFFFFF"/>
        </w:rPr>
        <w:br/>
        <w:t xml:space="preserve">    </w:t>
      </w:r>
      <w:r w:rsidRPr="004C1969">
        <w:t>- стимуляция голосовых реакций;</w:t>
      </w:r>
    </w:p>
    <w:p w:rsidR="004C1969" w:rsidRPr="004C1969" w:rsidRDefault="004C1969" w:rsidP="004C1969">
      <w:pPr>
        <w:pStyle w:val="Default"/>
      </w:pPr>
      <w:r>
        <w:lastRenderedPageBreak/>
        <w:t xml:space="preserve">    -дыхательные упражнения;</w:t>
      </w:r>
      <w:r>
        <w:br/>
        <w:t xml:space="preserve">    - </w:t>
      </w:r>
      <w:r w:rsidRPr="004C1969">
        <w:t>логопедический массаж;</w:t>
      </w:r>
      <w:r w:rsidRPr="004C1969">
        <w:br/>
        <w:t xml:space="preserve">    - артикуляционная гимнастика;</w:t>
      </w:r>
    </w:p>
    <w:p w:rsidR="004C1969" w:rsidRPr="00C05CF1" w:rsidRDefault="004C1969" w:rsidP="00C05CF1">
      <w:pPr>
        <w:pStyle w:val="Default"/>
      </w:pPr>
      <w:r w:rsidRPr="004C1969">
        <w:t xml:space="preserve">    - развитие мелкой моторики.</w:t>
      </w:r>
    </w:p>
    <w:p w:rsidR="004C1969" w:rsidRPr="00A20653" w:rsidRDefault="004C1969" w:rsidP="004C1969">
      <w:pPr>
        <w:spacing w:line="240" w:lineRule="auto"/>
        <w:jc w:val="both"/>
        <w:rPr>
          <w:rFonts w:ascii="Times New Roman" w:eastAsia="Times New Roman" w:hAnsi="Times New Roman" w:cs="Times New Roman"/>
          <w:b/>
          <w:i/>
          <w:sz w:val="24"/>
          <w:szCs w:val="24"/>
        </w:rPr>
      </w:pPr>
      <w:r w:rsidRPr="00A20653">
        <w:rPr>
          <w:rFonts w:ascii="Times New Roman" w:hAnsi="Times New Roman" w:cs="Times New Roman"/>
          <w:b/>
          <w:i/>
          <w:sz w:val="24"/>
          <w:szCs w:val="24"/>
        </w:rPr>
        <w:t>Учебно-тематический</w:t>
      </w:r>
      <w:r w:rsidRPr="00A20653">
        <w:rPr>
          <w:rFonts w:ascii="Times New Roman" w:eastAsia="Times New Roman" w:hAnsi="Times New Roman" w:cs="Times New Roman"/>
          <w:b/>
          <w:i/>
          <w:sz w:val="24"/>
          <w:szCs w:val="24"/>
        </w:rPr>
        <w:t xml:space="preserve"> план</w:t>
      </w:r>
    </w:p>
    <w:tbl>
      <w:tblPr>
        <w:tblW w:w="477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7091"/>
        <w:gridCol w:w="1412"/>
      </w:tblGrid>
      <w:tr w:rsidR="004C1969" w:rsidRPr="00A20653" w:rsidTr="00724A63">
        <w:trPr>
          <w:trHeight w:val="683"/>
          <w:tblCellSpacing w:w="0" w:type="dxa"/>
        </w:trPr>
        <w:tc>
          <w:tcPr>
            <w:tcW w:w="256" w:type="pct"/>
            <w:vMerge w:val="restart"/>
            <w:tcBorders>
              <w:right w:val="single" w:sz="4" w:space="0" w:color="auto"/>
            </w:tcBorders>
            <w:vAlign w:val="center"/>
          </w:tcPr>
          <w:p w:rsidR="004C1969" w:rsidRPr="00A20653" w:rsidRDefault="004C1969" w:rsidP="00724A63">
            <w:pPr>
              <w:spacing w:line="240" w:lineRule="auto"/>
              <w:jc w:val="both"/>
              <w:rPr>
                <w:rFonts w:ascii="Times New Roman" w:hAnsi="Times New Roman" w:cs="Times New Roman"/>
                <w:b/>
                <w:sz w:val="24"/>
                <w:szCs w:val="24"/>
              </w:rPr>
            </w:pPr>
          </w:p>
          <w:p w:rsidR="004C1969" w:rsidRPr="00A20653" w:rsidRDefault="004C1969" w:rsidP="00724A63">
            <w:pPr>
              <w:spacing w:line="240" w:lineRule="auto"/>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w:t>
            </w:r>
          </w:p>
        </w:tc>
        <w:tc>
          <w:tcPr>
            <w:tcW w:w="3956" w:type="pct"/>
            <w:vMerge w:val="restart"/>
            <w:tcBorders>
              <w:left w:val="single" w:sz="4" w:space="0" w:color="auto"/>
              <w:right w:val="single" w:sz="4" w:space="0" w:color="auto"/>
            </w:tcBorders>
            <w:vAlign w:val="center"/>
          </w:tcPr>
          <w:p w:rsidR="004C1969" w:rsidRPr="00A20653" w:rsidRDefault="004C1969" w:rsidP="00724A63">
            <w:pPr>
              <w:spacing w:line="240" w:lineRule="auto"/>
              <w:jc w:val="both"/>
              <w:rPr>
                <w:rFonts w:ascii="Times New Roman" w:hAnsi="Times New Roman" w:cs="Times New Roman"/>
                <w:b/>
                <w:sz w:val="24"/>
                <w:szCs w:val="24"/>
              </w:rPr>
            </w:pPr>
          </w:p>
          <w:p w:rsidR="004C1969" w:rsidRPr="00A20653" w:rsidRDefault="004C1969" w:rsidP="00724A63">
            <w:pPr>
              <w:spacing w:line="240" w:lineRule="auto"/>
              <w:jc w:val="both"/>
              <w:rPr>
                <w:rFonts w:ascii="Times New Roman" w:hAnsi="Times New Roman" w:cs="Times New Roman"/>
                <w:b/>
                <w:sz w:val="24"/>
                <w:szCs w:val="24"/>
              </w:rPr>
            </w:pPr>
            <w:r w:rsidRPr="00A20653">
              <w:rPr>
                <w:rStyle w:val="a6"/>
                <w:rFonts w:ascii="Times New Roman" w:hAnsi="Times New Roman"/>
              </w:rPr>
              <w:t>Направления коррекционно-логопедической работы</w:t>
            </w:r>
          </w:p>
        </w:tc>
        <w:tc>
          <w:tcPr>
            <w:tcW w:w="788" w:type="pct"/>
            <w:vMerge w:val="restart"/>
            <w:tcBorders>
              <w:lef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Количество часов</w:t>
            </w:r>
          </w:p>
        </w:tc>
      </w:tr>
      <w:tr w:rsidR="004C1969" w:rsidRPr="00A20653" w:rsidTr="00724A63">
        <w:trPr>
          <w:trHeight w:val="517"/>
          <w:tblCellSpacing w:w="0" w:type="dxa"/>
        </w:trPr>
        <w:tc>
          <w:tcPr>
            <w:tcW w:w="256" w:type="pct"/>
            <w:vMerge/>
            <w:tcBorders>
              <w:right w:val="single" w:sz="4" w:space="0" w:color="auto"/>
            </w:tcBorders>
            <w:vAlign w:val="center"/>
          </w:tcPr>
          <w:p w:rsidR="004C1969" w:rsidRPr="00A20653" w:rsidRDefault="004C1969" w:rsidP="00724A63">
            <w:pPr>
              <w:spacing w:line="240" w:lineRule="auto"/>
              <w:jc w:val="both"/>
              <w:rPr>
                <w:rFonts w:ascii="Times New Roman" w:eastAsia="Times New Roman" w:hAnsi="Times New Roman" w:cs="Times New Roman"/>
                <w:sz w:val="24"/>
                <w:szCs w:val="24"/>
              </w:rPr>
            </w:pPr>
          </w:p>
        </w:tc>
        <w:tc>
          <w:tcPr>
            <w:tcW w:w="3956" w:type="pct"/>
            <w:vMerge/>
            <w:tcBorders>
              <w:left w:val="single" w:sz="4" w:space="0" w:color="auto"/>
              <w:righ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p>
        </w:tc>
        <w:tc>
          <w:tcPr>
            <w:tcW w:w="788" w:type="pct"/>
            <w:vMerge/>
            <w:tcBorders>
              <w:lef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p>
        </w:tc>
      </w:tr>
      <w:tr w:rsidR="004C1969" w:rsidRPr="00A20653" w:rsidTr="00724A63">
        <w:trPr>
          <w:trHeight w:val="345"/>
          <w:tblCellSpacing w:w="0" w:type="dxa"/>
        </w:trPr>
        <w:tc>
          <w:tcPr>
            <w:tcW w:w="256" w:type="pct"/>
            <w:tcBorders>
              <w:right w:val="single" w:sz="4" w:space="0" w:color="auto"/>
            </w:tcBorders>
          </w:tcPr>
          <w:p w:rsidR="004C1969" w:rsidRPr="00A20653" w:rsidRDefault="004C1969" w:rsidP="00724A63">
            <w:pPr>
              <w:pStyle w:val="a4"/>
              <w:tabs>
                <w:tab w:val="left" w:pos="284"/>
              </w:tabs>
              <w:spacing w:before="0" w:beforeAutospacing="0" w:after="0" w:afterAutospacing="0"/>
              <w:ind w:right="225"/>
              <w:jc w:val="both"/>
              <w:rPr>
                <w:b/>
                <w:bCs/>
                <w:shd w:val="clear" w:color="auto" w:fill="FFFFFF"/>
              </w:rPr>
            </w:pPr>
            <w:r w:rsidRPr="00A20653">
              <w:rPr>
                <w:b/>
                <w:bCs/>
                <w:shd w:val="clear" w:color="auto" w:fill="FFFFFF"/>
              </w:rPr>
              <w:t xml:space="preserve"> 1</w:t>
            </w:r>
          </w:p>
        </w:tc>
        <w:tc>
          <w:tcPr>
            <w:tcW w:w="3956" w:type="pct"/>
            <w:tcBorders>
              <w:left w:val="single" w:sz="4" w:space="0" w:color="auto"/>
              <w:right w:val="single" w:sz="4" w:space="0" w:color="auto"/>
            </w:tcBorders>
          </w:tcPr>
          <w:p w:rsidR="004C1969" w:rsidRPr="004C1969" w:rsidRDefault="004C1969" w:rsidP="004C1969">
            <w:pPr>
              <w:pStyle w:val="Default"/>
              <w:jc w:val="both"/>
            </w:pPr>
            <w:r w:rsidRPr="004C1969">
              <w:t>Стимуляция голосовых реакций:</w:t>
            </w:r>
          </w:p>
          <w:p w:rsidR="004C1969" w:rsidRPr="004C1969" w:rsidRDefault="004C1969" w:rsidP="004C1969">
            <w:pPr>
              <w:pStyle w:val="Default"/>
              <w:jc w:val="both"/>
            </w:pPr>
            <w:r w:rsidRPr="004C1969">
              <w:t>-активизация гуления;</w:t>
            </w:r>
          </w:p>
          <w:p w:rsidR="004C1969" w:rsidRPr="004C1969" w:rsidRDefault="004C1969" w:rsidP="004C1969">
            <w:pPr>
              <w:pStyle w:val="Default"/>
              <w:jc w:val="both"/>
            </w:pPr>
            <w:r w:rsidRPr="004C1969">
              <w:t xml:space="preserve">- эмоциональное общение  </w:t>
            </w:r>
          </w:p>
        </w:tc>
        <w:tc>
          <w:tcPr>
            <w:tcW w:w="788" w:type="pct"/>
            <w:tcBorders>
              <w:left w:val="single" w:sz="4" w:space="0" w:color="auto"/>
            </w:tcBorders>
          </w:tcPr>
          <w:p w:rsidR="004C1969" w:rsidRPr="004C1969" w:rsidRDefault="004C1969" w:rsidP="004C1969">
            <w:pPr>
              <w:pStyle w:val="Default"/>
              <w:jc w:val="both"/>
            </w:pPr>
            <w:r w:rsidRPr="004C1969">
              <w:t xml:space="preserve">   12</w:t>
            </w:r>
          </w:p>
        </w:tc>
      </w:tr>
      <w:tr w:rsidR="004C1969" w:rsidRPr="00A20653" w:rsidTr="00724A63">
        <w:trPr>
          <w:trHeight w:val="525"/>
          <w:tblCellSpacing w:w="0" w:type="dxa"/>
        </w:trPr>
        <w:tc>
          <w:tcPr>
            <w:tcW w:w="256" w:type="pct"/>
            <w:tcBorders>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 xml:space="preserve"> 2</w:t>
            </w:r>
          </w:p>
        </w:tc>
        <w:tc>
          <w:tcPr>
            <w:tcW w:w="3956" w:type="pct"/>
            <w:tcBorders>
              <w:left w:val="single" w:sz="4" w:space="0" w:color="auto"/>
              <w:right w:val="single" w:sz="4" w:space="0" w:color="auto"/>
            </w:tcBorders>
          </w:tcPr>
          <w:p w:rsidR="004C1969" w:rsidRPr="004C1969" w:rsidRDefault="004C1969" w:rsidP="004C1969">
            <w:pPr>
              <w:pStyle w:val="Default"/>
              <w:jc w:val="both"/>
            </w:pPr>
            <w:r w:rsidRPr="004C1969">
              <w:t>Дыхательные упражнения:</w:t>
            </w:r>
          </w:p>
          <w:p w:rsidR="004C1969" w:rsidRPr="004C1969" w:rsidRDefault="004C1969" w:rsidP="004C1969">
            <w:pPr>
              <w:pStyle w:val="Default"/>
              <w:jc w:val="both"/>
            </w:pPr>
            <w:r w:rsidRPr="004C1969">
              <w:t>-увеличение объема дыхания;</w:t>
            </w:r>
          </w:p>
        </w:tc>
        <w:tc>
          <w:tcPr>
            <w:tcW w:w="788" w:type="pct"/>
            <w:tcBorders>
              <w:left w:val="single" w:sz="4" w:space="0" w:color="auto"/>
            </w:tcBorders>
          </w:tcPr>
          <w:p w:rsidR="004C1969" w:rsidRPr="00A20653" w:rsidRDefault="004C1969" w:rsidP="004C1969">
            <w:pPr>
              <w:pStyle w:val="Default"/>
              <w:jc w:val="both"/>
            </w:pPr>
            <w:r w:rsidRPr="00A20653">
              <w:t>10</w:t>
            </w:r>
          </w:p>
        </w:tc>
      </w:tr>
      <w:tr w:rsidR="004C1969" w:rsidRPr="00A20653" w:rsidTr="00724A63">
        <w:trPr>
          <w:trHeight w:val="525"/>
          <w:tblCellSpacing w:w="0" w:type="dxa"/>
        </w:trPr>
        <w:tc>
          <w:tcPr>
            <w:tcW w:w="256" w:type="pct"/>
            <w:tcBorders>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 xml:space="preserve"> 3</w:t>
            </w:r>
          </w:p>
        </w:tc>
        <w:tc>
          <w:tcPr>
            <w:tcW w:w="3956" w:type="pct"/>
            <w:tcBorders>
              <w:left w:val="single" w:sz="4" w:space="0" w:color="auto"/>
              <w:right w:val="single" w:sz="4" w:space="0" w:color="auto"/>
            </w:tcBorders>
          </w:tcPr>
          <w:p w:rsidR="004C1969" w:rsidRPr="004C1969" w:rsidRDefault="004C1969" w:rsidP="004C1969">
            <w:pPr>
              <w:pStyle w:val="Default"/>
              <w:jc w:val="both"/>
            </w:pPr>
            <w:r w:rsidRPr="004C1969">
              <w:t>Логопедический массаж:</w:t>
            </w:r>
          </w:p>
          <w:p w:rsidR="004C1969" w:rsidRPr="004C1969" w:rsidRDefault="004C1969" w:rsidP="004C1969">
            <w:pPr>
              <w:pStyle w:val="Default"/>
              <w:jc w:val="both"/>
            </w:pPr>
            <w:r w:rsidRPr="004C1969">
              <w:t>-общий массаж лица;</w:t>
            </w:r>
          </w:p>
          <w:p w:rsidR="004C1969" w:rsidRPr="004C1969" w:rsidRDefault="004C1969" w:rsidP="004C1969">
            <w:pPr>
              <w:pStyle w:val="Default"/>
              <w:jc w:val="both"/>
            </w:pPr>
            <w:r w:rsidRPr="004C1969">
              <w:t>- массаж губ;</w:t>
            </w:r>
          </w:p>
          <w:p w:rsidR="004C1969" w:rsidRPr="004C1969" w:rsidRDefault="004C1969" w:rsidP="004C1969">
            <w:pPr>
              <w:pStyle w:val="Default"/>
              <w:jc w:val="both"/>
            </w:pPr>
            <w:r w:rsidRPr="004C1969">
              <w:t>-массаж  щек;</w:t>
            </w:r>
          </w:p>
          <w:p w:rsidR="004C1969" w:rsidRPr="004C1969" w:rsidRDefault="004C1969" w:rsidP="004C1969">
            <w:pPr>
              <w:pStyle w:val="Default"/>
              <w:jc w:val="both"/>
            </w:pPr>
            <w:r w:rsidRPr="004C1969">
              <w:t>-массаж языка</w:t>
            </w:r>
          </w:p>
        </w:tc>
        <w:tc>
          <w:tcPr>
            <w:tcW w:w="788" w:type="pct"/>
            <w:tcBorders>
              <w:left w:val="single" w:sz="4" w:space="0" w:color="auto"/>
            </w:tcBorders>
          </w:tcPr>
          <w:p w:rsidR="004C1969" w:rsidRPr="00A20653" w:rsidRDefault="004C1969" w:rsidP="004C1969">
            <w:pPr>
              <w:pStyle w:val="Default"/>
              <w:jc w:val="both"/>
            </w:pPr>
            <w:r w:rsidRPr="00A20653">
              <w:t>16</w:t>
            </w:r>
          </w:p>
        </w:tc>
      </w:tr>
      <w:tr w:rsidR="004C1969" w:rsidRPr="00A20653" w:rsidTr="00724A63">
        <w:trPr>
          <w:trHeight w:val="600"/>
          <w:tblCellSpacing w:w="0" w:type="dxa"/>
        </w:trPr>
        <w:tc>
          <w:tcPr>
            <w:tcW w:w="256" w:type="pct"/>
            <w:tcBorders>
              <w:bottom w:val="single" w:sz="4" w:space="0" w:color="auto"/>
              <w:right w:val="single" w:sz="4" w:space="0" w:color="auto"/>
            </w:tcBorders>
          </w:tcPr>
          <w:p w:rsidR="004C1969" w:rsidRPr="00A20653" w:rsidRDefault="004C1969" w:rsidP="00724A63">
            <w:pPr>
              <w:tabs>
                <w:tab w:val="left" w:pos="284"/>
              </w:tabs>
              <w:spacing w:after="0"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4</w:t>
            </w:r>
          </w:p>
        </w:tc>
        <w:tc>
          <w:tcPr>
            <w:tcW w:w="3956" w:type="pct"/>
            <w:tcBorders>
              <w:left w:val="single" w:sz="4" w:space="0" w:color="auto"/>
              <w:bottom w:val="single" w:sz="4" w:space="0" w:color="auto"/>
              <w:right w:val="single" w:sz="4" w:space="0" w:color="auto"/>
            </w:tcBorders>
          </w:tcPr>
          <w:p w:rsidR="004C1969" w:rsidRPr="004C1969" w:rsidRDefault="004C1969" w:rsidP="004C1969">
            <w:pPr>
              <w:pStyle w:val="Default"/>
              <w:jc w:val="both"/>
            </w:pPr>
            <w:r w:rsidRPr="004C1969">
              <w:t>Артикуляционная гимнастика:</w:t>
            </w:r>
          </w:p>
          <w:p w:rsidR="004C1969" w:rsidRPr="00A20653" w:rsidRDefault="004C1969" w:rsidP="004C1969">
            <w:pPr>
              <w:pStyle w:val="Default"/>
              <w:jc w:val="both"/>
            </w:pPr>
            <w:r w:rsidRPr="00A20653">
              <w:t>-упражнения для губ;</w:t>
            </w:r>
          </w:p>
          <w:p w:rsidR="004C1969" w:rsidRPr="004C1969" w:rsidRDefault="004C1969" w:rsidP="004C1969">
            <w:pPr>
              <w:pStyle w:val="Default"/>
              <w:jc w:val="both"/>
            </w:pPr>
            <w:r w:rsidRPr="00A20653">
              <w:t>-упражнения для языка</w:t>
            </w:r>
          </w:p>
        </w:tc>
        <w:tc>
          <w:tcPr>
            <w:tcW w:w="788" w:type="pct"/>
            <w:tcBorders>
              <w:left w:val="single" w:sz="4" w:space="0" w:color="auto"/>
              <w:bottom w:val="single" w:sz="4" w:space="0" w:color="auto"/>
            </w:tcBorders>
          </w:tcPr>
          <w:p w:rsidR="004C1969" w:rsidRPr="00A20653" w:rsidRDefault="004C1969" w:rsidP="004C1969">
            <w:pPr>
              <w:pStyle w:val="Default"/>
              <w:jc w:val="both"/>
            </w:pPr>
            <w:r w:rsidRPr="00A20653">
              <w:t>14</w:t>
            </w:r>
          </w:p>
        </w:tc>
      </w:tr>
      <w:tr w:rsidR="004C1969" w:rsidRPr="00A20653" w:rsidTr="00724A63">
        <w:trPr>
          <w:trHeight w:val="526"/>
          <w:tblCellSpacing w:w="0" w:type="dxa"/>
        </w:trPr>
        <w:tc>
          <w:tcPr>
            <w:tcW w:w="256" w:type="pct"/>
            <w:tcBorders>
              <w:top w:val="single" w:sz="4" w:space="0" w:color="auto"/>
              <w:right w:val="single" w:sz="4" w:space="0" w:color="auto"/>
            </w:tcBorders>
          </w:tcPr>
          <w:p w:rsidR="004C1969" w:rsidRPr="00A20653" w:rsidRDefault="004C1969" w:rsidP="00724A63">
            <w:pPr>
              <w:tabs>
                <w:tab w:val="left" w:pos="284"/>
              </w:tabs>
              <w:spacing w:after="0" w:line="240" w:lineRule="auto"/>
              <w:ind w:right="225"/>
              <w:jc w:val="both"/>
              <w:rPr>
                <w:rFonts w:ascii="Times New Roman" w:hAnsi="Times New Roman" w:cs="Times New Roman"/>
                <w:b/>
                <w:sz w:val="24"/>
                <w:szCs w:val="24"/>
              </w:rPr>
            </w:pPr>
            <w:r w:rsidRPr="00A20653">
              <w:rPr>
                <w:rFonts w:ascii="Times New Roman" w:hAnsi="Times New Roman" w:cs="Times New Roman"/>
                <w:b/>
                <w:sz w:val="24"/>
                <w:szCs w:val="24"/>
              </w:rPr>
              <w:t>5</w:t>
            </w:r>
          </w:p>
        </w:tc>
        <w:tc>
          <w:tcPr>
            <w:tcW w:w="3956" w:type="pct"/>
            <w:tcBorders>
              <w:top w:val="single" w:sz="4" w:space="0" w:color="auto"/>
              <w:left w:val="single" w:sz="4" w:space="0" w:color="auto"/>
              <w:right w:val="single" w:sz="4" w:space="0" w:color="auto"/>
            </w:tcBorders>
          </w:tcPr>
          <w:p w:rsidR="004C1969" w:rsidRPr="004C1969" w:rsidRDefault="004C1969" w:rsidP="004C1969">
            <w:pPr>
              <w:pStyle w:val="Default"/>
              <w:jc w:val="both"/>
            </w:pPr>
            <w:r w:rsidRPr="004C1969">
              <w:t>Развитие мелкой моторики:</w:t>
            </w:r>
          </w:p>
          <w:p w:rsidR="004C1969" w:rsidRPr="004C1969" w:rsidRDefault="004C1969" w:rsidP="004C1969">
            <w:pPr>
              <w:pStyle w:val="Default"/>
              <w:jc w:val="both"/>
            </w:pPr>
            <w:r w:rsidRPr="004C1969">
              <w:t>-массаж кистей пальцев и рук;</w:t>
            </w:r>
          </w:p>
          <w:p w:rsidR="004C1969" w:rsidRPr="004C1969" w:rsidRDefault="004C1969" w:rsidP="004C1969">
            <w:pPr>
              <w:pStyle w:val="Default"/>
              <w:jc w:val="both"/>
            </w:pPr>
            <w:r w:rsidRPr="004C1969">
              <w:t>-использование массажеров;</w:t>
            </w:r>
          </w:p>
          <w:p w:rsidR="004C1969" w:rsidRPr="004C1969" w:rsidRDefault="004C1969" w:rsidP="004C1969">
            <w:pPr>
              <w:pStyle w:val="Default"/>
              <w:jc w:val="both"/>
            </w:pPr>
            <w:r w:rsidRPr="004C1969">
              <w:t>-упражнения с мячиками;</w:t>
            </w:r>
          </w:p>
          <w:p w:rsidR="004C1969" w:rsidRPr="004C1969" w:rsidRDefault="004C1969" w:rsidP="004C1969">
            <w:pPr>
              <w:pStyle w:val="Default"/>
              <w:jc w:val="both"/>
            </w:pPr>
            <w:r w:rsidRPr="004C1969">
              <w:t>-пальчиковая гимнастика</w:t>
            </w:r>
          </w:p>
        </w:tc>
        <w:tc>
          <w:tcPr>
            <w:tcW w:w="788" w:type="pct"/>
            <w:tcBorders>
              <w:top w:val="single" w:sz="4" w:space="0" w:color="auto"/>
              <w:left w:val="single" w:sz="4" w:space="0" w:color="auto"/>
            </w:tcBorders>
          </w:tcPr>
          <w:p w:rsidR="004C1969" w:rsidRPr="00A20653" w:rsidRDefault="004C1969" w:rsidP="004C1969">
            <w:pPr>
              <w:pStyle w:val="Default"/>
              <w:jc w:val="both"/>
            </w:pPr>
            <w:r w:rsidRPr="00A20653">
              <w:t>14</w:t>
            </w:r>
          </w:p>
        </w:tc>
      </w:tr>
      <w:tr w:rsidR="004C1969" w:rsidRPr="00A20653" w:rsidTr="00724A63">
        <w:trPr>
          <w:trHeight w:val="474"/>
          <w:tblCellSpacing w:w="0" w:type="dxa"/>
        </w:trPr>
        <w:tc>
          <w:tcPr>
            <w:tcW w:w="4212" w:type="pct"/>
            <w:gridSpan w:val="2"/>
            <w:tcBorders>
              <w:right w:val="single" w:sz="4" w:space="0" w:color="auto"/>
            </w:tcBorders>
          </w:tcPr>
          <w:p w:rsidR="004C1969" w:rsidRPr="004C1969" w:rsidRDefault="004C1969" w:rsidP="004C1969">
            <w:pPr>
              <w:pStyle w:val="Default"/>
              <w:jc w:val="both"/>
            </w:pPr>
            <w:r w:rsidRPr="004C1969">
              <w:t>Всего:</w:t>
            </w:r>
          </w:p>
        </w:tc>
        <w:tc>
          <w:tcPr>
            <w:tcW w:w="788" w:type="pct"/>
            <w:tcBorders>
              <w:left w:val="single" w:sz="4" w:space="0" w:color="auto"/>
            </w:tcBorders>
          </w:tcPr>
          <w:p w:rsidR="004C1969" w:rsidRPr="00A20653" w:rsidRDefault="004C1969" w:rsidP="004C1969">
            <w:pPr>
              <w:pStyle w:val="Default"/>
              <w:jc w:val="both"/>
            </w:pPr>
            <w:r w:rsidRPr="00A20653">
              <w:t xml:space="preserve">            66ч.</w:t>
            </w:r>
          </w:p>
        </w:tc>
      </w:tr>
    </w:tbl>
    <w:p w:rsidR="004C1969" w:rsidRPr="00A20653" w:rsidRDefault="004C1969" w:rsidP="004C1969">
      <w:pPr>
        <w:pStyle w:val="a4"/>
        <w:spacing w:before="0" w:beforeAutospacing="0" w:after="0" w:afterAutospacing="0"/>
        <w:ind w:left="142" w:right="225"/>
        <w:jc w:val="both"/>
        <w:rPr>
          <w:shd w:val="clear" w:color="auto" w:fill="FFFFFF"/>
        </w:rPr>
      </w:pPr>
    </w:p>
    <w:p w:rsidR="004C1969" w:rsidRPr="004C1969" w:rsidRDefault="004C1969" w:rsidP="004C1969">
      <w:pPr>
        <w:pStyle w:val="a4"/>
        <w:spacing w:before="0" w:beforeAutospacing="0" w:after="0" w:afterAutospacing="0"/>
        <w:ind w:right="225"/>
        <w:jc w:val="center"/>
        <w:rPr>
          <w:rFonts w:ascii="Times New Roman" w:hAnsi="Times New Roman" w:cs="Times New Roman"/>
          <w:bCs/>
          <w:shd w:val="clear" w:color="auto" w:fill="FFFFFF"/>
        </w:rPr>
      </w:pPr>
      <w:r w:rsidRPr="00A20653">
        <w:rPr>
          <w:shd w:val="clear" w:color="auto" w:fill="FFFFFF"/>
        </w:rPr>
        <w:br/>
      </w:r>
      <w:r w:rsidRPr="004C1969">
        <w:rPr>
          <w:rFonts w:ascii="Times New Roman" w:hAnsi="Times New Roman" w:cs="Times New Roman"/>
          <w:b/>
          <w:bCs/>
        </w:rPr>
        <w:t xml:space="preserve">                   </w:t>
      </w:r>
      <w:r w:rsidRPr="004C1969">
        <w:rPr>
          <w:rFonts w:ascii="Times New Roman" w:hAnsi="Times New Roman" w:cs="Times New Roman"/>
          <w:bCs/>
        </w:rPr>
        <w:t>Содержание коррекционных занятий</w:t>
      </w:r>
      <w:r w:rsidRPr="004C1969">
        <w:rPr>
          <w:rFonts w:ascii="Times New Roman" w:hAnsi="Times New Roman" w:cs="Times New Roman"/>
          <w:shd w:val="clear" w:color="auto" w:fill="FFFFFF"/>
        </w:rPr>
        <w:br/>
      </w:r>
    </w:p>
    <w:p w:rsidR="004C1969" w:rsidRPr="004C1969" w:rsidRDefault="004C1969" w:rsidP="004C1969">
      <w:pPr>
        <w:pStyle w:val="a4"/>
        <w:spacing w:before="0" w:beforeAutospacing="0" w:after="0" w:afterAutospacing="0"/>
        <w:ind w:left="142" w:right="225"/>
        <w:jc w:val="both"/>
        <w:rPr>
          <w:bCs/>
          <w:i/>
          <w:shd w:val="clear" w:color="auto" w:fill="FFFFFF"/>
        </w:rPr>
      </w:pPr>
      <w:r w:rsidRPr="004C1969">
        <w:rPr>
          <w:rFonts w:ascii="Times New Roman" w:hAnsi="Times New Roman" w:cs="Times New Roman"/>
          <w:bCs/>
          <w:i/>
          <w:shd w:val="clear" w:color="auto" w:fill="FFFFFF"/>
        </w:rPr>
        <w:t>Стимуляция голосовых реакций</w:t>
      </w:r>
    </w:p>
    <w:p w:rsidR="004C1969" w:rsidRPr="004C1969" w:rsidRDefault="004C1969" w:rsidP="004C1969">
      <w:pPr>
        <w:pStyle w:val="Default"/>
        <w:jc w:val="both"/>
      </w:pPr>
      <w:r w:rsidRPr="00A20653">
        <w:rPr>
          <w:shd w:val="clear" w:color="auto" w:fill="FFFFFF"/>
        </w:rPr>
        <w:br/>
        <w:t>Е</w:t>
      </w:r>
      <w:r w:rsidRPr="004C1969">
        <w:t>.Ф. Агафонова пишет, что для вызывания первых голосовых реакций необхо</w:t>
      </w:r>
      <w:r w:rsidRPr="004C1969">
        <w:softHyphen/>
        <w:t>димо положить ребенка на спину, подложив под шею валик так, чтобы го</w:t>
      </w:r>
      <w:r w:rsidRPr="004C1969">
        <w:softHyphen/>
        <w:t>лова была слегка запрокинута назад. Верхние и нижние конечности при</w:t>
      </w:r>
      <w:r w:rsidRPr="004C1969">
        <w:softHyphen/>
        <w:t>вести к туловищу.  В таком положении на фоне эмоционально-положитель</w:t>
      </w:r>
      <w:r w:rsidRPr="004C1969">
        <w:softHyphen/>
        <w:t>ного общения с ребенком нужно проводить вибрацию его грудной клетки и гор</w:t>
      </w:r>
      <w:r w:rsidRPr="004C1969">
        <w:softHyphen/>
        <w:t>тани. Вибрацию грудной клетки и гортани можно присоединить к фазе выдоха в дыха</w:t>
      </w:r>
      <w:r w:rsidRPr="004C1969">
        <w:softHyphen/>
        <w:t>тельных упражнениях.</w:t>
      </w:r>
    </w:p>
    <w:p w:rsidR="004C1969" w:rsidRPr="00A20653" w:rsidRDefault="004C1969" w:rsidP="004C1969">
      <w:pPr>
        <w:pStyle w:val="Default"/>
        <w:jc w:val="both"/>
        <w:rPr>
          <w:b/>
          <w:bCs/>
          <w:shd w:val="clear" w:color="auto" w:fill="FFFFFF"/>
        </w:rPr>
      </w:pPr>
      <w:r w:rsidRPr="004C1969">
        <w:t>Для активизации гуления проводится следующая работа. Ребенка укладывают в «рефлекс-запрещающую» позицию так, чтобы он видел лицо человека, общаю</w:t>
      </w:r>
      <w:r w:rsidRPr="004C1969">
        <w:softHyphen/>
        <w:t>щегося с ним. Взрослый напевно произносит звуки гуления, легко поглажи</w:t>
      </w:r>
      <w:r w:rsidRPr="004C1969">
        <w:softHyphen/>
        <w:t>вая губы  ребенка и приоткрывая его рот. Дополнительно можно прово</w:t>
      </w:r>
      <w:r w:rsidRPr="004C1969">
        <w:softHyphen/>
        <w:t>дить вибрацию грудной клетки, гортани, области под нижней челю</w:t>
      </w:r>
      <w:r w:rsidRPr="004C1969">
        <w:softHyphen/>
        <w:t>стью. Активизации гуления способствует музыка.</w:t>
      </w:r>
      <w:r w:rsidRPr="004C1969">
        <w:br/>
        <w:t>Несмотря на то, что и гуление, и лепет в нормальном онтогенезе не являются под</w:t>
      </w:r>
      <w:r w:rsidRPr="004C1969">
        <w:softHyphen/>
        <w:t>ражательными реакциями, в методиках логопедической работы с детьми с ДЦП рекомендуется вызывать лепет путем подражания. Так логопед вступает в эмоциональное общение  с ребенком и в процессе этого общения воспроизво</w:t>
      </w:r>
      <w:r w:rsidRPr="004C1969">
        <w:softHyphen/>
        <w:t xml:space="preserve">дит лепетные слоги. Если </w:t>
      </w:r>
      <w:r w:rsidRPr="004C1969">
        <w:lastRenderedPageBreak/>
        <w:t>ребенок произносит звук или слог, лого</w:t>
      </w:r>
      <w:r w:rsidRPr="004C1969">
        <w:softHyphen/>
        <w:t>пед многократно их повторяет, стимулируя и ребенка к повторению. Во время голосовых реакций ребенка логопед легко смыкает его губы, пассивно обра</w:t>
      </w:r>
      <w:r w:rsidRPr="004C1969">
        <w:softHyphen/>
        <w:t>зуя слоги с губными согласными. Пассивно изменяя положение рта ребенка, лого</w:t>
      </w:r>
      <w:r w:rsidRPr="004C1969">
        <w:softHyphen/>
        <w:t>пед достигает  звучания слогов с разными гласными.</w:t>
      </w:r>
      <w:r w:rsidRPr="004C1969">
        <w:br/>
        <w:t>Когда ребенок начинает пассивно произносить отдельные звуки и слоги, им при</w:t>
      </w:r>
      <w:r w:rsidRPr="004C1969">
        <w:softHyphen/>
        <w:t>дается сигнальное  значение (му – корова, ууу – поезд).</w:t>
      </w:r>
      <w:r w:rsidRPr="00A20653">
        <w:br/>
      </w:r>
      <w:r w:rsidRPr="004C1969">
        <w:br/>
      </w:r>
      <w:r w:rsidRPr="00A20653">
        <w:rPr>
          <w:b/>
          <w:bCs/>
          <w:shd w:val="clear" w:color="auto" w:fill="FFFFFF"/>
        </w:rPr>
        <w:t> </w:t>
      </w:r>
      <w:r w:rsidRPr="004C1969">
        <w:rPr>
          <w:rFonts w:eastAsia="Calibri"/>
          <w:bCs/>
          <w:i/>
          <w:color w:val="auto"/>
          <w:shd w:val="clear" w:color="auto" w:fill="FFFFFF"/>
          <w:lang w:eastAsia="ru-RU"/>
        </w:rPr>
        <w:t>Дыхательные упражнения</w:t>
      </w:r>
    </w:p>
    <w:p w:rsidR="004C1969" w:rsidRDefault="004C1969" w:rsidP="004C1969">
      <w:pPr>
        <w:pStyle w:val="a4"/>
        <w:spacing w:before="0" w:beforeAutospacing="0" w:after="0" w:afterAutospacing="0"/>
        <w:ind w:right="225"/>
        <w:jc w:val="both"/>
        <w:rPr>
          <w:b/>
          <w:bCs/>
          <w:shd w:val="clear" w:color="auto" w:fill="FFFFFF"/>
        </w:rPr>
      </w:pPr>
      <w:r w:rsidRPr="00A20653">
        <w:rPr>
          <w:shd w:val="clear" w:color="auto" w:fill="FFFFFF"/>
        </w:rPr>
        <w:br/>
      </w:r>
      <w:r w:rsidRPr="004C1969">
        <w:rPr>
          <w:rFonts w:ascii="Times New Roman" w:eastAsiaTheme="minorHAnsi" w:hAnsi="Times New Roman" w:cs="Times New Roman"/>
          <w:color w:val="000000"/>
          <w:lang w:eastAsia="en-US"/>
        </w:rPr>
        <w:t>В раннем возрасте проводятся упражнения, направленные в первую очередь на увеличение объема дыхания. Приведенные ниже упражнения даны в рабо</w:t>
      </w:r>
      <w:r w:rsidRPr="004C1969">
        <w:rPr>
          <w:rFonts w:ascii="Times New Roman" w:eastAsiaTheme="minorHAnsi" w:hAnsi="Times New Roman" w:cs="Times New Roman"/>
          <w:color w:val="000000"/>
          <w:lang w:eastAsia="en-US"/>
        </w:rPr>
        <w:softHyphen/>
        <w:t>тах Г.Я. Левиной и Е.Ф. Архиповой. Они рекомендуют после легкого поглажива</w:t>
      </w:r>
      <w:r w:rsidRPr="004C1969">
        <w:rPr>
          <w:rFonts w:ascii="Times New Roman" w:eastAsiaTheme="minorHAnsi" w:hAnsi="Times New Roman" w:cs="Times New Roman"/>
          <w:color w:val="000000"/>
          <w:lang w:eastAsia="en-US"/>
        </w:rPr>
        <w:softHyphen/>
        <w:t>ния тела и конечностей ребенка взять его за кисти рук и, слегка потря</w:t>
      </w:r>
      <w:r w:rsidRPr="004C1969">
        <w:rPr>
          <w:rFonts w:ascii="Times New Roman" w:eastAsiaTheme="minorHAnsi" w:hAnsi="Times New Roman" w:cs="Times New Roman"/>
          <w:color w:val="000000"/>
          <w:lang w:eastAsia="en-US"/>
        </w:rPr>
        <w:softHyphen/>
        <w:t>хивая, развести их в стороны вверх. Грудная клетка при этом приподнима</w:t>
      </w:r>
      <w:r w:rsidRPr="004C1969">
        <w:rPr>
          <w:rFonts w:ascii="Times New Roman" w:eastAsiaTheme="minorHAnsi" w:hAnsi="Times New Roman" w:cs="Times New Roman"/>
          <w:color w:val="000000"/>
          <w:lang w:eastAsia="en-US"/>
        </w:rPr>
        <w:softHyphen/>
        <w:t>ется – вдох. Затем, прижимая руки ребенка к его туловищу, нужно слегка надавить на грудную клетку – выдох.</w:t>
      </w:r>
      <w:r w:rsidRPr="004C1969">
        <w:rPr>
          <w:rFonts w:ascii="Times New Roman" w:eastAsiaTheme="minorHAnsi" w:hAnsi="Times New Roman" w:cs="Times New Roman"/>
          <w:color w:val="000000"/>
          <w:lang w:eastAsia="en-US"/>
        </w:rPr>
        <w:br/>
        <w:t>Далее одновременно с поворотом головы в сторону с легким потряхиванием в ту же сторону отводится  рука – вдох. Возвращение руки и головы в исходное положение – выдох. Аналогично проводятся движения в другую сторону.</w:t>
      </w:r>
      <w:r w:rsidRPr="004C1969">
        <w:rPr>
          <w:rFonts w:ascii="Times New Roman" w:eastAsiaTheme="minorHAnsi" w:hAnsi="Times New Roman" w:cs="Times New Roman"/>
          <w:color w:val="000000"/>
          <w:lang w:eastAsia="en-US"/>
        </w:rPr>
        <w:br/>
        <w:t>Ребенок с согнутыми коленями лежит на спине. С легким потряхиванием ноги ребенка разгибают – выдох, сгибают – вдох. Если есть возможность, руки ребенка при этом упражнении кладут под голову.</w:t>
      </w:r>
      <w:r w:rsidRPr="004C1969">
        <w:rPr>
          <w:rFonts w:ascii="Times New Roman" w:eastAsiaTheme="minorHAnsi" w:hAnsi="Times New Roman" w:cs="Times New Roman"/>
          <w:color w:val="000000"/>
          <w:lang w:eastAsia="en-US"/>
        </w:rPr>
        <w:br/>
        <w:t>Ребенка кладут на живот, его руки опираются на стол. Поднимая голову и плечи ребенка, способствуют осуществлению вдоха, опуская – усиливают вы</w:t>
      </w:r>
      <w:r w:rsidRPr="004C1969">
        <w:rPr>
          <w:rFonts w:ascii="Times New Roman" w:eastAsiaTheme="minorHAnsi" w:hAnsi="Times New Roman" w:cs="Times New Roman"/>
          <w:color w:val="000000"/>
          <w:lang w:eastAsia="en-US"/>
        </w:rPr>
        <w:softHyphen/>
        <w:t>дох.</w:t>
      </w:r>
      <w:r w:rsidRPr="004C1969">
        <w:rPr>
          <w:rFonts w:ascii="Times New Roman" w:eastAsiaTheme="minorHAnsi" w:hAnsi="Times New Roman" w:cs="Times New Roman"/>
          <w:color w:val="000000"/>
          <w:lang w:eastAsia="en-US"/>
        </w:rPr>
        <w:br/>
        <w:t>Ребенка стимулируют к активному выдоху с использованием игровых приспособ</w:t>
      </w:r>
      <w:r w:rsidRPr="004C1969">
        <w:rPr>
          <w:rFonts w:ascii="Times New Roman" w:eastAsiaTheme="minorHAnsi" w:hAnsi="Times New Roman" w:cs="Times New Roman"/>
          <w:color w:val="000000"/>
          <w:lang w:eastAsia="en-US"/>
        </w:rPr>
        <w:softHyphen/>
        <w:t>лений – вертушек, султанчиков, дудочек.</w:t>
      </w:r>
      <w:r w:rsidRPr="004C1969">
        <w:rPr>
          <w:rFonts w:ascii="Times New Roman" w:eastAsiaTheme="minorHAnsi" w:hAnsi="Times New Roman" w:cs="Times New Roman"/>
          <w:color w:val="000000"/>
          <w:lang w:eastAsia="en-US"/>
        </w:rPr>
        <w:br/>
      </w:r>
      <w:r w:rsidRPr="00A20653">
        <w:rPr>
          <w:shd w:val="clear" w:color="auto" w:fill="FFFFFF"/>
        </w:rPr>
        <w:br/>
      </w:r>
      <w:r>
        <w:rPr>
          <w:b/>
          <w:bCs/>
          <w:shd w:val="clear" w:color="auto" w:fill="FFFFFF"/>
        </w:rPr>
        <w:t xml:space="preserve"> </w:t>
      </w:r>
      <w:r w:rsidRPr="00A20653">
        <w:rPr>
          <w:b/>
          <w:bCs/>
          <w:shd w:val="clear" w:color="auto" w:fill="FFFFFF"/>
        </w:rPr>
        <w:t xml:space="preserve"> </w:t>
      </w:r>
      <w:r w:rsidRPr="004C1969">
        <w:rPr>
          <w:rFonts w:ascii="Times New Roman" w:hAnsi="Times New Roman" w:cs="Times New Roman"/>
          <w:bCs/>
          <w:i/>
          <w:shd w:val="clear" w:color="auto" w:fill="FFFFFF"/>
        </w:rPr>
        <w:t>Логопедический массаж</w:t>
      </w:r>
    </w:p>
    <w:p w:rsidR="004C1969" w:rsidRPr="00A20653" w:rsidRDefault="004C1969" w:rsidP="004C1969">
      <w:pPr>
        <w:pStyle w:val="a4"/>
        <w:spacing w:before="0" w:beforeAutospacing="0" w:after="0" w:afterAutospacing="0"/>
        <w:ind w:right="225"/>
        <w:jc w:val="both"/>
        <w:rPr>
          <w:b/>
          <w:bCs/>
          <w:shd w:val="clear" w:color="auto" w:fill="FFFFFF"/>
        </w:rPr>
      </w:pPr>
      <w:r w:rsidRPr="00A20653">
        <w:rPr>
          <w:shd w:val="clear" w:color="auto" w:fill="FFFFFF"/>
        </w:rPr>
        <w:br/>
      </w:r>
      <w:r w:rsidRPr="004C1969">
        <w:rPr>
          <w:rFonts w:ascii="Times New Roman" w:eastAsiaTheme="minorHAnsi" w:hAnsi="Times New Roman" w:cs="Times New Roman"/>
          <w:color w:val="000000"/>
          <w:lang w:eastAsia="en-US"/>
        </w:rPr>
        <w:t>Логопедический массаж начинается с общего массажа лица, далее переходят к массажу губ и затем уже проводят манипуляции в полости рта ребенка. При этом надо иметь в виду, что далеко не все дети положительно реагируют на мани</w:t>
      </w:r>
      <w:r w:rsidRPr="004C1969">
        <w:rPr>
          <w:rFonts w:ascii="Times New Roman" w:eastAsiaTheme="minorHAnsi" w:hAnsi="Times New Roman" w:cs="Times New Roman"/>
          <w:color w:val="000000"/>
          <w:lang w:eastAsia="en-US"/>
        </w:rPr>
        <w:softHyphen/>
        <w:t>пуляции во рту, так как зона рта очень чувствительна. Ребенок должен полу</w:t>
      </w:r>
      <w:r w:rsidRPr="004C1969">
        <w:rPr>
          <w:rFonts w:ascii="Times New Roman" w:eastAsiaTheme="minorHAnsi" w:hAnsi="Times New Roman" w:cs="Times New Roman"/>
          <w:color w:val="000000"/>
          <w:lang w:eastAsia="en-US"/>
        </w:rPr>
        <w:softHyphen/>
        <w:t>чать в процессе логопедического массажа только приятные ощущения. В про</w:t>
      </w:r>
      <w:r w:rsidRPr="004C1969">
        <w:rPr>
          <w:rFonts w:ascii="Times New Roman" w:eastAsiaTheme="minorHAnsi" w:hAnsi="Times New Roman" w:cs="Times New Roman"/>
          <w:color w:val="000000"/>
          <w:lang w:eastAsia="en-US"/>
        </w:rPr>
        <w:softHyphen/>
        <w:t>тивном случае нарастает тонус и гиперсензитивность оральной области. Не</w:t>
      </w:r>
      <w:r w:rsidRPr="004C1969">
        <w:rPr>
          <w:rFonts w:ascii="Times New Roman" w:eastAsiaTheme="minorHAnsi" w:hAnsi="Times New Roman" w:cs="Times New Roman"/>
          <w:color w:val="000000"/>
          <w:lang w:eastAsia="en-US"/>
        </w:rPr>
        <w:softHyphen/>
        <w:t>умелые активные действия могут привести к оживлению рефлекторной сферы, в частности, кусательного или рвотного рефлексов.</w:t>
      </w:r>
      <w:r w:rsidRPr="004C1969">
        <w:rPr>
          <w:rFonts w:ascii="Times New Roman" w:eastAsiaTheme="minorHAnsi" w:hAnsi="Times New Roman" w:cs="Times New Roman"/>
          <w:color w:val="000000"/>
          <w:lang w:eastAsia="en-US"/>
        </w:rPr>
        <w:br/>
        <w:t>Проведение лицевого массажа способствует не только формированию мимиче</w:t>
      </w:r>
      <w:r w:rsidRPr="004C1969">
        <w:rPr>
          <w:rFonts w:ascii="Times New Roman" w:eastAsiaTheme="minorHAnsi" w:hAnsi="Times New Roman" w:cs="Times New Roman"/>
          <w:color w:val="000000"/>
          <w:lang w:eastAsia="en-US"/>
        </w:rPr>
        <w:softHyphen/>
        <w:t>ских средств общения, но и развитию оральной сферы, что необхо</w:t>
      </w:r>
      <w:r w:rsidRPr="004C1969">
        <w:rPr>
          <w:rFonts w:ascii="Times New Roman" w:eastAsiaTheme="minorHAnsi" w:hAnsi="Times New Roman" w:cs="Times New Roman"/>
          <w:color w:val="000000"/>
          <w:lang w:eastAsia="en-US"/>
        </w:rPr>
        <w:softHyphen/>
        <w:t>димо для нормального питания ребенка и последующего развития речи</w:t>
      </w:r>
      <w:r w:rsidRPr="004C1969">
        <w:rPr>
          <w:rFonts w:ascii="Times New Roman" w:eastAsiaTheme="minorHAnsi" w:hAnsi="Times New Roman" w:cs="Times New Roman"/>
          <w:color w:val="000000"/>
          <w:lang w:eastAsia="en-US"/>
        </w:rPr>
        <w:br/>
        <w:t>Массаж лица рекомендуется проводить ежедневно в течение трех минут. При этом учитываются общие требования к проведению массажа: обстановка должна быть комфортной и гигиеничной. Противопоказано проведение мас</w:t>
      </w:r>
      <w:r w:rsidRPr="004C1969">
        <w:rPr>
          <w:rFonts w:ascii="Times New Roman" w:eastAsiaTheme="minorHAnsi" w:hAnsi="Times New Roman" w:cs="Times New Roman"/>
          <w:color w:val="000000"/>
          <w:lang w:eastAsia="en-US"/>
        </w:rPr>
        <w:softHyphen/>
        <w:t>сажа при наличии кожных или соматических заболеваний.</w:t>
      </w:r>
      <w:r w:rsidRPr="004C1969">
        <w:rPr>
          <w:rFonts w:ascii="Times New Roman" w:eastAsiaTheme="minorHAnsi" w:hAnsi="Times New Roman" w:cs="Times New Roman"/>
          <w:color w:val="000000"/>
          <w:lang w:eastAsia="en-US"/>
        </w:rPr>
        <w:br/>
        <w:t>В процессе проведения массажа необходимо активно общаться с ребенком, иг</w:t>
      </w:r>
      <w:r w:rsidRPr="004C1969">
        <w:rPr>
          <w:rFonts w:ascii="Times New Roman" w:eastAsiaTheme="minorHAnsi" w:hAnsi="Times New Roman" w:cs="Times New Roman"/>
          <w:color w:val="000000"/>
          <w:lang w:eastAsia="en-US"/>
        </w:rPr>
        <w:softHyphen/>
        <w:t>рать с ним, петь ему песенки, рассказывать сказки и стихи, можно сопровож</w:t>
      </w:r>
      <w:r w:rsidRPr="004C1969">
        <w:rPr>
          <w:rFonts w:ascii="Times New Roman" w:eastAsiaTheme="minorHAnsi" w:hAnsi="Times New Roman" w:cs="Times New Roman"/>
          <w:color w:val="000000"/>
          <w:lang w:eastAsia="en-US"/>
        </w:rPr>
        <w:softHyphen/>
        <w:t>дать массаж спокойной музыкой.</w:t>
      </w:r>
      <w:r w:rsidRPr="004C1969">
        <w:rPr>
          <w:rFonts w:ascii="Times New Roman" w:eastAsiaTheme="minorHAnsi" w:hAnsi="Times New Roman" w:cs="Times New Roman"/>
          <w:color w:val="000000"/>
          <w:lang w:eastAsia="en-US"/>
        </w:rPr>
        <w:br/>
        <w:t>Среди массажных приемов наиболее приемлемы поглаживание и легкая вибра</w:t>
      </w:r>
      <w:r w:rsidRPr="004C1969">
        <w:rPr>
          <w:rFonts w:ascii="Times New Roman" w:eastAsiaTheme="minorHAnsi" w:hAnsi="Times New Roman" w:cs="Times New Roman"/>
          <w:color w:val="000000"/>
          <w:lang w:eastAsia="en-US"/>
        </w:rPr>
        <w:softHyphen/>
        <w:t>ция, способствующие расслаблению мышц. При поглаживании массирую</w:t>
      </w:r>
      <w:r w:rsidRPr="004C1969">
        <w:rPr>
          <w:rFonts w:ascii="Times New Roman" w:eastAsiaTheme="minorHAnsi" w:hAnsi="Times New Roman" w:cs="Times New Roman"/>
          <w:color w:val="000000"/>
          <w:lang w:eastAsia="en-US"/>
        </w:rPr>
        <w:softHyphen/>
        <w:t>щая рука скользит по коже, не сдвигая ее в складки. Вначале использу</w:t>
      </w:r>
      <w:r w:rsidRPr="004C1969">
        <w:rPr>
          <w:rFonts w:ascii="Times New Roman" w:eastAsiaTheme="minorHAnsi" w:hAnsi="Times New Roman" w:cs="Times New Roman"/>
          <w:color w:val="000000"/>
          <w:lang w:eastAsia="en-US"/>
        </w:rPr>
        <w:softHyphen/>
        <w:t>ется поверхностное поглаживание, затем более глубокое. Его можно про</w:t>
      </w:r>
      <w:r w:rsidRPr="004C1969">
        <w:rPr>
          <w:rFonts w:ascii="Times New Roman" w:eastAsiaTheme="minorHAnsi" w:hAnsi="Times New Roman" w:cs="Times New Roman"/>
          <w:color w:val="000000"/>
          <w:lang w:eastAsia="en-US"/>
        </w:rPr>
        <w:softHyphen/>
        <w:t>изводить ладонями, щипцеобразно сложенными пальцами или тыльной по</w:t>
      </w:r>
      <w:r w:rsidRPr="004C1969">
        <w:rPr>
          <w:rFonts w:ascii="Times New Roman" w:eastAsiaTheme="minorHAnsi" w:hAnsi="Times New Roman" w:cs="Times New Roman"/>
          <w:color w:val="000000"/>
          <w:lang w:eastAsia="en-US"/>
        </w:rPr>
        <w:softHyphen/>
        <w:t>верхностью согнутых под прямым углом в пястно-фаланговых суставах паль</w:t>
      </w:r>
      <w:r w:rsidRPr="004C1969">
        <w:rPr>
          <w:rFonts w:ascii="Times New Roman" w:eastAsiaTheme="minorHAnsi" w:hAnsi="Times New Roman" w:cs="Times New Roman"/>
          <w:color w:val="000000"/>
          <w:lang w:eastAsia="en-US"/>
        </w:rPr>
        <w:softHyphen/>
        <w:t>цев кистей.</w:t>
      </w:r>
      <w:r w:rsidRPr="004C1969">
        <w:rPr>
          <w:rFonts w:ascii="Times New Roman" w:eastAsiaTheme="minorHAnsi" w:hAnsi="Times New Roman" w:cs="Times New Roman"/>
          <w:color w:val="000000"/>
          <w:lang w:eastAsia="en-US"/>
        </w:rPr>
        <w:br/>
      </w:r>
    </w:p>
    <w:p w:rsidR="004C1969" w:rsidRPr="004C1969" w:rsidRDefault="004C1969" w:rsidP="004C1969">
      <w:pPr>
        <w:spacing w:after="0" w:line="240" w:lineRule="auto"/>
        <w:jc w:val="both"/>
        <w:rPr>
          <w:rFonts w:ascii="Times New Roman" w:eastAsia="Calibri" w:hAnsi="Times New Roman" w:cs="Times New Roman"/>
          <w:bCs/>
          <w:i/>
          <w:sz w:val="24"/>
          <w:szCs w:val="24"/>
          <w:shd w:val="clear" w:color="auto" w:fill="FFFFFF"/>
        </w:rPr>
      </w:pPr>
      <w:r w:rsidRPr="004C1969">
        <w:rPr>
          <w:rFonts w:ascii="Times New Roman" w:eastAsia="Calibri" w:hAnsi="Times New Roman" w:cs="Times New Roman"/>
          <w:bCs/>
          <w:i/>
          <w:sz w:val="24"/>
          <w:szCs w:val="24"/>
          <w:shd w:val="clear" w:color="auto" w:fill="FFFFFF"/>
        </w:rPr>
        <w:lastRenderedPageBreak/>
        <w:t xml:space="preserve">  Артикуляционная гимнастика</w:t>
      </w:r>
    </w:p>
    <w:p w:rsidR="004C1969" w:rsidRPr="00A20653" w:rsidRDefault="004C1969" w:rsidP="004C1969">
      <w:pPr>
        <w:spacing w:after="0" w:line="240" w:lineRule="auto"/>
        <w:jc w:val="both"/>
        <w:rPr>
          <w:rFonts w:ascii="Times New Roman" w:hAnsi="Times New Roman" w:cs="Times New Roman"/>
          <w:b/>
          <w:sz w:val="24"/>
          <w:szCs w:val="24"/>
        </w:rPr>
      </w:pP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r w:rsidRPr="004C1969">
        <w:rPr>
          <w:rFonts w:ascii="Times New Roman" w:eastAsiaTheme="minorHAnsi" w:hAnsi="Times New Roman" w:cs="Times New Roman"/>
          <w:color w:val="000000"/>
          <w:lang w:eastAsia="en-US"/>
        </w:rPr>
        <w:t>Формированием простейших артикуляционных движений.</w:t>
      </w: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r w:rsidRPr="004C1969">
        <w:rPr>
          <w:rFonts w:ascii="Times New Roman" w:eastAsiaTheme="minorHAnsi" w:hAnsi="Times New Roman" w:cs="Times New Roman"/>
          <w:color w:val="000000"/>
          <w:lang w:eastAsia="en-US"/>
        </w:rPr>
        <w:t>Упражнения для губ: сжатие, вытягивание трубочкой, растягивание в улыбку, открывание и закрывание рта, сосательные движения, вибрация, дутье.</w:t>
      </w: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r w:rsidRPr="004C1969">
        <w:rPr>
          <w:rFonts w:ascii="Times New Roman" w:eastAsiaTheme="minorHAnsi" w:hAnsi="Times New Roman" w:cs="Times New Roman"/>
          <w:color w:val="000000"/>
          <w:lang w:eastAsia="en-US"/>
        </w:rPr>
        <w:t>Упражнения для языка: движение языка вперед - назад при открытом рте, вправо- влево, вверх- вниз, щелканье.</w:t>
      </w: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r w:rsidRPr="004C1969">
        <w:rPr>
          <w:rFonts w:ascii="Times New Roman" w:eastAsiaTheme="minorHAnsi" w:hAnsi="Times New Roman" w:cs="Times New Roman"/>
          <w:color w:val="000000"/>
          <w:lang w:eastAsia="en-US"/>
        </w:rPr>
        <w:t>Упражнения на начальных этапах даются дозировано (особенно упражнения на дыхание), чтобы не утомить ребенка, не вызвать ухудшения самочувствия. Артикуляционная  гимнастика проводится в игровой форме, ведь многие дети боятся зеркала, не терпят вмешательства в рот.</w:t>
      </w: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p>
    <w:p w:rsidR="004C1969" w:rsidRPr="004C1969" w:rsidRDefault="004C1969" w:rsidP="004C1969">
      <w:pPr>
        <w:spacing w:after="0" w:line="240" w:lineRule="auto"/>
        <w:jc w:val="both"/>
        <w:rPr>
          <w:rFonts w:ascii="Times New Roman" w:eastAsia="Calibri" w:hAnsi="Times New Roman" w:cs="Times New Roman"/>
          <w:bCs/>
          <w:i/>
          <w:sz w:val="24"/>
          <w:szCs w:val="24"/>
          <w:shd w:val="clear" w:color="auto" w:fill="FFFFFF"/>
        </w:rPr>
      </w:pPr>
      <w:r>
        <w:rPr>
          <w:rFonts w:ascii="Times New Roman" w:eastAsia="Calibri" w:hAnsi="Times New Roman" w:cs="Times New Roman"/>
          <w:bCs/>
          <w:i/>
          <w:sz w:val="24"/>
          <w:szCs w:val="24"/>
          <w:shd w:val="clear" w:color="auto" w:fill="FFFFFF"/>
        </w:rPr>
        <w:t xml:space="preserve">   </w:t>
      </w:r>
      <w:r w:rsidRPr="004C1969">
        <w:rPr>
          <w:rFonts w:ascii="Times New Roman" w:eastAsia="Calibri" w:hAnsi="Times New Roman" w:cs="Times New Roman"/>
          <w:bCs/>
          <w:i/>
          <w:sz w:val="24"/>
          <w:szCs w:val="24"/>
          <w:shd w:val="clear" w:color="auto" w:fill="FFFFFF"/>
        </w:rPr>
        <w:t>Развитие мелкой моторики</w:t>
      </w:r>
    </w:p>
    <w:p w:rsidR="004C1969" w:rsidRPr="00A20653" w:rsidRDefault="004C1969" w:rsidP="004C1969">
      <w:pPr>
        <w:spacing w:after="0" w:line="240" w:lineRule="auto"/>
        <w:ind w:firstLine="709"/>
        <w:jc w:val="both"/>
        <w:rPr>
          <w:rFonts w:ascii="Times New Roman" w:hAnsi="Times New Roman" w:cs="Times New Roman"/>
          <w:b/>
          <w:sz w:val="24"/>
          <w:szCs w:val="24"/>
        </w:rPr>
      </w:pP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r w:rsidRPr="004C1969">
        <w:rPr>
          <w:rFonts w:ascii="Times New Roman" w:eastAsiaTheme="minorHAnsi" w:hAnsi="Times New Roman" w:cs="Times New Roman"/>
          <w:color w:val="000000"/>
          <w:lang w:eastAsia="en-US"/>
        </w:rPr>
        <w:t>Двигательные нарушения выступают ведущим дефектом и представляют собой своеобразную аномалию моторного развития, которая без соответствующей коррекции и компенсации оказывает неблагоприятное воздействие на весь ход формирования нервно-психических функций ребёнка.</w:t>
      </w: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r w:rsidRPr="004C1969">
        <w:rPr>
          <w:rFonts w:ascii="Times New Roman" w:eastAsiaTheme="minorHAnsi" w:hAnsi="Times New Roman" w:cs="Times New Roman"/>
          <w:color w:val="000000"/>
          <w:lang w:eastAsia="en-US"/>
        </w:rPr>
        <w:t xml:space="preserve">У детей с детским церебральным параличом ведущими нарушениями являются двигательные и сенсорные расстройства. Имеющиеся у детей с ДЦП  нарушения мелкой моторики рук, тонуса их мышц, присутствуют насильственные движения, моторная неловкость затрудняют приобретение трудовых умений, навыков самообслуживания. Двигательные нарушения усиливают нарушения артикуляцонной моторики и звукопроизношения, задерживают речевое развитие.  Важной задачей для педагогов и родителей детей с ДЦП является развитие мелкой моторики. </w:t>
      </w:r>
    </w:p>
    <w:p w:rsidR="004C1969" w:rsidRPr="004C1969" w:rsidRDefault="004C1969" w:rsidP="004C1969">
      <w:pPr>
        <w:pStyle w:val="a4"/>
        <w:spacing w:before="0" w:beforeAutospacing="0" w:after="0" w:afterAutospacing="0"/>
        <w:ind w:right="225"/>
        <w:jc w:val="both"/>
        <w:rPr>
          <w:rFonts w:ascii="Times New Roman" w:eastAsiaTheme="minorHAnsi" w:hAnsi="Times New Roman" w:cs="Times New Roman"/>
          <w:color w:val="000000"/>
          <w:lang w:eastAsia="en-US"/>
        </w:rPr>
      </w:pPr>
      <w:r w:rsidRPr="004C1969">
        <w:rPr>
          <w:rFonts w:ascii="Times New Roman" w:eastAsiaTheme="minorHAnsi" w:hAnsi="Times New Roman" w:cs="Times New Roman"/>
          <w:color w:val="000000"/>
          <w:lang w:eastAsia="en-US"/>
        </w:rPr>
        <w:t>На  каждом занятии с детьми с детским церебральным параличом проводится   работа по развитию мелкой моторики рук.</w:t>
      </w:r>
    </w:p>
    <w:p w:rsidR="004C1969" w:rsidRPr="00A20653" w:rsidRDefault="004C1969" w:rsidP="003D16FC">
      <w:pPr>
        <w:pStyle w:val="a7"/>
        <w:numPr>
          <w:ilvl w:val="0"/>
          <w:numId w:val="7"/>
        </w:numPr>
        <w:spacing w:after="200" w:line="240" w:lineRule="auto"/>
        <w:jc w:val="both"/>
        <w:rPr>
          <w:rFonts w:ascii="Times New Roman" w:hAnsi="Times New Roman" w:cs="Times New Roman"/>
          <w:sz w:val="24"/>
          <w:szCs w:val="24"/>
          <w:shd w:val="clear" w:color="auto" w:fill="FFFFFF"/>
        </w:rPr>
      </w:pPr>
      <w:r w:rsidRPr="00A20653">
        <w:rPr>
          <w:rFonts w:ascii="Times New Roman" w:hAnsi="Times New Roman" w:cs="Times New Roman"/>
          <w:i/>
          <w:sz w:val="24"/>
          <w:szCs w:val="24"/>
          <w:shd w:val="clear" w:color="auto" w:fill="FFFFFF"/>
        </w:rPr>
        <w:t>-</w:t>
      </w:r>
      <w:r w:rsidRPr="00A20653">
        <w:rPr>
          <w:rFonts w:ascii="Times New Roman" w:hAnsi="Times New Roman" w:cs="Times New Roman"/>
          <w:sz w:val="24"/>
          <w:szCs w:val="24"/>
          <w:shd w:val="clear" w:color="auto" w:fill="FFFFFF"/>
        </w:rPr>
        <w:t>массаж кистей пальцев и рук;</w:t>
      </w:r>
    </w:p>
    <w:p w:rsidR="004C1969" w:rsidRPr="00A20653" w:rsidRDefault="004C1969" w:rsidP="003D16FC">
      <w:pPr>
        <w:pStyle w:val="a7"/>
        <w:numPr>
          <w:ilvl w:val="0"/>
          <w:numId w:val="7"/>
        </w:numPr>
        <w:spacing w:after="200" w:line="240" w:lineRule="auto"/>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-использование массажеров;</w:t>
      </w:r>
    </w:p>
    <w:p w:rsidR="004C1969" w:rsidRPr="00A20653" w:rsidRDefault="004C1969" w:rsidP="003D16FC">
      <w:pPr>
        <w:pStyle w:val="a7"/>
        <w:numPr>
          <w:ilvl w:val="0"/>
          <w:numId w:val="7"/>
        </w:numPr>
        <w:spacing w:after="200" w:line="240" w:lineRule="auto"/>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-упражнения с мячиками;</w:t>
      </w:r>
    </w:p>
    <w:p w:rsidR="004C1969" w:rsidRPr="00A20653" w:rsidRDefault="004C1969" w:rsidP="003D16FC">
      <w:pPr>
        <w:pStyle w:val="a7"/>
        <w:numPr>
          <w:ilvl w:val="0"/>
          <w:numId w:val="7"/>
        </w:num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shd w:val="clear" w:color="auto" w:fill="FFFFFF"/>
        </w:rPr>
        <w:t>-пальчиковая гимнастика</w:t>
      </w:r>
    </w:p>
    <w:p w:rsidR="006A5C07" w:rsidRDefault="006A5C07" w:rsidP="006A5C07">
      <w:pPr>
        <w:spacing w:after="0" w:line="240" w:lineRule="auto"/>
        <w:jc w:val="both"/>
        <w:rPr>
          <w:rFonts w:ascii="Times New Roman" w:hAnsi="Times New Roman" w:cs="Times New Roman"/>
          <w:sz w:val="24"/>
          <w:szCs w:val="24"/>
        </w:rPr>
      </w:pPr>
    </w:p>
    <w:p w:rsidR="004C1969" w:rsidRPr="00905D7D" w:rsidRDefault="006A5C07" w:rsidP="006A5C07">
      <w:pPr>
        <w:spacing w:after="0" w:line="240" w:lineRule="auto"/>
        <w:jc w:val="center"/>
        <w:rPr>
          <w:rFonts w:ascii="Times New Roman" w:hAnsi="Times New Roman" w:cs="Times New Roman"/>
          <w:b/>
          <w:sz w:val="24"/>
          <w:szCs w:val="24"/>
        </w:rPr>
      </w:pPr>
      <w:r w:rsidRPr="00905D7D">
        <w:rPr>
          <w:rFonts w:ascii="Times New Roman" w:hAnsi="Times New Roman" w:cs="Times New Roman"/>
          <w:b/>
          <w:i/>
          <w:sz w:val="24"/>
          <w:szCs w:val="24"/>
        </w:rPr>
        <w:t>Коррекционно - развивающий курс:</w:t>
      </w:r>
      <w:r w:rsidRPr="00905D7D">
        <w:rPr>
          <w:rFonts w:ascii="Times New Roman" w:hAnsi="Times New Roman" w:cs="Times New Roman"/>
          <w:b/>
          <w:sz w:val="24"/>
          <w:szCs w:val="24"/>
        </w:rPr>
        <w:t xml:space="preserve"> «</w:t>
      </w:r>
      <w:r w:rsidR="004C1969" w:rsidRPr="00905D7D">
        <w:rPr>
          <w:rFonts w:ascii="Times New Roman" w:hAnsi="Times New Roman" w:cs="Times New Roman"/>
          <w:b/>
          <w:i/>
          <w:sz w:val="24"/>
          <w:szCs w:val="24"/>
          <w:u w:val="single"/>
        </w:rPr>
        <w:t>Запуск р</w:t>
      </w:r>
      <w:r w:rsidRPr="00905D7D">
        <w:rPr>
          <w:rFonts w:ascii="Times New Roman" w:hAnsi="Times New Roman" w:cs="Times New Roman"/>
          <w:b/>
          <w:i/>
          <w:sz w:val="24"/>
          <w:szCs w:val="24"/>
          <w:u w:val="single"/>
        </w:rPr>
        <w:t>ечи. Коррекция звукопроизношении»</w:t>
      </w:r>
      <w:r w:rsidR="004C1969" w:rsidRPr="00905D7D">
        <w:rPr>
          <w:rFonts w:ascii="Times New Roman" w:hAnsi="Times New Roman" w:cs="Times New Roman"/>
          <w:b/>
          <w:i/>
          <w:sz w:val="24"/>
          <w:szCs w:val="24"/>
          <w:u w:val="single"/>
        </w:rPr>
        <w:t>.</w:t>
      </w:r>
    </w:p>
    <w:p w:rsidR="004C1969" w:rsidRPr="00905D7D" w:rsidRDefault="004C1969" w:rsidP="004C1969">
      <w:pPr>
        <w:spacing w:after="0" w:line="240" w:lineRule="auto"/>
        <w:ind w:firstLine="709"/>
        <w:jc w:val="both"/>
        <w:rPr>
          <w:rFonts w:ascii="Times New Roman" w:hAnsi="Times New Roman" w:cs="Times New Roman"/>
          <w:b/>
          <w:i/>
          <w:sz w:val="24"/>
          <w:szCs w:val="24"/>
        </w:rPr>
      </w:pPr>
    </w:p>
    <w:p w:rsidR="004C1969" w:rsidRPr="00905D7D" w:rsidRDefault="004C1969" w:rsidP="004C1969">
      <w:pPr>
        <w:spacing w:after="0" w:line="240" w:lineRule="auto"/>
        <w:ind w:firstLine="709"/>
        <w:jc w:val="both"/>
        <w:rPr>
          <w:rFonts w:ascii="Times New Roman" w:hAnsi="Times New Roman" w:cs="Times New Roman"/>
          <w:sz w:val="24"/>
          <w:szCs w:val="24"/>
        </w:rPr>
      </w:pPr>
      <w:r w:rsidRPr="00905D7D">
        <w:rPr>
          <w:rFonts w:ascii="Times New Roman" w:hAnsi="Times New Roman" w:cs="Times New Roman"/>
          <w:sz w:val="24"/>
          <w:szCs w:val="24"/>
        </w:rPr>
        <w:t xml:space="preserve">                            ПОЯСНИТЕЛЬНАЯ   ЗАПИСКА  </w:t>
      </w:r>
    </w:p>
    <w:p w:rsidR="004C1969" w:rsidRPr="00905D7D" w:rsidRDefault="004C1969" w:rsidP="004C1969">
      <w:pPr>
        <w:spacing w:after="0" w:line="240" w:lineRule="auto"/>
        <w:ind w:firstLine="709"/>
        <w:jc w:val="both"/>
        <w:rPr>
          <w:rFonts w:ascii="Times New Roman" w:hAnsi="Times New Roman" w:cs="Times New Roman"/>
          <w:b/>
          <w:sz w:val="24"/>
          <w:szCs w:val="24"/>
        </w:rPr>
      </w:pPr>
    </w:p>
    <w:p w:rsidR="004C1969" w:rsidRPr="00A20653" w:rsidRDefault="004C1969" w:rsidP="004C1969">
      <w:pPr>
        <w:pStyle w:val="c7"/>
        <w:shd w:val="clear" w:color="auto" w:fill="FFFFFF"/>
        <w:spacing w:before="0" w:beforeAutospacing="0" w:after="0" w:afterAutospacing="0"/>
        <w:jc w:val="both"/>
      </w:pPr>
      <w:r w:rsidRPr="00A20653">
        <w:t>В настоящее время в России значительно возрос интерес к проблеме помощи детям с выраженными формами интеллектуальной недостаточности с целью их социальной адаптации и интеграции в общество.</w:t>
      </w:r>
    </w:p>
    <w:p w:rsidR="004C1969" w:rsidRPr="00A20653" w:rsidRDefault="004C1969" w:rsidP="004C1969">
      <w:pPr>
        <w:pStyle w:val="c0"/>
        <w:shd w:val="clear" w:color="auto" w:fill="FFFFFF"/>
        <w:spacing w:before="0" w:beforeAutospacing="0" w:after="0" w:afterAutospacing="0"/>
        <w:jc w:val="both"/>
      </w:pPr>
      <w:r w:rsidRPr="00A20653">
        <w:t xml:space="preserve">      Дети с умеренной умственной отсталостью являются наиболее сложной группой аномальных детей. На фоне глубокого нарушения всей познавательной деятельности особенно отчетливо выступает недоразвитие речи. Большая часть детей имеют системное недоразвитие речи разной степени выраженности. Поэтому, коррекция речевых нарушений у данной категории детей является необходимостью. </w:t>
      </w:r>
    </w:p>
    <w:p w:rsidR="004C1969" w:rsidRPr="00A20653" w:rsidRDefault="004C1969" w:rsidP="004C1969">
      <w:pPr>
        <w:pStyle w:val="c0"/>
        <w:shd w:val="clear" w:color="auto" w:fill="FFFFFF"/>
        <w:spacing w:before="0" w:beforeAutospacing="0" w:after="0" w:afterAutospacing="0"/>
        <w:jc w:val="both"/>
        <w:rPr>
          <w:shd w:val="clear" w:color="auto" w:fill="FFFFFF"/>
        </w:rPr>
      </w:pPr>
      <w:r w:rsidRPr="00A20653">
        <w:rPr>
          <w:b/>
          <w:shd w:val="clear" w:color="auto" w:fill="FFFFFF"/>
        </w:rPr>
        <w:t>Целью</w:t>
      </w:r>
      <w:r w:rsidRPr="00A20653">
        <w:rPr>
          <w:shd w:val="clear" w:color="auto" w:fill="FFFFFF"/>
        </w:rPr>
        <w:t xml:space="preserve"> логопедической помощи детям  с умеренной и тяжелой умственной отсталостью  является:</w:t>
      </w:r>
    </w:p>
    <w:p w:rsidR="004C1969" w:rsidRPr="00A20653" w:rsidRDefault="004C1969" w:rsidP="003D16FC">
      <w:pPr>
        <w:pStyle w:val="c0"/>
        <w:numPr>
          <w:ilvl w:val="0"/>
          <w:numId w:val="6"/>
        </w:numPr>
        <w:shd w:val="clear" w:color="auto" w:fill="FFFFFF"/>
        <w:spacing w:before="0" w:beforeAutospacing="0" w:after="0" w:afterAutospacing="0"/>
        <w:jc w:val="both"/>
        <w:rPr>
          <w:shd w:val="clear" w:color="auto" w:fill="FFFFFF"/>
        </w:rPr>
      </w:pPr>
      <w:r w:rsidRPr="00A20653">
        <w:rPr>
          <w:shd w:val="clear" w:color="auto" w:fill="FFFFFF"/>
        </w:rPr>
        <w:t xml:space="preserve">совершенствование речевых средств общения; </w:t>
      </w:r>
    </w:p>
    <w:p w:rsidR="004C1969" w:rsidRPr="00A20653" w:rsidRDefault="004C1969" w:rsidP="003D16FC">
      <w:pPr>
        <w:pStyle w:val="c0"/>
        <w:numPr>
          <w:ilvl w:val="0"/>
          <w:numId w:val="6"/>
        </w:numPr>
        <w:shd w:val="clear" w:color="auto" w:fill="FFFFFF"/>
        <w:spacing w:before="0" w:beforeAutospacing="0" w:after="0" w:afterAutospacing="0"/>
        <w:jc w:val="both"/>
        <w:rPr>
          <w:shd w:val="clear" w:color="auto" w:fill="FFFFFF"/>
        </w:rPr>
      </w:pPr>
      <w:r w:rsidRPr="00A20653">
        <w:rPr>
          <w:shd w:val="clear" w:color="auto" w:fill="FFFFFF"/>
        </w:rPr>
        <w:t>формирование умений пользоваться речью как средством коммуникации;</w:t>
      </w:r>
    </w:p>
    <w:p w:rsidR="004C1969" w:rsidRPr="00A20653" w:rsidRDefault="004C1969" w:rsidP="003D16FC">
      <w:pPr>
        <w:pStyle w:val="c0"/>
        <w:numPr>
          <w:ilvl w:val="0"/>
          <w:numId w:val="6"/>
        </w:numPr>
        <w:shd w:val="clear" w:color="auto" w:fill="FFFFFF"/>
        <w:spacing w:before="0" w:beforeAutospacing="0" w:after="0" w:afterAutospacing="0"/>
        <w:jc w:val="both"/>
        <w:rPr>
          <w:shd w:val="clear" w:color="auto" w:fill="FFFFFF"/>
        </w:rPr>
      </w:pPr>
      <w:r w:rsidRPr="00A20653">
        <w:rPr>
          <w:shd w:val="clear" w:color="auto" w:fill="FFFFFF"/>
        </w:rPr>
        <w:t>расширение представлений об окружающем мире.</w:t>
      </w:r>
    </w:p>
    <w:p w:rsidR="004C1969" w:rsidRPr="00A20653" w:rsidRDefault="004C1969" w:rsidP="004C1969">
      <w:pPr>
        <w:pStyle w:val="c0"/>
        <w:shd w:val="clear" w:color="auto" w:fill="FFFFFF"/>
        <w:spacing w:before="0" w:beforeAutospacing="0" w:after="0" w:afterAutospacing="0"/>
        <w:jc w:val="both"/>
        <w:rPr>
          <w:shd w:val="clear" w:color="auto" w:fill="FFFFFF"/>
        </w:rPr>
      </w:pPr>
      <w:r w:rsidRPr="00A20653">
        <w:t xml:space="preserve">Основные </w:t>
      </w:r>
      <w:r w:rsidRPr="00A20653">
        <w:rPr>
          <w:b/>
        </w:rPr>
        <w:t>задачи</w:t>
      </w:r>
      <w:r w:rsidRPr="00A20653">
        <w:t>:</w:t>
      </w:r>
    </w:p>
    <w:p w:rsidR="004C1969" w:rsidRPr="00A20653" w:rsidRDefault="004C1969" w:rsidP="004C1969">
      <w:pPr>
        <w:spacing w:line="240" w:lineRule="auto"/>
        <w:ind w:left="-254" w:right="-397"/>
        <w:jc w:val="both"/>
        <w:rPr>
          <w:rFonts w:ascii="Times New Roman" w:hAnsi="Times New Roman" w:cs="Times New Roman"/>
          <w:sz w:val="24"/>
          <w:szCs w:val="24"/>
        </w:rPr>
      </w:pPr>
      <w:r w:rsidRPr="00A20653">
        <w:rPr>
          <w:rFonts w:ascii="Times New Roman" w:hAnsi="Times New Roman" w:cs="Times New Roman"/>
          <w:sz w:val="24"/>
          <w:szCs w:val="24"/>
        </w:rPr>
        <w:lastRenderedPageBreak/>
        <w:t>- Развивать понимание речи. Преодолевать речевой негативизм (развивать речевую активность, вырабатывать мотивацию к общению).</w:t>
      </w:r>
    </w:p>
    <w:p w:rsidR="004C1969" w:rsidRPr="00A20653" w:rsidRDefault="004C1969" w:rsidP="004C1969">
      <w:pPr>
        <w:spacing w:line="240" w:lineRule="auto"/>
        <w:ind w:left="-254" w:right="-397"/>
        <w:jc w:val="both"/>
        <w:rPr>
          <w:rFonts w:ascii="Times New Roman" w:hAnsi="Times New Roman" w:cs="Times New Roman"/>
          <w:sz w:val="24"/>
          <w:szCs w:val="24"/>
        </w:rPr>
      </w:pPr>
      <w:r w:rsidRPr="00A20653">
        <w:rPr>
          <w:rFonts w:ascii="Times New Roman" w:hAnsi="Times New Roman" w:cs="Times New Roman"/>
          <w:sz w:val="24"/>
          <w:szCs w:val="24"/>
        </w:rPr>
        <w:t xml:space="preserve">-Развивать речевое звукоподражание.  </w:t>
      </w:r>
    </w:p>
    <w:p w:rsidR="004C1969" w:rsidRPr="00A20653" w:rsidRDefault="004C1969" w:rsidP="004C1969">
      <w:pPr>
        <w:spacing w:line="240" w:lineRule="auto"/>
        <w:ind w:left="-254" w:right="-397"/>
        <w:jc w:val="both"/>
        <w:rPr>
          <w:rFonts w:ascii="Times New Roman" w:hAnsi="Times New Roman" w:cs="Times New Roman"/>
          <w:sz w:val="24"/>
          <w:szCs w:val="24"/>
        </w:rPr>
      </w:pPr>
      <w:r w:rsidRPr="00A20653">
        <w:rPr>
          <w:rFonts w:ascii="Times New Roman" w:hAnsi="Times New Roman" w:cs="Times New Roman"/>
          <w:sz w:val="24"/>
          <w:szCs w:val="24"/>
        </w:rPr>
        <w:t>-Формировать  первичный словарь, обеспечивающий минимальное общение.</w:t>
      </w:r>
    </w:p>
    <w:p w:rsidR="004C1969" w:rsidRPr="00A20653" w:rsidRDefault="004C1969" w:rsidP="004C1969">
      <w:pPr>
        <w:pStyle w:val="c0"/>
        <w:shd w:val="clear" w:color="auto" w:fill="FFFFFF"/>
        <w:spacing w:before="0" w:beforeAutospacing="0" w:after="0" w:afterAutospacing="0"/>
        <w:jc w:val="both"/>
      </w:pPr>
      <w:r w:rsidRPr="00A20653">
        <w:t xml:space="preserve">Коррекционная работа проводится по следующим </w:t>
      </w:r>
      <w:r w:rsidRPr="00A20653">
        <w:rPr>
          <w:b/>
        </w:rPr>
        <w:t>направлениям</w:t>
      </w:r>
      <w:r w:rsidRPr="00A20653">
        <w:t>:</w:t>
      </w:r>
    </w:p>
    <w:p w:rsidR="004C1969" w:rsidRPr="00A20653" w:rsidRDefault="004C1969" w:rsidP="004C1969">
      <w:pPr>
        <w:pStyle w:val="c0"/>
        <w:shd w:val="clear" w:color="auto" w:fill="FFFFFF"/>
        <w:spacing w:before="0" w:beforeAutospacing="0" w:after="0" w:afterAutospacing="0"/>
        <w:jc w:val="both"/>
      </w:pPr>
      <w:r w:rsidRPr="00A20653">
        <w:t>1.Логопедический массаж</w:t>
      </w:r>
    </w:p>
    <w:p w:rsidR="004C1969" w:rsidRPr="00A20653" w:rsidRDefault="004C1969" w:rsidP="004C1969">
      <w:pPr>
        <w:pStyle w:val="c0"/>
        <w:shd w:val="clear" w:color="auto" w:fill="FFFFFF"/>
        <w:spacing w:before="0" w:beforeAutospacing="0" w:after="0" w:afterAutospacing="0"/>
        <w:jc w:val="both"/>
      </w:pPr>
      <w:r w:rsidRPr="00A20653">
        <w:t>2.Развитие общей и мелкой моторики, пространственных представлений и ориентации.</w:t>
      </w:r>
    </w:p>
    <w:p w:rsidR="004C1969" w:rsidRPr="00A20653" w:rsidRDefault="004C1969" w:rsidP="004C1969">
      <w:pPr>
        <w:pStyle w:val="c0"/>
        <w:shd w:val="clear" w:color="auto" w:fill="FFFFFF"/>
        <w:spacing w:before="0" w:beforeAutospacing="0" w:after="0" w:afterAutospacing="0"/>
        <w:jc w:val="both"/>
      </w:pPr>
      <w:r w:rsidRPr="00A20653">
        <w:t>3. Развитие дыхания, голоса и артикуляционной моторики.</w:t>
      </w:r>
    </w:p>
    <w:p w:rsidR="004C1969" w:rsidRPr="00A20653" w:rsidRDefault="004C1969" w:rsidP="004C1969">
      <w:pPr>
        <w:pStyle w:val="c0"/>
        <w:shd w:val="clear" w:color="auto" w:fill="FFFFFF"/>
        <w:spacing w:before="0" w:beforeAutospacing="0" w:after="0" w:afterAutospacing="0"/>
        <w:jc w:val="both"/>
      </w:pPr>
      <w:r w:rsidRPr="00A20653">
        <w:t>4. Развитие импрессивной речи</w:t>
      </w:r>
    </w:p>
    <w:p w:rsidR="004C1969" w:rsidRPr="00A20653" w:rsidRDefault="004C1969" w:rsidP="004C1969">
      <w:pPr>
        <w:pStyle w:val="c0"/>
        <w:shd w:val="clear" w:color="auto" w:fill="FFFFFF"/>
        <w:spacing w:before="0" w:beforeAutospacing="0" w:after="0" w:afterAutospacing="0"/>
        <w:jc w:val="both"/>
      </w:pPr>
      <w:r w:rsidRPr="00A20653">
        <w:t>5. Развитие экспрессивной речи.</w:t>
      </w:r>
    </w:p>
    <w:p w:rsidR="004C1969" w:rsidRPr="00A20653" w:rsidRDefault="004C1969" w:rsidP="004C1969">
      <w:pPr>
        <w:pStyle w:val="c0"/>
        <w:shd w:val="clear" w:color="auto" w:fill="FFFFFF"/>
        <w:spacing w:before="0" w:beforeAutospacing="0" w:after="0" w:afterAutospacing="0"/>
        <w:jc w:val="both"/>
      </w:pPr>
    </w:p>
    <w:p w:rsidR="004C1969" w:rsidRPr="00AB65A6" w:rsidRDefault="004C1969" w:rsidP="004C1969">
      <w:pPr>
        <w:spacing w:line="240" w:lineRule="auto"/>
        <w:jc w:val="both"/>
        <w:rPr>
          <w:rFonts w:ascii="Times New Roman" w:eastAsia="Times New Roman" w:hAnsi="Times New Roman" w:cs="Times New Roman"/>
          <w:b/>
          <w:i/>
          <w:sz w:val="24"/>
          <w:szCs w:val="24"/>
        </w:rPr>
      </w:pPr>
      <w:r w:rsidRPr="00A20653">
        <w:rPr>
          <w:rFonts w:ascii="Times New Roman" w:hAnsi="Times New Roman" w:cs="Times New Roman"/>
          <w:b/>
          <w:i/>
          <w:sz w:val="24"/>
          <w:szCs w:val="24"/>
        </w:rPr>
        <w:t>Учебно-тематический</w:t>
      </w:r>
      <w:r w:rsidRPr="00A20653">
        <w:rPr>
          <w:rFonts w:ascii="Times New Roman" w:eastAsia="Times New Roman" w:hAnsi="Times New Roman" w:cs="Times New Roman"/>
          <w:b/>
          <w:i/>
          <w:sz w:val="24"/>
          <w:szCs w:val="24"/>
        </w:rPr>
        <w:t xml:space="preserve"> план</w:t>
      </w:r>
    </w:p>
    <w:tbl>
      <w:tblPr>
        <w:tblW w:w="477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7091"/>
        <w:gridCol w:w="1412"/>
      </w:tblGrid>
      <w:tr w:rsidR="004C1969" w:rsidRPr="00A20653" w:rsidTr="00724A63">
        <w:trPr>
          <w:trHeight w:val="683"/>
          <w:tblCellSpacing w:w="0" w:type="dxa"/>
        </w:trPr>
        <w:tc>
          <w:tcPr>
            <w:tcW w:w="256" w:type="pct"/>
            <w:vMerge w:val="restart"/>
            <w:tcBorders>
              <w:right w:val="single" w:sz="4" w:space="0" w:color="auto"/>
            </w:tcBorders>
            <w:vAlign w:val="center"/>
          </w:tcPr>
          <w:p w:rsidR="004C1969" w:rsidRPr="00A20653" w:rsidRDefault="004C1969" w:rsidP="00724A63">
            <w:pPr>
              <w:spacing w:line="240" w:lineRule="auto"/>
              <w:jc w:val="both"/>
              <w:rPr>
                <w:rFonts w:ascii="Times New Roman" w:hAnsi="Times New Roman" w:cs="Times New Roman"/>
                <w:b/>
                <w:sz w:val="24"/>
                <w:szCs w:val="24"/>
              </w:rPr>
            </w:pPr>
          </w:p>
          <w:p w:rsidR="004C1969" w:rsidRPr="00A20653" w:rsidRDefault="004C1969" w:rsidP="00724A63">
            <w:pPr>
              <w:spacing w:line="240" w:lineRule="auto"/>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w:t>
            </w:r>
          </w:p>
        </w:tc>
        <w:tc>
          <w:tcPr>
            <w:tcW w:w="3956" w:type="pct"/>
            <w:vMerge w:val="restart"/>
            <w:tcBorders>
              <w:left w:val="single" w:sz="4" w:space="0" w:color="auto"/>
              <w:right w:val="single" w:sz="4" w:space="0" w:color="auto"/>
            </w:tcBorders>
            <w:vAlign w:val="center"/>
          </w:tcPr>
          <w:p w:rsidR="004C1969" w:rsidRPr="00A20653" w:rsidRDefault="004C1969" w:rsidP="00724A63">
            <w:pPr>
              <w:spacing w:line="240" w:lineRule="auto"/>
              <w:jc w:val="both"/>
              <w:rPr>
                <w:rFonts w:ascii="Times New Roman" w:hAnsi="Times New Roman" w:cs="Times New Roman"/>
                <w:b/>
                <w:sz w:val="24"/>
                <w:szCs w:val="24"/>
              </w:rPr>
            </w:pPr>
          </w:p>
          <w:p w:rsidR="004C1969" w:rsidRPr="00A20653" w:rsidRDefault="004C1969" w:rsidP="00724A63">
            <w:pPr>
              <w:spacing w:line="240" w:lineRule="auto"/>
              <w:jc w:val="both"/>
              <w:rPr>
                <w:rFonts w:ascii="Times New Roman" w:hAnsi="Times New Roman" w:cs="Times New Roman"/>
                <w:b/>
                <w:sz w:val="24"/>
                <w:szCs w:val="24"/>
              </w:rPr>
            </w:pPr>
            <w:r w:rsidRPr="00A20653">
              <w:rPr>
                <w:rStyle w:val="a6"/>
                <w:rFonts w:ascii="Times New Roman" w:hAnsi="Times New Roman"/>
              </w:rPr>
              <w:t>Направления коррекционно-логопедической работы</w:t>
            </w:r>
          </w:p>
        </w:tc>
        <w:tc>
          <w:tcPr>
            <w:tcW w:w="788" w:type="pct"/>
            <w:vMerge w:val="restart"/>
            <w:tcBorders>
              <w:lef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Количество часов</w:t>
            </w:r>
          </w:p>
        </w:tc>
      </w:tr>
      <w:tr w:rsidR="004C1969" w:rsidRPr="00A20653" w:rsidTr="00724A63">
        <w:trPr>
          <w:trHeight w:val="517"/>
          <w:tblCellSpacing w:w="0" w:type="dxa"/>
        </w:trPr>
        <w:tc>
          <w:tcPr>
            <w:tcW w:w="256" w:type="pct"/>
            <w:vMerge/>
            <w:tcBorders>
              <w:right w:val="single" w:sz="4" w:space="0" w:color="auto"/>
            </w:tcBorders>
            <w:vAlign w:val="center"/>
          </w:tcPr>
          <w:p w:rsidR="004C1969" w:rsidRPr="00A20653" w:rsidRDefault="004C1969" w:rsidP="00724A63">
            <w:pPr>
              <w:spacing w:line="240" w:lineRule="auto"/>
              <w:jc w:val="both"/>
              <w:rPr>
                <w:rFonts w:ascii="Times New Roman" w:eastAsia="Times New Roman" w:hAnsi="Times New Roman" w:cs="Times New Roman"/>
                <w:sz w:val="24"/>
                <w:szCs w:val="24"/>
              </w:rPr>
            </w:pPr>
          </w:p>
        </w:tc>
        <w:tc>
          <w:tcPr>
            <w:tcW w:w="3956" w:type="pct"/>
            <w:vMerge/>
            <w:tcBorders>
              <w:left w:val="single" w:sz="4" w:space="0" w:color="auto"/>
              <w:righ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p>
        </w:tc>
        <w:tc>
          <w:tcPr>
            <w:tcW w:w="788" w:type="pct"/>
            <w:vMerge/>
            <w:tcBorders>
              <w:lef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p>
        </w:tc>
      </w:tr>
      <w:tr w:rsidR="004C1969" w:rsidRPr="00A20653" w:rsidTr="00724A63">
        <w:trPr>
          <w:trHeight w:val="345"/>
          <w:tblCellSpacing w:w="0" w:type="dxa"/>
        </w:trPr>
        <w:tc>
          <w:tcPr>
            <w:tcW w:w="256" w:type="pct"/>
            <w:tcBorders>
              <w:right w:val="single" w:sz="4" w:space="0" w:color="auto"/>
            </w:tcBorders>
          </w:tcPr>
          <w:p w:rsidR="004C1969" w:rsidRPr="00A20653" w:rsidRDefault="004C1969" w:rsidP="00724A63">
            <w:pPr>
              <w:pStyle w:val="a4"/>
              <w:tabs>
                <w:tab w:val="left" w:pos="284"/>
              </w:tabs>
              <w:spacing w:before="0" w:beforeAutospacing="0" w:after="0" w:afterAutospacing="0"/>
              <w:ind w:right="225"/>
              <w:jc w:val="both"/>
              <w:rPr>
                <w:b/>
                <w:bCs/>
                <w:shd w:val="clear" w:color="auto" w:fill="FFFFFF"/>
              </w:rPr>
            </w:pPr>
            <w:r w:rsidRPr="00A20653">
              <w:rPr>
                <w:b/>
                <w:bCs/>
                <w:shd w:val="clear" w:color="auto" w:fill="FFFFFF"/>
              </w:rPr>
              <w:t xml:space="preserve"> 1</w:t>
            </w:r>
          </w:p>
        </w:tc>
        <w:tc>
          <w:tcPr>
            <w:tcW w:w="3956" w:type="pct"/>
            <w:tcBorders>
              <w:left w:val="single" w:sz="4" w:space="0" w:color="auto"/>
              <w:right w:val="single" w:sz="4" w:space="0" w:color="auto"/>
            </w:tcBorders>
          </w:tcPr>
          <w:p w:rsidR="004C1969" w:rsidRPr="00A20653" w:rsidRDefault="004C1969" w:rsidP="00724A63">
            <w:pPr>
              <w:pStyle w:val="c0"/>
              <w:shd w:val="clear" w:color="auto" w:fill="FFFFFF"/>
              <w:spacing w:before="0" w:beforeAutospacing="0" w:after="0" w:afterAutospacing="0"/>
              <w:jc w:val="both"/>
            </w:pPr>
            <w:r w:rsidRPr="00A20653">
              <w:t>Логопедический массаж:</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общий массаж лица;</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 массаж губ;</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-массаж  щек;</w:t>
            </w:r>
          </w:p>
          <w:p w:rsidR="004C1969" w:rsidRPr="00A20653" w:rsidRDefault="004C1969" w:rsidP="00724A63">
            <w:pPr>
              <w:pStyle w:val="a4"/>
              <w:spacing w:before="0" w:beforeAutospacing="0" w:after="0" w:afterAutospacing="0"/>
              <w:ind w:left="72" w:right="225"/>
              <w:jc w:val="both"/>
            </w:pPr>
            <w:r w:rsidRPr="00A20653">
              <w:rPr>
                <w:shd w:val="clear" w:color="auto" w:fill="FFFFFF"/>
              </w:rPr>
              <w:t>-массаж языка</w:t>
            </w:r>
          </w:p>
        </w:tc>
        <w:tc>
          <w:tcPr>
            <w:tcW w:w="788" w:type="pct"/>
            <w:tcBorders>
              <w:left w:val="single" w:sz="4" w:space="0" w:color="auto"/>
            </w:tcBorders>
          </w:tcPr>
          <w:p w:rsidR="004C1969" w:rsidRPr="00A20653" w:rsidRDefault="004C1969" w:rsidP="00724A63">
            <w:pPr>
              <w:pStyle w:val="a4"/>
              <w:spacing w:before="0" w:beforeAutospacing="0" w:after="0" w:afterAutospacing="0"/>
              <w:ind w:right="225"/>
              <w:jc w:val="both"/>
              <w:rPr>
                <w:bCs/>
                <w:shd w:val="clear" w:color="auto" w:fill="FFFFFF"/>
              </w:rPr>
            </w:pPr>
            <w:r w:rsidRPr="00A20653">
              <w:rPr>
                <w:bCs/>
                <w:shd w:val="clear" w:color="auto" w:fill="FFFFFF"/>
              </w:rPr>
              <w:t xml:space="preserve">   15</w:t>
            </w:r>
          </w:p>
        </w:tc>
      </w:tr>
      <w:tr w:rsidR="004C1969" w:rsidRPr="00A20653" w:rsidTr="00724A63">
        <w:trPr>
          <w:trHeight w:val="525"/>
          <w:tblCellSpacing w:w="0" w:type="dxa"/>
        </w:trPr>
        <w:tc>
          <w:tcPr>
            <w:tcW w:w="256" w:type="pct"/>
            <w:tcBorders>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 xml:space="preserve"> 2</w:t>
            </w:r>
          </w:p>
        </w:tc>
        <w:tc>
          <w:tcPr>
            <w:tcW w:w="3956" w:type="pct"/>
            <w:tcBorders>
              <w:left w:val="single" w:sz="4" w:space="0" w:color="auto"/>
              <w:right w:val="single" w:sz="4" w:space="0" w:color="auto"/>
            </w:tcBorders>
          </w:tcPr>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Развитие общей и мелкой моторики:</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i/>
                <w:sz w:val="24"/>
                <w:szCs w:val="24"/>
                <w:shd w:val="clear" w:color="auto" w:fill="FFFFFF"/>
              </w:rPr>
              <w:t>-</w:t>
            </w:r>
            <w:r w:rsidRPr="00A20653">
              <w:rPr>
                <w:rFonts w:ascii="Times New Roman" w:hAnsi="Times New Roman" w:cs="Times New Roman"/>
                <w:sz w:val="24"/>
                <w:szCs w:val="24"/>
                <w:shd w:val="clear" w:color="auto" w:fill="FFFFFF"/>
              </w:rPr>
              <w:t>массаж кистей пальцев и рук;</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-использование массажеров;</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-упражнения с мячиками;</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-пальчиковая гимнастика</w:t>
            </w:r>
          </w:p>
        </w:tc>
        <w:tc>
          <w:tcPr>
            <w:tcW w:w="788" w:type="pct"/>
            <w:tcBorders>
              <w:left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15</w:t>
            </w:r>
          </w:p>
        </w:tc>
      </w:tr>
      <w:tr w:rsidR="004C1969" w:rsidRPr="00A20653" w:rsidTr="00724A63">
        <w:trPr>
          <w:trHeight w:val="525"/>
          <w:tblCellSpacing w:w="0" w:type="dxa"/>
        </w:trPr>
        <w:tc>
          <w:tcPr>
            <w:tcW w:w="256" w:type="pct"/>
            <w:tcBorders>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 xml:space="preserve"> 3</w:t>
            </w:r>
          </w:p>
        </w:tc>
        <w:tc>
          <w:tcPr>
            <w:tcW w:w="3956" w:type="pct"/>
            <w:tcBorders>
              <w:left w:val="single" w:sz="4" w:space="0" w:color="auto"/>
              <w:right w:val="single" w:sz="4" w:space="0" w:color="auto"/>
            </w:tcBorders>
          </w:tcPr>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Развитие дыхания, голоса и артикуляционной моторики:</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 увеличение объема дыхания;</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-упражнения для губ;</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-упражнения для языка;</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-упражнения для щек;</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p>
        </w:tc>
        <w:tc>
          <w:tcPr>
            <w:tcW w:w="788" w:type="pct"/>
            <w:tcBorders>
              <w:left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10</w:t>
            </w:r>
          </w:p>
        </w:tc>
      </w:tr>
      <w:tr w:rsidR="004C1969" w:rsidRPr="00A20653" w:rsidTr="00724A63">
        <w:trPr>
          <w:trHeight w:val="600"/>
          <w:tblCellSpacing w:w="0" w:type="dxa"/>
        </w:trPr>
        <w:tc>
          <w:tcPr>
            <w:tcW w:w="256" w:type="pct"/>
            <w:tcBorders>
              <w:bottom w:val="single" w:sz="4" w:space="0" w:color="auto"/>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4</w:t>
            </w:r>
          </w:p>
        </w:tc>
        <w:tc>
          <w:tcPr>
            <w:tcW w:w="3956" w:type="pct"/>
            <w:tcBorders>
              <w:left w:val="single" w:sz="4" w:space="0" w:color="auto"/>
              <w:bottom w:val="single" w:sz="4" w:space="0" w:color="auto"/>
              <w:right w:val="single" w:sz="4" w:space="0" w:color="auto"/>
            </w:tcBorders>
          </w:tcPr>
          <w:p w:rsidR="004C1969" w:rsidRPr="00A20653" w:rsidRDefault="004C1969" w:rsidP="00724A63">
            <w:pPr>
              <w:pStyle w:val="c0"/>
              <w:shd w:val="clear" w:color="auto" w:fill="FFFFFF"/>
              <w:spacing w:before="0" w:beforeAutospacing="0" w:after="0" w:afterAutospacing="0"/>
              <w:jc w:val="both"/>
            </w:pPr>
            <w:r w:rsidRPr="00A20653">
              <w:t>Развитие импрессивной речи:</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-понимание элементарных инструкций;</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-накопление пассивного предметного словаря;</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-понимание названий действий</w:t>
            </w:r>
          </w:p>
          <w:p w:rsidR="004C1969" w:rsidRPr="00A20653" w:rsidRDefault="004C1969" w:rsidP="00724A63">
            <w:pPr>
              <w:spacing w:after="0" w:line="240" w:lineRule="auto"/>
              <w:ind w:left="72"/>
              <w:jc w:val="both"/>
              <w:rPr>
                <w:rFonts w:ascii="Times New Roman" w:hAnsi="Times New Roman" w:cs="Times New Roman"/>
                <w:b/>
                <w:i/>
                <w:sz w:val="24"/>
                <w:szCs w:val="24"/>
              </w:rPr>
            </w:pPr>
            <w:r w:rsidRPr="00A20653">
              <w:rPr>
                <w:rFonts w:ascii="Times New Roman" w:hAnsi="Times New Roman" w:cs="Times New Roman"/>
                <w:sz w:val="24"/>
                <w:szCs w:val="24"/>
              </w:rPr>
              <w:t>-понимание вопросов</w:t>
            </w:r>
          </w:p>
        </w:tc>
        <w:tc>
          <w:tcPr>
            <w:tcW w:w="788" w:type="pct"/>
            <w:tcBorders>
              <w:left w:val="single" w:sz="4" w:space="0" w:color="auto"/>
              <w:bottom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13</w:t>
            </w:r>
          </w:p>
        </w:tc>
      </w:tr>
      <w:tr w:rsidR="004C1969" w:rsidRPr="00A20653" w:rsidTr="00724A63">
        <w:trPr>
          <w:trHeight w:val="1770"/>
          <w:tblCellSpacing w:w="0" w:type="dxa"/>
        </w:trPr>
        <w:tc>
          <w:tcPr>
            <w:tcW w:w="256" w:type="pct"/>
            <w:tcBorders>
              <w:top w:val="single" w:sz="4" w:space="0" w:color="auto"/>
              <w:bottom w:val="single" w:sz="4" w:space="0" w:color="auto"/>
              <w:right w:val="single" w:sz="4" w:space="0" w:color="auto"/>
            </w:tcBorders>
          </w:tcPr>
          <w:p w:rsidR="004C1969" w:rsidRPr="00A20653" w:rsidRDefault="004C1969" w:rsidP="00724A63">
            <w:pPr>
              <w:tabs>
                <w:tab w:val="left" w:pos="284"/>
              </w:tabs>
              <w:spacing w:line="240" w:lineRule="auto"/>
              <w:ind w:right="225"/>
              <w:jc w:val="both"/>
              <w:rPr>
                <w:rFonts w:ascii="Times New Roman" w:hAnsi="Times New Roman" w:cs="Times New Roman"/>
                <w:b/>
                <w:sz w:val="24"/>
                <w:szCs w:val="24"/>
              </w:rPr>
            </w:pPr>
            <w:r w:rsidRPr="00A20653">
              <w:rPr>
                <w:rFonts w:ascii="Times New Roman" w:hAnsi="Times New Roman" w:cs="Times New Roman"/>
                <w:b/>
                <w:sz w:val="24"/>
                <w:szCs w:val="24"/>
              </w:rPr>
              <w:t>5</w:t>
            </w:r>
          </w:p>
        </w:tc>
        <w:tc>
          <w:tcPr>
            <w:tcW w:w="3956" w:type="pct"/>
            <w:tcBorders>
              <w:top w:val="single" w:sz="4" w:space="0" w:color="auto"/>
              <w:left w:val="single" w:sz="4" w:space="0" w:color="auto"/>
              <w:bottom w:val="single" w:sz="4" w:space="0" w:color="auto"/>
              <w:right w:val="single" w:sz="4" w:space="0" w:color="auto"/>
            </w:tcBorders>
          </w:tcPr>
          <w:p w:rsidR="004C1969" w:rsidRPr="00A20653" w:rsidRDefault="004C1969" w:rsidP="00724A63">
            <w:pPr>
              <w:spacing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Развитие экспрессивной речи:</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 развитие произносимой речи на звукоподражаниях;</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 называние в доступной форме близких ребенку лиц;</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 просьбы («дай», «на»)</w:t>
            </w:r>
          </w:p>
        </w:tc>
        <w:tc>
          <w:tcPr>
            <w:tcW w:w="788" w:type="pct"/>
            <w:tcBorders>
              <w:top w:val="single" w:sz="4" w:space="0" w:color="auto"/>
              <w:left w:val="single" w:sz="4" w:space="0" w:color="auto"/>
              <w:bottom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13</w:t>
            </w:r>
          </w:p>
        </w:tc>
      </w:tr>
      <w:tr w:rsidR="004C1969" w:rsidRPr="00A20653" w:rsidTr="00724A63">
        <w:trPr>
          <w:trHeight w:val="474"/>
          <w:tblCellSpacing w:w="0" w:type="dxa"/>
        </w:trPr>
        <w:tc>
          <w:tcPr>
            <w:tcW w:w="4212" w:type="pct"/>
            <w:gridSpan w:val="2"/>
            <w:tcBorders>
              <w:right w:val="single" w:sz="4" w:space="0" w:color="auto"/>
            </w:tcBorders>
          </w:tcPr>
          <w:p w:rsidR="004C1969" w:rsidRPr="00A20653" w:rsidRDefault="004C1969" w:rsidP="00724A63">
            <w:pPr>
              <w:spacing w:line="240" w:lineRule="auto"/>
              <w:jc w:val="both"/>
              <w:rPr>
                <w:rFonts w:ascii="Times New Roman" w:eastAsia="Times New Roman" w:hAnsi="Times New Roman" w:cs="Times New Roman"/>
                <w:sz w:val="24"/>
                <w:szCs w:val="24"/>
              </w:rPr>
            </w:pPr>
            <w:r w:rsidRPr="00A20653">
              <w:rPr>
                <w:rFonts w:ascii="Times New Roman" w:hAnsi="Times New Roman" w:cs="Times New Roman"/>
                <w:b/>
                <w:bCs/>
                <w:sz w:val="24"/>
                <w:szCs w:val="24"/>
              </w:rPr>
              <w:t>Всего:</w:t>
            </w:r>
          </w:p>
        </w:tc>
        <w:tc>
          <w:tcPr>
            <w:tcW w:w="788" w:type="pct"/>
            <w:tcBorders>
              <w:left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 xml:space="preserve">            66ч.</w:t>
            </w:r>
          </w:p>
        </w:tc>
      </w:tr>
    </w:tbl>
    <w:p w:rsidR="004C1969" w:rsidRPr="00724A63" w:rsidRDefault="004C1969" w:rsidP="004C1969">
      <w:pPr>
        <w:pStyle w:val="c0"/>
        <w:shd w:val="clear" w:color="auto" w:fill="FFFFFF"/>
        <w:spacing w:before="0" w:beforeAutospacing="0" w:after="0" w:afterAutospacing="0"/>
        <w:jc w:val="both"/>
      </w:pPr>
    </w:p>
    <w:p w:rsidR="004C1969" w:rsidRPr="00724A63" w:rsidRDefault="004C1969" w:rsidP="004C1969">
      <w:pPr>
        <w:pStyle w:val="c0"/>
        <w:shd w:val="clear" w:color="auto" w:fill="FFFFFF"/>
        <w:spacing w:before="0" w:beforeAutospacing="0" w:after="0" w:afterAutospacing="0"/>
        <w:jc w:val="both"/>
        <w:rPr>
          <w:bCs/>
          <w:i/>
        </w:rPr>
      </w:pPr>
      <w:r w:rsidRPr="00724A63">
        <w:rPr>
          <w:b/>
          <w:bCs/>
        </w:rPr>
        <w:t xml:space="preserve">            </w:t>
      </w:r>
      <w:r w:rsidRPr="00724A63">
        <w:rPr>
          <w:bCs/>
          <w:i/>
        </w:rPr>
        <w:t>Содержание коррекционных занятий</w:t>
      </w:r>
    </w:p>
    <w:p w:rsidR="004C1969" w:rsidRPr="00724A63" w:rsidRDefault="004C1969" w:rsidP="004C1969">
      <w:pPr>
        <w:pStyle w:val="c0"/>
        <w:shd w:val="clear" w:color="auto" w:fill="FFFFFF"/>
        <w:spacing w:before="0" w:beforeAutospacing="0" w:after="0" w:afterAutospacing="0"/>
        <w:jc w:val="both"/>
        <w:rPr>
          <w:b/>
          <w:bCs/>
        </w:rPr>
      </w:pPr>
    </w:p>
    <w:p w:rsidR="004C1969" w:rsidRPr="00724A63" w:rsidRDefault="004C1969" w:rsidP="004C1969">
      <w:pPr>
        <w:pStyle w:val="a4"/>
        <w:spacing w:before="0" w:beforeAutospacing="0" w:after="0" w:afterAutospacing="0"/>
        <w:ind w:right="225"/>
        <w:jc w:val="both"/>
        <w:rPr>
          <w:rFonts w:ascii="Times New Roman" w:hAnsi="Times New Roman" w:cs="Times New Roman"/>
          <w:bCs/>
          <w:i/>
          <w:shd w:val="clear" w:color="auto" w:fill="FFFFFF"/>
        </w:rPr>
      </w:pPr>
      <w:r w:rsidRPr="00724A63">
        <w:rPr>
          <w:rFonts w:ascii="Times New Roman" w:hAnsi="Times New Roman" w:cs="Times New Roman"/>
          <w:bCs/>
          <w:i/>
          <w:shd w:val="clear" w:color="auto" w:fill="FFFFFF"/>
        </w:rPr>
        <w:lastRenderedPageBreak/>
        <w:t>Логопедический массаж</w:t>
      </w:r>
    </w:p>
    <w:p w:rsidR="004C1969" w:rsidRPr="00724A63" w:rsidRDefault="004C1969" w:rsidP="004C1969">
      <w:pPr>
        <w:pStyle w:val="a4"/>
        <w:spacing w:before="0" w:beforeAutospacing="0" w:after="0" w:afterAutospacing="0"/>
        <w:ind w:right="225"/>
        <w:jc w:val="both"/>
        <w:rPr>
          <w:rFonts w:ascii="Times New Roman" w:eastAsia="Times New Roman" w:hAnsi="Times New Roman" w:cs="Times New Roman"/>
        </w:rPr>
      </w:pPr>
      <w:r w:rsidRPr="00724A63">
        <w:rPr>
          <w:rFonts w:ascii="Times New Roman" w:hAnsi="Times New Roman" w:cs="Times New Roman"/>
          <w:shd w:val="clear" w:color="auto" w:fill="FFFFFF"/>
        </w:rPr>
        <w:br/>
      </w:r>
      <w:r w:rsidRPr="00724A63">
        <w:rPr>
          <w:rFonts w:ascii="Times New Roman" w:eastAsia="Times New Roman" w:hAnsi="Times New Roman" w:cs="Times New Roman"/>
        </w:rPr>
        <w:t>Логопедический массаж начинается с общего массажа лица, далее переходят к массажу губ и затем уже проводят манипуляции в полости рта ребенка. При этом надо иметь в виду, что далеко не все дети положительно реагируют на мани</w:t>
      </w:r>
      <w:r w:rsidRPr="00724A63">
        <w:rPr>
          <w:rFonts w:ascii="Times New Roman" w:eastAsia="Times New Roman" w:hAnsi="Times New Roman" w:cs="Times New Roman"/>
        </w:rPr>
        <w:softHyphen/>
        <w:t>пуляции во рту, так как зона рта очень чувствительна. Ребенок должен полу</w:t>
      </w:r>
      <w:r w:rsidRPr="00724A63">
        <w:rPr>
          <w:rFonts w:ascii="Times New Roman" w:eastAsia="Times New Roman" w:hAnsi="Times New Roman" w:cs="Times New Roman"/>
        </w:rPr>
        <w:softHyphen/>
        <w:t>чать в процессе логопедического массажа только приятные ощущения. В про</w:t>
      </w:r>
      <w:r w:rsidRPr="00724A63">
        <w:rPr>
          <w:rFonts w:ascii="Times New Roman" w:eastAsia="Times New Roman" w:hAnsi="Times New Roman" w:cs="Times New Roman"/>
        </w:rPr>
        <w:softHyphen/>
        <w:t>тивном случае нарастает тонус и гиперсензитивность оральной области. Не</w:t>
      </w:r>
      <w:r w:rsidRPr="00724A63">
        <w:rPr>
          <w:rFonts w:ascii="Times New Roman" w:eastAsia="Times New Roman" w:hAnsi="Times New Roman" w:cs="Times New Roman"/>
        </w:rPr>
        <w:softHyphen/>
        <w:t>умелые активные действия могут привести к оживлению рефлекторной сферы, в частности, кусательного или рвотного рефлексов.</w:t>
      </w:r>
      <w:r w:rsidRPr="00724A63">
        <w:rPr>
          <w:rFonts w:ascii="Times New Roman" w:eastAsia="Times New Roman" w:hAnsi="Times New Roman" w:cs="Times New Roman"/>
        </w:rPr>
        <w:br/>
        <w:t>Проведение лицевого массажа способствует не только формированию мимиче</w:t>
      </w:r>
      <w:r w:rsidRPr="00724A63">
        <w:rPr>
          <w:rFonts w:ascii="Times New Roman" w:eastAsia="Times New Roman" w:hAnsi="Times New Roman" w:cs="Times New Roman"/>
        </w:rPr>
        <w:softHyphen/>
        <w:t>ских средств общения, но и развитию оральной сферы, что необхо</w:t>
      </w:r>
      <w:r w:rsidRPr="00724A63">
        <w:rPr>
          <w:rFonts w:ascii="Times New Roman" w:eastAsia="Times New Roman" w:hAnsi="Times New Roman" w:cs="Times New Roman"/>
        </w:rPr>
        <w:softHyphen/>
        <w:t>димо для нормального питания ребенка и последующего развития речи</w:t>
      </w:r>
      <w:r w:rsidRPr="00724A63">
        <w:rPr>
          <w:rFonts w:ascii="Times New Roman" w:eastAsia="Times New Roman" w:hAnsi="Times New Roman" w:cs="Times New Roman"/>
        </w:rPr>
        <w:br/>
        <w:t>Массаж лица рекомендуется проводить ежедневно в течение трех минут. При этом учитываются общие требования к проведению массажа: обстановка должна быть комфортной и гигиеничной. Противопоказано проведение мас</w:t>
      </w:r>
      <w:r w:rsidRPr="00724A63">
        <w:rPr>
          <w:rFonts w:ascii="Times New Roman" w:eastAsia="Times New Roman" w:hAnsi="Times New Roman" w:cs="Times New Roman"/>
        </w:rPr>
        <w:softHyphen/>
        <w:t>сажа при наличии кожных или соматических заболеваний.</w:t>
      </w:r>
      <w:r w:rsidRPr="00724A63">
        <w:rPr>
          <w:rFonts w:ascii="Times New Roman" w:eastAsia="Times New Roman" w:hAnsi="Times New Roman" w:cs="Times New Roman"/>
        </w:rPr>
        <w:br/>
        <w:t>В процессе проведения массажа необходимо активно общаться с ребенком, иг</w:t>
      </w:r>
      <w:r w:rsidRPr="00724A63">
        <w:rPr>
          <w:rFonts w:ascii="Times New Roman" w:eastAsia="Times New Roman" w:hAnsi="Times New Roman" w:cs="Times New Roman"/>
        </w:rPr>
        <w:softHyphen/>
        <w:t>рать с ним, петь ему песенки, рассказывать сказки и стихи, можно сопровож</w:t>
      </w:r>
      <w:r w:rsidRPr="00724A63">
        <w:rPr>
          <w:rFonts w:ascii="Times New Roman" w:eastAsia="Times New Roman" w:hAnsi="Times New Roman" w:cs="Times New Roman"/>
        </w:rPr>
        <w:softHyphen/>
        <w:t>дать массаж спокойной</w:t>
      </w:r>
      <w:r w:rsidRPr="00A20653">
        <w:rPr>
          <w:shd w:val="clear" w:color="auto" w:fill="FFFFFF"/>
        </w:rPr>
        <w:t xml:space="preserve"> </w:t>
      </w:r>
      <w:r w:rsidRPr="00724A63">
        <w:rPr>
          <w:rFonts w:ascii="Times New Roman" w:eastAsia="Times New Roman" w:hAnsi="Times New Roman" w:cs="Times New Roman"/>
        </w:rPr>
        <w:t>музыкой.</w:t>
      </w:r>
      <w:r w:rsidRPr="00724A63">
        <w:rPr>
          <w:rFonts w:ascii="Times New Roman" w:eastAsia="Times New Roman" w:hAnsi="Times New Roman" w:cs="Times New Roman"/>
        </w:rPr>
        <w:br/>
        <w:t>Среди массажных приемов наиболее приемлемы поглаживание и легкая вибра</w:t>
      </w:r>
      <w:r w:rsidRPr="00724A63">
        <w:rPr>
          <w:rFonts w:ascii="Times New Roman" w:eastAsia="Times New Roman" w:hAnsi="Times New Roman" w:cs="Times New Roman"/>
        </w:rPr>
        <w:softHyphen/>
        <w:t>ция, способствующие расслаблению мышц. При поглаживании массирую</w:t>
      </w:r>
      <w:r w:rsidRPr="00724A63">
        <w:rPr>
          <w:rFonts w:ascii="Times New Roman" w:eastAsia="Times New Roman" w:hAnsi="Times New Roman" w:cs="Times New Roman"/>
        </w:rPr>
        <w:softHyphen/>
        <w:t>щая рука скользит по коже, не сдвигая ее в складки. Вначале использу</w:t>
      </w:r>
      <w:r w:rsidRPr="00724A63">
        <w:rPr>
          <w:rFonts w:ascii="Times New Roman" w:eastAsia="Times New Roman" w:hAnsi="Times New Roman" w:cs="Times New Roman"/>
        </w:rPr>
        <w:softHyphen/>
        <w:t>ется поверхностное поглаживание, затем более глубокое. Его можно про</w:t>
      </w:r>
      <w:r w:rsidRPr="00724A63">
        <w:rPr>
          <w:rFonts w:ascii="Times New Roman" w:eastAsia="Times New Roman" w:hAnsi="Times New Roman" w:cs="Times New Roman"/>
        </w:rPr>
        <w:softHyphen/>
        <w:t>изводить ладонями, щипцеобразно сложенными пальцами или тыльной по</w:t>
      </w:r>
      <w:r w:rsidRPr="00724A63">
        <w:rPr>
          <w:rFonts w:ascii="Times New Roman" w:eastAsia="Times New Roman" w:hAnsi="Times New Roman" w:cs="Times New Roman"/>
        </w:rPr>
        <w:softHyphen/>
        <w:t>верхностью согнутых под прямым углом в пястно-фаланговых суставах паль</w:t>
      </w:r>
      <w:r w:rsidRPr="00724A63">
        <w:rPr>
          <w:rFonts w:ascii="Times New Roman" w:eastAsia="Times New Roman" w:hAnsi="Times New Roman" w:cs="Times New Roman"/>
        </w:rPr>
        <w:softHyphen/>
        <w:t>цев кистей.</w:t>
      </w:r>
    </w:p>
    <w:p w:rsidR="004C1969" w:rsidRPr="00A20653" w:rsidRDefault="004C1969" w:rsidP="004C1969">
      <w:pPr>
        <w:pStyle w:val="c0"/>
        <w:shd w:val="clear" w:color="auto" w:fill="FFFFFF"/>
        <w:spacing w:before="0" w:beforeAutospacing="0" w:after="0" w:afterAutospacing="0"/>
        <w:jc w:val="both"/>
      </w:pPr>
    </w:p>
    <w:p w:rsidR="004C1969" w:rsidRPr="00724A63" w:rsidRDefault="004C1969" w:rsidP="004C1969">
      <w:pPr>
        <w:pStyle w:val="c0"/>
        <w:shd w:val="clear" w:color="auto" w:fill="FFFFFF"/>
        <w:spacing w:before="0" w:beforeAutospacing="0" w:after="0" w:afterAutospacing="0"/>
        <w:jc w:val="both"/>
        <w:rPr>
          <w:rStyle w:val="c3"/>
          <w:i/>
          <w:iCs/>
        </w:rPr>
      </w:pPr>
      <w:r w:rsidRPr="00724A63">
        <w:rPr>
          <w:rStyle w:val="c3"/>
          <w:i/>
          <w:iCs/>
        </w:rPr>
        <w:t>Развитие общей и мелкой моторики, пространственных представлений и ориентации</w:t>
      </w:r>
    </w:p>
    <w:p w:rsidR="004C1969" w:rsidRPr="00A20653" w:rsidRDefault="004C1969" w:rsidP="004C1969">
      <w:pPr>
        <w:pStyle w:val="c0"/>
        <w:shd w:val="clear" w:color="auto" w:fill="FFFFFF"/>
        <w:spacing w:before="0" w:beforeAutospacing="0" w:after="0" w:afterAutospacing="0"/>
        <w:jc w:val="both"/>
        <w:rPr>
          <w:b/>
        </w:rPr>
      </w:pPr>
    </w:p>
    <w:p w:rsidR="004C1969" w:rsidRPr="00A20653" w:rsidRDefault="004C1969" w:rsidP="004C1969">
      <w:pPr>
        <w:pStyle w:val="c0"/>
        <w:shd w:val="clear" w:color="auto" w:fill="FFFFFF"/>
        <w:spacing w:before="0" w:beforeAutospacing="0" w:after="0" w:afterAutospacing="0"/>
        <w:jc w:val="both"/>
      </w:pPr>
      <w:r w:rsidRPr="00A20653">
        <w:t>     Развитию общей моторики способствуют  физминутки, речевые игры с движением, когда логопед читает текст, а дети выполняют соответствующие движения .Это и ходьба (на месте, на носочках, на пятках, с движением рук), и прыжки (на обеих ногах и поочередно на каждой), и игры в мяч (ловить, катать, по заданию подкатом попасть в ворота и т.д.).</w:t>
      </w:r>
    </w:p>
    <w:p w:rsidR="004C1969" w:rsidRPr="00A20653" w:rsidRDefault="004C1969" w:rsidP="004C1969">
      <w:pPr>
        <w:pStyle w:val="c0"/>
        <w:shd w:val="clear" w:color="auto" w:fill="FFFFFF"/>
        <w:spacing w:before="0" w:beforeAutospacing="0" w:after="0" w:afterAutospacing="0"/>
        <w:jc w:val="both"/>
      </w:pPr>
      <w:r w:rsidRPr="00A20653">
        <w:t>     Развитие моторики пальцев рук, пространственных представлений и пространственной ориентации предполагает повторение определенных манипуляций пальцами рук, произведенных учителем (сжимание в кулак, сгибание и разгибание); построение из кубиков домиков, башен; работу с разборными игрушками, мозаикой; составление предметных разрезных картинок; складывание из палочек геометрических фигур; раскрашивание рисунков по контуру;  расстегивание пуговиц, завязывание шнурков; пальчиковую гимнастику.</w:t>
      </w:r>
    </w:p>
    <w:p w:rsidR="004C1969" w:rsidRPr="00A20653" w:rsidRDefault="004C1969" w:rsidP="004C1969">
      <w:pPr>
        <w:pStyle w:val="c0"/>
        <w:shd w:val="clear" w:color="auto" w:fill="FFFFFF"/>
        <w:spacing w:before="0" w:beforeAutospacing="0" w:after="0" w:afterAutospacing="0"/>
        <w:jc w:val="both"/>
      </w:pPr>
    </w:p>
    <w:p w:rsidR="004C1969" w:rsidRPr="00724A63" w:rsidRDefault="004C1969" w:rsidP="004C1969">
      <w:pPr>
        <w:pStyle w:val="c0"/>
        <w:shd w:val="clear" w:color="auto" w:fill="FFFFFF"/>
        <w:spacing w:before="0" w:beforeAutospacing="0" w:after="0" w:afterAutospacing="0"/>
        <w:jc w:val="both"/>
        <w:rPr>
          <w:rStyle w:val="c3"/>
          <w:i/>
          <w:iCs/>
        </w:rPr>
      </w:pPr>
      <w:r w:rsidRPr="00724A63">
        <w:rPr>
          <w:rStyle w:val="c3"/>
          <w:i/>
          <w:iCs/>
        </w:rPr>
        <w:t>Развитие дыхания, голоса, артикуляционной  моторики</w:t>
      </w:r>
    </w:p>
    <w:p w:rsidR="004C1969" w:rsidRPr="00A20653" w:rsidRDefault="004C1969" w:rsidP="004C1969">
      <w:pPr>
        <w:pStyle w:val="c0"/>
        <w:shd w:val="clear" w:color="auto" w:fill="FFFFFF"/>
        <w:spacing w:before="0" w:beforeAutospacing="0" w:after="0" w:afterAutospacing="0"/>
        <w:jc w:val="both"/>
        <w:rPr>
          <w:b/>
        </w:rPr>
      </w:pPr>
    </w:p>
    <w:p w:rsidR="004C1969" w:rsidRPr="00A20653" w:rsidRDefault="004C1969" w:rsidP="004C1969">
      <w:pPr>
        <w:pStyle w:val="c0"/>
        <w:shd w:val="clear" w:color="auto" w:fill="FFFFFF"/>
        <w:spacing w:before="0" w:beforeAutospacing="0" w:after="0" w:afterAutospacing="0"/>
        <w:jc w:val="both"/>
      </w:pPr>
      <w:r w:rsidRPr="00A20653">
        <w:t>     Формирование звукопроизношения на данном этапе не является самостоятельной задачей. Этот период является подготовительным. Ведется работа над :</w:t>
      </w:r>
    </w:p>
    <w:p w:rsidR="004C1969" w:rsidRPr="00A20653" w:rsidRDefault="004C1969" w:rsidP="004C1969">
      <w:pPr>
        <w:pStyle w:val="c0"/>
        <w:shd w:val="clear" w:color="auto" w:fill="FFFFFF"/>
        <w:spacing w:before="0" w:beforeAutospacing="0" w:after="0" w:afterAutospacing="0"/>
        <w:jc w:val="both"/>
      </w:pPr>
      <w:r w:rsidRPr="00A20653">
        <w:t>1) формированием: долгого выдоха и  усилением направленной воздушной струи.</w:t>
      </w:r>
    </w:p>
    <w:p w:rsidR="004C1969" w:rsidRPr="00A20653" w:rsidRDefault="004C1969" w:rsidP="004C1969">
      <w:pPr>
        <w:pStyle w:val="c0"/>
        <w:shd w:val="clear" w:color="auto" w:fill="FFFFFF"/>
        <w:spacing w:before="0" w:beforeAutospacing="0" w:after="0" w:afterAutospacing="0"/>
        <w:jc w:val="both"/>
      </w:pPr>
      <w:r w:rsidRPr="00A20653">
        <w:t>     Начинать  работу нужно с постановки диафрагмального дыхания, далее переходить к воспитанию плавного длительного выдоха, а затем к развитию правильного дыхания в процессе речи.</w:t>
      </w:r>
    </w:p>
    <w:p w:rsidR="004C1969" w:rsidRPr="00A20653" w:rsidRDefault="004C1969" w:rsidP="004C1969">
      <w:pPr>
        <w:pStyle w:val="c0"/>
        <w:shd w:val="clear" w:color="auto" w:fill="FFFFFF"/>
        <w:spacing w:before="0" w:beforeAutospacing="0" w:after="0" w:afterAutospacing="0"/>
        <w:jc w:val="both"/>
      </w:pPr>
      <w:r w:rsidRPr="00A20653">
        <w:t>2) формированием простейших артикуляционных движений.</w:t>
      </w:r>
    </w:p>
    <w:p w:rsidR="004C1969" w:rsidRPr="00A20653" w:rsidRDefault="004C1969" w:rsidP="004C1969">
      <w:pPr>
        <w:pStyle w:val="c0"/>
        <w:shd w:val="clear" w:color="auto" w:fill="FFFFFF"/>
        <w:spacing w:before="0" w:beforeAutospacing="0" w:after="0" w:afterAutospacing="0"/>
        <w:jc w:val="both"/>
      </w:pPr>
      <w:r w:rsidRPr="00A20653">
        <w:t>     Упражнения для губ: сжатие, вытягивание трубочкой, растягивание в улыбку, открывание и закрывание рта, сосательные движения, вибрация, дутье.</w:t>
      </w:r>
    </w:p>
    <w:p w:rsidR="004C1969" w:rsidRPr="00A20653" w:rsidRDefault="004C1969" w:rsidP="004C1969">
      <w:pPr>
        <w:pStyle w:val="c0"/>
        <w:shd w:val="clear" w:color="auto" w:fill="FFFFFF"/>
        <w:spacing w:before="0" w:beforeAutospacing="0" w:after="0" w:afterAutospacing="0"/>
        <w:jc w:val="both"/>
      </w:pPr>
      <w:r w:rsidRPr="00A20653">
        <w:lastRenderedPageBreak/>
        <w:t>     Упражнения для языка: движение языка вперед - назад при открытом рте, вправо- влево, вверх- вниз, щелканье.</w:t>
      </w:r>
    </w:p>
    <w:p w:rsidR="004C1969" w:rsidRPr="00A20653" w:rsidRDefault="004C1969" w:rsidP="004C1969">
      <w:pPr>
        <w:pStyle w:val="c0"/>
        <w:shd w:val="clear" w:color="auto" w:fill="FFFFFF"/>
        <w:spacing w:before="0" w:beforeAutospacing="0" w:after="0" w:afterAutospacing="0"/>
        <w:jc w:val="both"/>
      </w:pPr>
      <w:r w:rsidRPr="00A20653">
        <w:t>     Упражнения на начальных этапах даются дозировано (особенно упражнения на дыхание), чтобы не утомить ребенка, не вызвать ухудшения самочувствия. Артикуляционная  гимнастика проводится в игровой форме, ведь многие дети боятся зеркала, не терпят вмешательства в рот.</w:t>
      </w:r>
    </w:p>
    <w:p w:rsidR="004C1969" w:rsidRPr="00A20653" w:rsidRDefault="004C1969" w:rsidP="004C1969">
      <w:pPr>
        <w:pStyle w:val="c0"/>
        <w:shd w:val="clear" w:color="auto" w:fill="FFFFFF"/>
        <w:spacing w:before="0" w:beforeAutospacing="0" w:after="0" w:afterAutospacing="0"/>
        <w:jc w:val="both"/>
      </w:pPr>
    </w:p>
    <w:p w:rsidR="004C1969" w:rsidRPr="00724A63" w:rsidRDefault="004C1969" w:rsidP="004C1969">
      <w:pPr>
        <w:pStyle w:val="c0"/>
        <w:shd w:val="clear" w:color="auto" w:fill="FFFFFF"/>
        <w:spacing w:before="0" w:beforeAutospacing="0" w:after="0" w:afterAutospacing="0"/>
        <w:jc w:val="both"/>
        <w:rPr>
          <w:rStyle w:val="c3"/>
          <w:i/>
          <w:iCs/>
        </w:rPr>
      </w:pPr>
      <w:r w:rsidRPr="00724A63">
        <w:rPr>
          <w:rStyle w:val="c3"/>
          <w:i/>
          <w:iCs/>
        </w:rPr>
        <w:t>Развитие импрессивной речи</w:t>
      </w:r>
    </w:p>
    <w:p w:rsidR="004C1969" w:rsidRPr="00A20653" w:rsidRDefault="004C1969" w:rsidP="004C1969">
      <w:pPr>
        <w:pStyle w:val="c0"/>
        <w:shd w:val="clear" w:color="auto" w:fill="FFFFFF"/>
        <w:spacing w:before="0" w:beforeAutospacing="0" w:after="0" w:afterAutospacing="0"/>
        <w:jc w:val="both"/>
        <w:rPr>
          <w:b/>
        </w:rPr>
      </w:pPr>
    </w:p>
    <w:p w:rsidR="004C1969" w:rsidRPr="00A20653" w:rsidRDefault="004C1969" w:rsidP="004C1969">
      <w:pPr>
        <w:pStyle w:val="c0"/>
        <w:shd w:val="clear" w:color="auto" w:fill="FFFFFF"/>
        <w:spacing w:before="0" w:beforeAutospacing="0" w:after="0" w:afterAutospacing="0"/>
        <w:jc w:val="both"/>
      </w:pPr>
      <w:r w:rsidRPr="00A20653">
        <w:t>     Дети  с умеренной умственной отсталостью даже в школьном возрасте имеют разный уровень развития импрессивной речи. У одних понимание обращенной речи в пределах бытовой ситуации, а у других оно практически отсутствует. Развитие импрессивной речи предполагает:</w:t>
      </w:r>
    </w:p>
    <w:p w:rsidR="004C1969" w:rsidRPr="00A20653" w:rsidRDefault="004C1969" w:rsidP="004C1969">
      <w:pPr>
        <w:pStyle w:val="c0"/>
        <w:shd w:val="clear" w:color="auto" w:fill="FFFFFF"/>
        <w:spacing w:before="0" w:beforeAutospacing="0" w:after="0" w:afterAutospacing="0"/>
        <w:jc w:val="both"/>
      </w:pPr>
      <w:r w:rsidRPr="00A20653">
        <w:t>     1) Понимание элементарных инструкций (на, дай, возьми, положи, открой, закрой) в процессе обыгрывания игрушек и действий с предметами..</w:t>
      </w:r>
    </w:p>
    <w:p w:rsidR="004C1969" w:rsidRPr="00A20653" w:rsidRDefault="004C1969" w:rsidP="004C1969">
      <w:pPr>
        <w:pStyle w:val="c7"/>
        <w:shd w:val="clear" w:color="auto" w:fill="FFFFFF"/>
        <w:spacing w:before="0" w:beforeAutospacing="0" w:after="0" w:afterAutospacing="0"/>
        <w:jc w:val="both"/>
      </w:pPr>
      <w:r w:rsidRPr="00A20653">
        <w:t>     2) Накопление пассивного предметного словаря .Ребенок должен запомнить названия предметов, которые его окружают.</w:t>
      </w:r>
    </w:p>
    <w:p w:rsidR="004C1969" w:rsidRPr="00A20653" w:rsidRDefault="004C1969" w:rsidP="004C1969">
      <w:pPr>
        <w:pStyle w:val="c0"/>
        <w:shd w:val="clear" w:color="auto" w:fill="FFFFFF"/>
        <w:spacing w:before="0" w:beforeAutospacing="0" w:after="0" w:afterAutospacing="0"/>
        <w:jc w:val="both"/>
      </w:pPr>
      <w:r w:rsidRPr="00A20653">
        <w:t>     Нужно заметить, что не все дети на начальных этапах работы понимают изображение предметов на картинке. С такими детьми работа ведется с использованием игрушек, а иногда и натуральных объектов, например овощей или фруктов. Позже  учим детей устанавливать сходство предмета и его изображения.</w:t>
      </w:r>
    </w:p>
    <w:p w:rsidR="004C1969" w:rsidRPr="00A20653" w:rsidRDefault="004C1969" w:rsidP="004C1969">
      <w:pPr>
        <w:pStyle w:val="c0"/>
        <w:shd w:val="clear" w:color="auto" w:fill="FFFFFF"/>
        <w:spacing w:before="0" w:beforeAutospacing="0" w:after="0" w:afterAutospacing="0"/>
        <w:jc w:val="both"/>
      </w:pPr>
      <w:r w:rsidRPr="00A20653">
        <w:t>     3) Понимание названий действий. Важной составляющей является накопление пассивного глагольного словарного запаса. Глагольный словарь должен состоять из названий действий, которые ребенок совершает сам или близкие ему люди (спит, ест, идет, сидит, стоит, бежит, прыгает и т. д.). Обучение пониманию действий лучше начинать с выполнения этих действий самим ребенком. Когда он достаточно хорошо сможет выполнять действия по инструкции, можно перейти к обыгрыванию их с помощью игрушек. В процессе организованной логопедом игры ребенку даются задания типа: посади куклу, положи мишку спать т.д. Далее переходим к сюжетным картинкам. Сначала учим детей понимать названия действий, которые совершаются одним и тем же лицом, например: мальчик стоит, сидит, ест, пьет и т. д.</w:t>
      </w:r>
    </w:p>
    <w:p w:rsidR="004C1969" w:rsidRPr="00A20653" w:rsidRDefault="004C1969" w:rsidP="004C1969">
      <w:pPr>
        <w:pStyle w:val="c0"/>
        <w:shd w:val="clear" w:color="auto" w:fill="FFFFFF"/>
        <w:spacing w:before="0" w:beforeAutospacing="0" w:after="0" w:afterAutospacing="0"/>
        <w:jc w:val="both"/>
      </w:pPr>
      <w:r w:rsidRPr="00A20653">
        <w:t>     Затем усложняем задачу и учим ориентироваться в названиях действий, когда они даны без обозначений объектов и субъектов действия. Детям задаются вопросы: «Покажи, кто бежит? Кто рисует? Кто стоит?»</w:t>
      </w:r>
    </w:p>
    <w:p w:rsidR="004C1969" w:rsidRPr="00A20653" w:rsidRDefault="004C1969" w:rsidP="004C1969">
      <w:pPr>
        <w:pStyle w:val="c0"/>
        <w:shd w:val="clear" w:color="auto" w:fill="FFFFFF"/>
        <w:spacing w:before="0" w:beforeAutospacing="0" w:after="0" w:afterAutospacing="0"/>
        <w:jc w:val="both"/>
      </w:pPr>
      <w:r w:rsidRPr="00A20653">
        <w:t>      4)  Понимание вопросов по поводу происходящих действий: где? куда? что? откуда? кому? для кого?</w:t>
      </w:r>
    </w:p>
    <w:p w:rsidR="004C1969" w:rsidRPr="00A20653" w:rsidRDefault="004C1969" w:rsidP="004C1969">
      <w:pPr>
        <w:pStyle w:val="c0"/>
        <w:shd w:val="clear" w:color="auto" w:fill="FFFFFF"/>
        <w:spacing w:before="0" w:beforeAutospacing="0" w:after="0" w:afterAutospacing="0"/>
        <w:jc w:val="both"/>
      </w:pPr>
      <w:r w:rsidRPr="00A20653">
        <w:t>     Сначала понимание каждого вопроса отрабатывается отдельно. Постепенно дети учатся ориентироваться в понимании вопросов, поставленных к сюжетной картинке.</w:t>
      </w:r>
    </w:p>
    <w:p w:rsidR="004C1969" w:rsidRPr="00A20653" w:rsidRDefault="004C1969" w:rsidP="004C1969">
      <w:pPr>
        <w:pStyle w:val="c0"/>
        <w:shd w:val="clear" w:color="auto" w:fill="FFFFFF"/>
        <w:spacing w:before="0" w:beforeAutospacing="0" w:after="0" w:afterAutospacing="0"/>
        <w:jc w:val="both"/>
      </w:pPr>
      <w:r w:rsidRPr="00A20653">
        <w:t>     5) Узнавание предмета по назначению.</w:t>
      </w:r>
    </w:p>
    <w:p w:rsidR="004C1969" w:rsidRPr="00A20653" w:rsidRDefault="004C1969" w:rsidP="004C1969">
      <w:pPr>
        <w:pStyle w:val="c0"/>
        <w:shd w:val="clear" w:color="auto" w:fill="FFFFFF"/>
        <w:spacing w:before="0" w:beforeAutospacing="0" w:after="0" w:afterAutospacing="0"/>
        <w:jc w:val="both"/>
      </w:pPr>
      <w:r w:rsidRPr="00A20653">
        <w:t>     6) Узнавание предмета, игрушки, животного по описанию.</w:t>
      </w:r>
    </w:p>
    <w:p w:rsidR="004C1969" w:rsidRPr="00A20653" w:rsidRDefault="004C1969" w:rsidP="004C1969">
      <w:pPr>
        <w:pStyle w:val="c0"/>
        <w:shd w:val="clear" w:color="auto" w:fill="FFFFFF"/>
        <w:spacing w:before="0" w:beforeAutospacing="0" w:after="0" w:afterAutospacing="0"/>
        <w:jc w:val="both"/>
      </w:pPr>
      <w:r w:rsidRPr="00A20653">
        <w:t>     7) Соотнесение слов «один-много» с соответствующим количеством предметов.</w:t>
      </w:r>
    </w:p>
    <w:p w:rsidR="004C1969" w:rsidRPr="00A20653" w:rsidRDefault="004C1969" w:rsidP="004C1969">
      <w:pPr>
        <w:pStyle w:val="c0"/>
        <w:shd w:val="clear" w:color="auto" w:fill="FFFFFF"/>
        <w:spacing w:before="0" w:beforeAutospacing="0" w:after="0" w:afterAutospacing="0"/>
        <w:jc w:val="both"/>
      </w:pPr>
      <w:r w:rsidRPr="00A20653">
        <w:t>     8) Соотнесение слов «большой- маленький» с величиной предмета.</w:t>
      </w:r>
    </w:p>
    <w:p w:rsidR="004C1969" w:rsidRPr="00A20653" w:rsidRDefault="004C1969" w:rsidP="004C1969">
      <w:pPr>
        <w:pStyle w:val="c0"/>
        <w:shd w:val="clear" w:color="auto" w:fill="FFFFFF"/>
        <w:spacing w:before="0" w:beforeAutospacing="0" w:after="0" w:afterAutospacing="0"/>
        <w:jc w:val="both"/>
      </w:pPr>
      <w:r w:rsidRPr="00A20653">
        <w:t>Если ребенок не соотносит цвет или величину с их словесным обозначением, то нужно ограничиться сличением предметов по их цвету или величине.</w:t>
      </w:r>
    </w:p>
    <w:p w:rsidR="004C1969" w:rsidRPr="00A20653" w:rsidRDefault="004C1969" w:rsidP="004C1969">
      <w:pPr>
        <w:pStyle w:val="c0"/>
        <w:shd w:val="clear" w:color="auto" w:fill="FFFFFF"/>
        <w:spacing w:before="0" w:beforeAutospacing="0" w:after="0" w:afterAutospacing="0"/>
        <w:jc w:val="both"/>
      </w:pPr>
      <w:r w:rsidRPr="00A20653">
        <w:t xml:space="preserve">     9) Различение грамматической формы единственного и множественного числа существительных с окончаниями –ы(-и) ( шар-шары, мяч- </w:t>
      </w:r>
      <w:r w:rsidR="00724A63">
        <w:t>мячи), с окончаниями-а(-я) (</w:t>
      </w:r>
      <w:r w:rsidRPr="00A20653">
        <w:t>дом-дома).</w:t>
      </w:r>
    </w:p>
    <w:p w:rsidR="004C1969" w:rsidRPr="00A20653" w:rsidRDefault="004C1969" w:rsidP="004C1969">
      <w:pPr>
        <w:pStyle w:val="c0"/>
        <w:shd w:val="clear" w:color="auto" w:fill="FFFFFF"/>
        <w:spacing w:before="0" w:beforeAutospacing="0" w:after="0" w:afterAutospacing="0"/>
        <w:jc w:val="both"/>
      </w:pPr>
    </w:p>
    <w:p w:rsidR="00724A63" w:rsidRDefault="00724A63" w:rsidP="004C1969">
      <w:pPr>
        <w:pStyle w:val="c0"/>
        <w:shd w:val="clear" w:color="auto" w:fill="FFFFFF"/>
        <w:spacing w:before="0" w:beforeAutospacing="0" w:after="0" w:afterAutospacing="0"/>
        <w:jc w:val="both"/>
        <w:rPr>
          <w:rStyle w:val="c3"/>
          <w:i/>
          <w:iCs/>
        </w:rPr>
      </w:pPr>
    </w:p>
    <w:p w:rsidR="004C1969" w:rsidRPr="00724A63" w:rsidRDefault="004C1969" w:rsidP="004C1969">
      <w:pPr>
        <w:pStyle w:val="c0"/>
        <w:shd w:val="clear" w:color="auto" w:fill="FFFFFF"/>
        <w:spacing w:before="0" w:beforeAutospacing="0" w:after="0" w:afterAutospacing="0"/>
        <w:jc w:val="both"/>
        <w:rPr>
          <w:rStyle w:val="c3"/>
          <w:i/>
          <w:iCs/>
        </w:rPr>
      </w:pPr>
      <w:r w:rsidRPr="00724A63">
        <w:rPr>
          <w:rStyle w:val="c3"/>
          <w:i/>
          <w:iCs/>
        </w:rPr>
        <w:t>Развитие экспрессивной речи</w:t>
      </w:r>
    </w:p>
    <w:p w:rsidR="004C1969" w:rsidRPr="00A20653" w:rsidRDefault="004C1969" w:rsidP="004C1969">
      <w:pPr>
        <w:pStyle w:val="c0"/>
        <w:shd w:val="clear" w:color="auto" w:fill="FFFFFF"/>
        <w:spacing w:before="0" w:beforeAutospacing="0" w:after="0" w:afterAutospacing="0"/>
        <w:jc w:val="both"/>
      </w:pPr>
    </w:p>
    <w:p w:rsidR="004C1969" w:rsidRPr="00A20653" w:rsidRDefault="004C1969" w:rsidP="004C1969">
      <w:pPr>
        <w:pStyle w:val="c0"/>
        <w:shd w:val="clear" w:color="auto" w:fill="FFFFFF"/>
        <w:spacing w:before="0" w:beforeAutospacing="0" w:after="0" w:afterAutospacing="0"/>
        <w:jc w:val="both"/>
      </w:pPr>
      <w:r w:rsidRPr="00A20653">
        <w:lastRenderedPageBreak/>
        <w:t xml:space="preserve">     Поскольку экспрессивная речь неговорящих детей состоит из отдельных плохо произносимых звукоподражаний или односложных слов-корней, основная </w:t>
      </w:r>
      <w:r w:rsidRPr="00A20653">
        <w:rPr>
          <w:b/>
        </w:rPr>
        <w:t>задача</w:t>
      </w:r>
      <w:r w:rsidRPr="00A20653">
        <w:t xml:space="preserve"> логопеда - вызвать подражательную речевую деятельность детей в форме любых звуковых проявлений.</w:t>
      </w:r>
    </w:p>
    <w:p w:rsidR="004C1969" w:rsidRPr="00A20653" w:rsidRDefault="004C1969" w:rsidP="004C1969">
      <w:pPr>
        <w:pStyle w:val="c0"/>
        <w:shd w:val="clear" w:color="auto" w:fill="FFFFFF"/>
        <w:spacing w:before="0" w:beforeAutospacing="0" w:after="0" w:afterAutospacing="0"/>
        <w:jc w:val="both"/>
      </w:pPr>
      <w:r w:rsidRPr="00A20653">
        <w:t>     Логопеду нужно создать такие условия, чтобы затрагивались положительные эмоции ребенка, чтобы ему захотелось подражать слову взрослого. В работе с «особыми» детьми важно учитывать их индивидуальные особенности. Логопеду следует  понаблюдать, к каким занятиям или игрушкам они проявляют особый интерес, в каких ситуациях у них возникает речевая активность Некоторые дети «говорят» во время движения, другие - когда играют с любимой игрушкой. Необходимо максимально использовать эти моменты, т.к. не все дети способны, особенно на первых этапах, к произвольной деятельности. Активизация речи должна быть тесно связана с практической деятельностью ребенка, с наглядной ситуацией, с игрой. Широко используются звучащие  и музыкальные игрушки («квакающие» лягушки, «пищащие» птички, погремушки, гармошки, «говорящие» куклы в нарядной одежде), а также яркие пирамидки, мячи и т.д.</w:t>
      </w:r>
    </w:p>
    <w:p w:rsidR="004C1969" w:rsidRPr="00A20653" w:rsidRDefault="004C1969" w:rsidP="004C1969">
      <w:pPr>
        <w:pStyle w:val="c0"/>
        <w:shd w:val="clear" w:color="auto" w:fill="FFFFFF"/>
        <w:spacing w:before="0" w:beforeAutospacing="0" w:after="0" w:afterAutospacing="0"/>
        <w:jc w:val="both"/>
      </w:pPr>
      <w:r w:rsidRPr="00A20653">
        <w:t> Последовательность работы по вызыванию речи может быть следующая:</w:t>
      </w:r>
    </w:p>
    <w:p w:rsidR="004C1969" w:rsidRPr="00A20653" w:rsidRDefault="004C1969" w:rsidP="004C1969">
      <w:pPr>
        <w:pStyle w:val="c0"/>
        <w:shd w:val="clear" w:color="auto" w:fill="FFFFFF"/>
        <w:spacing w:before="0" w:beforeAutospacing="0" w:after="0" w:afterAutospacing="0"/>
        <w:ind w:left="720" w:hanging="360"/>
        <w:jc w:val="both"/>
      </w:pPr>
      <w:r w:rsidRPr="00A20653">
        <w:t>Развитие произносимой речи на звукоподражаниях.</w:t>
      </w:r>
    </w:p>
    <w:p w:rsidR="004C1969" w:rsidRPr="00A20653" w:rsidRDefault="004C1969" w:rsidP="004C1969">
      <w:pPr>
        <w:pStyle w:val="c0"/>
        <w:shd w:val="clear" w:color="auto" w:fill="FFFFFF"/>
        <w:spacing w:before="0" w:beforeAutospacing="0" w:after="0" w:afterAutospacing="0"/>
        <w:jc w:val="both"/>
      </w:pPr>
      <w:r w:rsidRPr="00A20653">
        <w:t>Подражание крикам животных («мяу», «ав-ав»), музыкальным игрушкам («ля-ля-ля», «ду-ду»), транспорту («би-би»), различным шумам («бах», «топ-топ», «кап-кап»), выражение своего состояния («ай», «бо-бо»).</w:t>
      </w:r>
    </w:p>
    <w:p w:rsidR="004C1969" w:rsidRPr="00A20653" w:rsidRDefault="004C1969" w:rsidP="004C1969">
      <w:pPr>
        <w:pStyle w:val="c0"/>
        <w:shd w:val="clear" w:color="auto" w:fill="FFFFFF"/>
        <w:spacing w:before="0" w:beforeAutospacing="0" w:after="0" w:afterAutospacing="0"/>
        <w:jc w:val="both"/>
      </w:pPr>
      <w:r w:rsidRPr="00A20653">
        <w:t>Надо подбирать звукосочетания исходя из возможностей детей. У одних легче вызываются губные звуки («ба-ба»), у других –переднеязычные («дя-дя»), у третьих-заднеязычные («га-га»), а кто-то может произнести только гласные.</w:t>
      </w:r>
    </w:p>
    <w:p w:rsidR="004C1969" w:rsidRPr="00A20653" w:rsidRDefault="004C1969" w:rsidP="004C1969">
      <w:pPr>
        <w:pStyle w:val="c0"/>
        <w:shd w:val="clear" w:color="auto" w:fill="FFFFFF"/>
        <w:spacing w:before="0" w:beforeAutospacing="0" w:after="0" w:afterAutospacing="0"/>
        <w:jc w:val="both"/>
      </w:pPr>
      <w:r w:rsidRPr="00A20653">
        <w:t>2) Называние в доступной форме близких ребенку лиц (мама, папа, баба и т. д.), имен близких или игрушек.</w:t>
      </w:r>
    </w:p>
    <w:p w:rsidR="004C1969" w:rsidRPr="00A20653" w:rsidRDefault="004C1969" w:rsidP="004C1969">
      <w:pPr>
        <w:pStyle w:val="c0"/>
        <w:shd w:val="clear" w:color="auto" w:fill="FFFFFF"/>
        <w:spacing w:before="0" w:beforeAutospacing="0" w:after="0" w:afterAutospacing="0"/>
        <w:jc w:val="both"/>
      </w:pPr>
      <w:r w:rsidRPr="00A20653">
        <w:t>3)  Просьбы («дай», «на»).</w:t>
      </w:r>
    </w:p>
    <w:p w:rsidR="004C1969" w:rsidRPr="00A20653" w:rsidRDefault="004C1969" w:rsidP="004C1969">
      <w:pPr>
        <w:pStyle w:val="c0"/>
        <w:shd w:val="clear" w:color="auto" w:fill="FFFFFF"/>
        <w:spacing w:before="0" w:beforeAutospacing="0" w:after="0" w:afterAutospacing="0"/>
        <w:jc w:val="both"/>
      </w:pPr>
      <w:r w:rsidRPr="00A20653">
        <w:t>     После того как у детей возникла потребность подражать слову взрослого, необходимо начинать работу над воспроизведением ударного слога, а затем интонационно- ритмического рисунка одно- .двух-, трехсложных  слов.</w:t>
      </w:r>
    </w:p>
    <w:p w:rsidR="004C1969" w:rsidRPr="00A20653" w:rsidRDefault="004C1969" w:rsidP="004C1969">
      <w:pPr>
        <w:pStyle w:val="c0"/>
        <w:shd w:val="clear" w:color="auto" w:fill="FFFFFF"/>
        <w:spacing w:before="0" w:beforeAutospacing="0" w:after="0" w:afterAutospacing="0"/>
        <w:jc w:val="both"/>
      </w:pPr>
      <w:r w:rsidRPr="00A20653">
        <w:t>     Лепетные слова объединяются в простые предложения, содержащие обращение и повеление (Мама, дай); указательные слова и именительный падеж существительных (Тут киса); повеление и прямое дополнение (Дай мяч).</w:t>
      </w:r>
    </w:p>
    <w:p w:rsidR="004C1969" w:rsidRPr="00A20653" w:rsidRDefault="004C1969" w:rsidP="004C1969">
      <w:pPr>
        <w:pStyle w:val="c7"/>
        <w:shd w:val="clear" w:color="auto" w:fill="FFFFFF"/>
        <w:spacing w:before="0" w:beforeAutospacing="0" w:after="0" w:afterAutospacing="0"/>
        <w:jc w:val="both"/>
      </w:pPr>
      <w:r w:rsidRPr="00A20653">
        <w:t>Все занятия логопеда с данной категорией детей проходят в игровой форме, что позволяет гибко переключать внимание ребенка с одного вида деятельности на другой, не допуская потери внимания и снижения интереса.</w:t>
      </w:r>
    </w:p>
    <w:p w:rsidR="004C1969" w:rsidRPr="00A20653" w:rsidRDefault="004C1969" w:rsidP="004C1969">
      <w:pPr>
        <w:pStyle w:val="c7"/>
        <w:shd w:val="clear" w:color="auto" w:fill="FFFFFF"/>
        <w:spacing w:before="0" w:beforeAutospacing="0" w:after="0" w:afterAutospacing="0"/>
        <w:jc w:val="both"/>
      </w:pPr>
      <w:r w:rsidRPr="00A20653">
        <w:t>Используются речевые игры, яркие, интересные игрушки. Игра является необходимостью, без которой не возможны положительные результаты. Медленно, но речь детей развивается, они начинают использовать ее как</w:t>
      </w:r>
      <w:r w:rsidRPr="00A20653">
        <w:rPr>
          <w:rStyle w:val="c5"/>
        </w:rPr>
        <w:t> </w:t>
      </w:r>
      <w:r w:rsidRPr="00A20653">
        <w:t>средство общения.</w:t>
      </w:r>
    </w:p>
    <w:p w:rsidR="00765C01" w:rsidRDefault="00765C01" w:rsidP="004C1969">
      <w:pPr>
        <w:spacing w:after="0" w:line="240" w:lineRule="auto"/>
        <w:jc w:val="both"/>
        <w:rPr>
          <w:rFonts w:ascii="Times New Roman" w:hAnsi="Times New Roman" w:cs="Times New Roman"/>
          <w:b/>
          <w:i/>
          <w:sz w:val="28"/>
          <w:szCs w:val="28"/>
        </w:rPr>
      </w:pPr>
    </w:p>
    <w:p w:rsidR="00765C01" w:rsidRDefault="00765C01" w:rsidP="004C1969">
      <w:pPr>
        <w:spacing w:after="0" w:line="240" w:lineRule="auto"/>
        <w:jc w:val="both"/>
        <w:rPr>
          <w:rFonts w:ascii="Times New Roman" w:hAnsi="Times New Roman" w:cs="Times New Roman"/>
          <w:b/>
          <w:i/>
          <w:sz w:val="28"/>
          <w:szCs w:val="28"/>
        </w:rPr>
      </w:pPr>
    </w:p>
    <w:p w:rsidR="004C1969" w:rsidRPr="00905D7D" w:rsidRDefault="006A5C07" w:rsidP="002C3FF5">
      <w:pPr>
        <w:spacing w:after="0" w:line="240" w:lineRule="auto"/>
        <w:jc w:val="center"/>
        <w:rPr>
          <w:rFonts w:ascii="Times New Roman" w:hAnsi="Times New Roman" w:cs="Times New Roman"/>
          <w:b/>
          <w:sz w:val="24"/>
          <w:szCs w:val="24"/>
        </w:rPr>
      </w:pPr>
      <w:bookmarkStart w:id="0" w:name="_GoBack"/>
      <w:r w:rsidRPr="00905D7D">
        <w:rPr>
          <w:rFonts w:ascii="Times New Roman" w:hAnsi="Times New Roman" w:cs="Times New Roman"/>
          <w:b/>
          <w:i/>
          <w:sz w:val="24"/>
          <w:szCs w:val="24"/>
        </w:rPr>
        <w:t>Коррекционно - развивающий курс:</w:t>
      </w:r>
      <w:r w:rsidRPr="00905D7D">
        <w:rPr>
          <w:rFonts w:ascii="Times New Roman" w:hAnsi="Times New Roman" w:cs="Times New Roman"/>
          <w:b/>
          <w:sz w:val="24"/>
          <w:szCs w:val="24"/>
        </w:rPr>
        <w:t xml:space="preserve">   </w:t>
      </w:r>
      <w:r w:rsidR="00765C01" w:rsidRPr="00905D7D">
        <w:rPr>
          <w:rFonts w:ascii="Times New Roman" w:hAnsi="Times New Roman" w:cs="Times New Roman"/>
          <w:b/>
          <w:sz w:val="24"/>
          <w:szCs w:val="24"/>
        </w:rPr>
        <w:t>«</w:t>
      </w:r>
      <w:r w:rsidR="004C1969" w:rsidRPr="00905D7D">
        <w:rPr>
          <w:rFonts w:ascii="Times New Roman" w:hAnsi="Times New Roman" w:cs="Times New Roman"/>
          <w:b/>
          <w:i/>
          <w:sz w:val="24"/>
          <w:szCs w:val="24"/>
          <w:u w:val="single"/>
        </w:rPr>
        <w:t>Коррекция устной и письменной речи при легкой умственной отсталости</w:t>
      </w:r>
      <w:r w:rsidR="00765C01" w:rsidRPr="00905D7D">
        <w:rPr>
          <w:rFonts w:ascii="Times New Roman" w:hAnsi="Times New Roman" w:cs="Times New Roman"/>
          <w:b/>
          <w:i/>
          <w:sz w:val="24"/>
          <w:szCs w:val="24"/>
          <w:u w:val="single"/>
        </w:rPr>
        <w:t>»</w:t>
      </w:r>
    </w:p>
    <w:p w:rsidR="004C1969" w:rsidRPr="00A20653" w:rsidRDefault="004C1969" w:rsidP="002C3FF5">
      <w:pPr>
        <w:spacing w:after="0" w:line="240" w:lineRule="auto"/>
        <w:ind w:firstLine="709"/>
        <w:jc w:val="center"/>
        <w:rPr>
          <w:rFonts w:ascii="Times New Roman" w:hAnsi="Times New Roman" w:cs="Times New Roman"/>
          <w:b/>
          <w:sz w:val="24"/>
          <w:szCs w:val="24"/>
        </w:rPr>
      </w:pPr>
    </w:p>
    <w:bookmarkEnd w:id="0"/>
    <w:p w:rsidR="004C1969" w:rsidRPr="00A20653" w:rsidRDefault="004C1969" w:rsidP="004C1969">
      <w:pPr>
        <w:spacing w:after="0" w:line="240" w:lineRule="auto"/>
        <w:ind w:firstLine="709"/>
        <w:jc w:val="both"/>
        <w:rPr>
          <w:rFonts w:ascii="Times New Roman" w:hAnsi="Times New Roman" w:cs="Times New Roman"/>
          <w:sz w:val="24"/>
          <w:szCs w:val="24"/>
        </w:rPr>
      </w:pPr>
      <w:r w:rsidRPr="00A20653">
        <w:rPr>
          <w:rFonts w:ascii="Times New Roman" w:hAnsi="Times New Roman" w:cs="Times New Roman"/>
          <w:b/>
          <w:sz w:val="24"/>
          <w:szCs w:val="24"/>
        </w:rPr>
        <w:t xml:space="preserve">                           </w:t>
      </w:r>
      <w:r w:rsidRPr="00A20653">
        <w:rPr>
          <w:rFonts w:ascii="Times New Roman" w:hAnsi="Times New Roman" w:cs="Times New Roman"/>
          <w:sz w:val="24"/>
          <w:szCs w:val="24"/>
        </w:rPr>
        <w:t>ПОЯСНИТЕЛЬНАЯ   ЗАПИСКА</w:t>
      </w:r>
    </w:p>
    <w:p w:rsidR="004C1969" w:rsidRPr="00A20653" w:rsidRDefault="004C1969" w:rsidP="004C1969">
      <w:pPr>
        <w:spacing w:after="0" w:line="240" w:lineRule="auto"/>
        <w:ind w:firstLine="709"/>
        <w:jc w:val="both"/>
        <w:rPr>
          <w:rFonts w:ascii="Times New Roman" w:hAnsi="Times New Roman" w:cs="Times New Roman"/>
          <w:sz w:val="24"/>
          <w:szCs w:val="24"/>
        </w:rPr>
      </w:pPr>
    </w:p>
    <w:p w:rsidR="004C1969" w:rsidRPr="00A20653" w:rsidRDefault="004C1969" w:rsidP="004C1969">
      <w:pPr>
        <w:pStyle w:val="ac"/>
        <w:spacing w:after="0"/>
        <w:ind w:left="0" w:firstLine="709"/>
        <w:jc w:val="both"/>
      </w:pPr>
      <w:r w:rsidRPr="00A20653">
        <w:t>Нарушения речи у умственно отсталых школьников исследовались М. Е. Хватцевым, Р. Е. Левиной, Г. А. Каше, Д. И. Орловой, М. А. Савченко, Е. Ф. Соботович, Е. М. Гопиченко, Р, И. Лалаевой, К. К. Карлепом и др. По данным этих исследований, в начальных классах вспомогательной школы выраженные дефекты наблюдаются у 40—60% детей. В первых же классах вспомогательной школы, по данным М. Е. Хватцева, Г. А. Каше, число детей с дефектами речи значительно выше.</w:t>
      </w:r>
    </w:p>
    <w:p w:rsidR="004C1969" w:rsidRPr="00A20653" w:rsidRDefault="004C1969" w:rsidP="004C1969">
      <w:pPr>
        <w:pStyle w:val="ac"/>
        <w:spacing w:after="0"/>
        <w:ind w:left="0" w:firstLine="709"/>
        <w:jc w:val="both"/>
      </w:pPr>
      <w:r w:rsidRPr="00A20653">
        <w:lastRenderedPageBreak/>
        <w:t>По мнению С. Я. Рубинштейн, основными причинами недоразвития речи умственно отсталых детей является «слабость замыкательной функции коры, медленная выработка новых дифференцированных связей во всех анализаторах». В связи с медленно развивающимися дифференцированными условными связями в области речеслухового анализатора умственно отсталый ребенок долго не различает звуки речи, не разграничивает слова, произносимые окружающими, недостаточно точно и четко воспринимает речь окружающих.</w:t>
      </w:r>
    </w:p>
    <w:p w:rsidR="004C1969" w:rsidRPr="00A20653" w:rsidRDefault="004C1969" w:rsidP="004C1969">
      <w:pPr>
        <w:pStyle w:val="ac"/>
        <w:spacing w:after="0"/>
        <w:ind w:left="0" w:firstLine="709"/>
        <w:jc w:val="both"/>
      </w:pPr>
      <w:r w:rsidRPr="00A20653">
        <w:t>Развитие моторики, в том числе и речевой, у умственно отсталых детей протекает замедленно, не дифференцированно. Точность речевых движений обеспечивается двояким контролем. Оказывается неточным как слуховой, так и кинестетический контроль.</w:t>
      </w:r>
    </w:p>
    <w:p w:rsidR="004C1969" w:rsidRPr="00A20653" w:rsidRDefault="004C1969" w:rsidP="004C1969">
      <w:pPr>
        <w:pStyle w:val="ac"/>
        <w:spacing w:after="0"/>
        <w:ind w:left="0"/>
        <w:jc w:val="both"/>
      </w:pPr>
      <w:r w:rsidRPr="00A20653">
        <w:t xml:space="preserve">          Анализируя особенности речи у умственно отсталых школьников, В. Г. Петрова выделяет комплекс многообразных факторов, обусловливающих нарушения их речи, отмечая, что основной причиной аномального развития и нарушений речи у умственно отсталых детей является недоразвитие познавательной деятельности.</w:t>
      </w:r>
    </w:p>
    <w:p w:rsidR="004C1969" w:rsidRPr="00A20653" w:rsidRDefault="004C1969" w:rsidP="004C1969">
      <w:pPr>
        <w:pStyle w:val="ac"/>
        <w:spacing w:after="0"/>
        <w:ind w:left="0" w:firstLine="709"/>
        <w:jc w:val="both"/>
      </w:pPr>
      <w:r w:rsidRPr="00A20653">
        <w:t>Снижение уровня аналитико-синтетической деятельности проявляется в нарушении фонематического восприятия, сложной психической деятельности по дифференциации звуков речи. Нарушение познавательной деятельности приводит к трудностям усвоения семантической стороны языка. Умственно отсталые дети с трудом овладевают сложными по семантике словами (абстрактными, обобщенными) и грамматическими формами (например, сложноподчиненными предложениями с придаточными цели, причины и др.).</w:t>
      </w:r>
    </w:p>
    <w:p w:rsidR="004C1969" w:rsidRPr="00A20653" w:rsidRDefault="004C1969" w:rsidP="004C1969">
      <w:pPr>
        <w:pStyle w:val="ac"/>
        <w:spacing w:after="0"/>
        <w:ind w:left="0" w:firstLine="709"/>
        <w:jc w:val="both"/>
      </w:pPr>
      <w:r w:rsidRPr="00A20653">
        <w:t>В связи с общим недоразвитием аналитико-синтетической деятельности у них затруднено формирование всех языковых обобщений, замедленно и качественно иначе, чем нормальные дети, усваивают они закономерности языка.</w:t>
      </w:r>
    </w:p>
    <w:p w:rsidR="004C1969" w:rsidRPr="00A20653" w:rsidRDefault="004C1969" w:rsidP="004C1969">
      <w:pPr>
        <w:pStyle w:val="ac"/>
        <w:spacing w:after="0"/>
        <w:ind w:left="0" w:firstLine="709"/>
        <w:jc w:val="both"/>
      </w:pPr>
      <w:r w:rsidRPr="00A20653">
        <w:t>Ограниченность представлений об окружающем мире, слабость речевых контактов, незрелость интересов, снижение потребности в речевом общении представляют собой значимые факторы, обусловливающие замедленное и аномальное развитие речи у умственно отсталых детей. Наряду с этим имеют место и другие факторы, вызывающие у них нарушения речи: аномалии в строении речевого аппарата, обусловливающие ринолалию, механическую дислалию, локальное органическое поражение подкорковых отделов головного мозга, приводящее к возникновению органического заикания, дизартрии.</w:t>
      </w:r>
    </w:p>
    <w:p w:rsidR="004C1969" w:rsidRPr="00A20653" w:rsidRDefault="004C1969" w:rsidP="004C1969">
      <w:pPr>
        <w:pStyle w:val="ac"/>
        <w:spacing w:after="0"/>
        <w:ind w:left="0" w:firstLine="283"/>
        <w:jc w:val="both"/>
      </w:pPr>
      <w:r w:rsidRPr="00A20653">
        <w:t>Нарушения речи у умственно отсталых детей носят системный характер. У них оказываются несформированными все операции речевой деятельности: имеет место слабость мотивации, снижение потребности в речевом общении, грубо нарушено программирование речевой деятельности, создание внутренних программ речевых действий, реализация речевой программы и контроля над речью, сличение полученного результата с предварительным замыслом, его соответствие мотиву и цели речевой деятельности.</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b/>
          <w:sz w:val="24"/>
          <w:szCs w:val="24"/>
        </w:rPr>
        <w:t>Цель данной программы</w:t>
      </w:r>
      <w:r w:rsidRPr="00A20653">
        <w:rPr>
          <w:rFonts w:ascii="Times New Roman" w:hAnsi="Times New Roman" w:cs="Times New Roman"/>
          <w:sz w:val="24"/>
          <w:szCs w:val="24"/>
        </w:rPr>
        <w:t xml:space="preserve">:   коррекция дефектов устной и письменной речи детей с интеллектуальными   нарушениями для успешной адаптации в учебной деятельности и дальнейшей социализации.  </w:t>
      </w:r>
    </w:p>
    <w:p w:rsidR="004C1969" w:rsidRPr="00A20653" w:rsidRDefault="004C1969" w:rsidP="004C1969">
      <w:pPr>
        <w:spacing w:after="0" w:line="240" w:lineRule="auto"/>
        <w:jc w:val="both"/>
        <w:rPr>
          <w:rFonts w:ascii="Times New Roman" w:hAnsi="Times New Roman" w:cs="Times New Roman"/>
          <w:sz w:val="24"/>
          <w:szCs w:val="24"/>
        </w:rPr>
      </w:pPr>
    </w:p>
    <w:p w:rsidR="004C1969" w:rsidRPr="00A20653" w:rsidRDefault="004C1969" w:rsidP="004C1969">
      <w:pPr>
        <w:spacing w:after="0" w:line="240" w:lineRule="auto"/>
        <w:ind w:hanging="426"/>
        <w:jc w:val="both"/>
        <w:rPr>
          <w:rFonts w:ascii="Times New Roman" w:hAnsi="Times New Roman" w:cs="Times New Roman"/>
          <w:b/>
          <w:sz w:val="24"/>
          <w:szCs w:val="24"/>
        </w:rPr>
      </w:pPr>
      <w:r w:rsidRPr="00A20653">
        <w:rPr>
          <w:rFonts w:ascii="Times New Roman" w:hAnsi="Times New Roman" w:cs="Times New Roman"/>
          <w:b/>
          <w:sz w:val="24"/>
          <w:szCs w:val="24"/>
        </w:rPr>
        <w:t xml:space="preserve">        Основные задачи программы:</w:t>
      </w:r>
    </w:p>
    <w:p w:rsidR="004C1969" w:rsidRPr="00A20653" w:rsidRDefault="004C1969" w:rsidP="003D16FC">
      <w:pPr>
        <w:pStyle w:val="a7"/>
        <w:numPr>
          <w:ilvl w:val="0"/>
          <w:numId w:val="8"/>
        </w:numPr>
        <w:spacing w:after="0" w:line="240" w:lineRule="auto"/>
        <w:ind w:left="0" w:hanging="426"/>
        <w:jc w:val="both"/>
        <w:rPr>
          <w:rFonts w:ascii="Times New Roman" w:hAnsi="Times New Roman" w:cs="Times New Roman"/>
          <w:sz w:val="24"/>
          <w:szCs w:val="24"/>
        </w:rPr>
      </w:pPr>
      <w:r w:rsidRPr="00A20653">
        <w:rPr>
          <w:rFonts w:ascii="Times New Roman" w:hAnsi="Times New Roman" w:cs="Times New Roman"/>
          <w:sz w:val="24"/>
          <w:szCs w:val="24"/>
        </w:rPr>
        <w:t xml:space="preserve"> формирование правильного звукопроизношения; </w:t>
      </w:r>
    </w:p>
    <w:p w:rsidR="004C1969" w:rsidRPr="00A20653" w:rsidRDefault="004C1969" w:rsidP="003D16FC">
      <w:pPr>
        <w:pStyle w:val="a7"/>
        <w:numPr>
          <w:ilvl w:val="0"/>
          <w:numId w:val="8"/>
        </w:numPr>
        <w:spacing w:after="0" w:line="240" w:lineRule="auto"/>
        <w:ind w:left="0" w:hanging="426"/>
        <w:jc w:val="both"/>
        <w:rPr>
          <w:rFonts w:ascii="Times New Roman" w:hAnsi="Times New Roman" w:cs="Times New Roman"/>
          <w:sz w:val="24"/>
          <w:szCs w:val="24"/>
        </w:rPr>
      </w:pPr>
      <w:r w:rsidRPr="00A20653">
        <w:rPr>
          <w:rFonts w:ascii="Times New Roman" w:hAnsi="Times New Roman" w:cs="Times New Roman"/>
          <w:sz w:val="24"/>
          <w:szCs w:val="24"/>
        </w:rPr>
        <w:t>коррекция и развития познавательной деятельности обучающихся (общих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4C1969" w:rsidRPr="00A20653" w:rsidRDefault="004C1969" w:rsidP="003D16FC">
      <w:pPr>
        <w:pStyle w:val="a7"/>
        <w:numPr>
          <w:ilvl w:val="0"/>
          <w:numId w:val="8"/>
        </w:numPr>
        <w:spacing w:after="0" w:line="240" w:lineRule="auto"/>
        <w:ind w:left="0" w:hanging="426"/>
        <w:jc w:val="both"/>
        <w:rPr>
          <w:rFonts w:ascii="Times New Roman" w:hAnsi="Times New Roman" w:cs="Times New Roman"/>
          <w:sz w:val="24"/>
          <w:szCs w:val="24"/>
        </w:rPr>
      </w:pPr>
      <w:r w:rsidRPr="00A20653">
        <w:rPr>
          <w:rFonts w:ascii="Times New Roman" w:hAnsi="Times New Roman" w:cs="Times New Roman"/>
          <w:sz w:val="24"/>
          <w:szCs w:val="24"/>
        </w:rPr>
        <w:t xml:space="preserve"> формирование полноценных представлений о звуковом составе слова на базе;</w:t>
      </w:r>
    </w:p>
    <w:p w:rsidR="004C1969" w:rsidRPr="00A20653" w:rsidRDefault="004C1969" w:rsidP="003D16FC">
      <w:pPr>
        <w:pStyle w:val="a7"/>
        <w:numPr>
          <w:ilvl w:val="0"/>
          <w:numId w:val="8"/>
        </w:numPr>
        <w:spacing w:after="0" w:line="240" w:lineRule="auto"/>
        <w:ind w:left="0" w:hanging="426"/>
        <w:jc w:val="both"/>
        <w:rPr>
          <w:rFonts w:ascii="Times New Roman" w:hAnsi="Times New Roman" w:cs="Times New Roman"/>
          <w:sz w:val="24"/>
          <w:szCs w:val="24"/>
        </w:rPr>
      </w:pPr>
      <w:r w:rsidRPr="00A20653">
        <w:rPr>
          <w:rFonts w:ascii="Times New Roman" w:hAnsi="Times New Roman" w:cs="Times New Roman"/>
          <w:sz w:val="24"/>
          <w:szCs w:val="24"/>
        </w:rPr>
        <w:t>развития фонематических процессов и навыков анализа и синтеза звуко-слогового состава слова;</w:t>
      </w:r>
      <w:r w:rsidRPr="00A20653">
        <w:rPr>
          <w:rFonts w:ascii="Times New Roman" w:hAnsi="Times New Roman" w:cs="Times New Roman"/>
          <w:sz w:val="24"/>
          <w:szCs w:val="24"/>
          <w:lang w:val="en-US"/>
        </w:rPr>
        <w:t> </w:t>
      </w:r>
    </w:p>
    <w:p w:rsidR="004C1969" w:rsidRPr="00A20653" w:rsidRDefault="004C1969" w:rsidP="003D16FC">
      <w:pPr>
        <w:pStyle w:val="a7"/>
        <w:numPr>
          <w:ilvl w:val="0"/>
          <w:numId w:val="8"/>
        </w:numPr>
        <w:spacing w:after="0" w:line="240" w:lineRule="auto"/>
        <w:ind w:left="0" w:hanging="426"/>
        <w:jc w:val="both"/>
        <w:rPr>
          <w:rFonts w:ascii="Times New Roman" w:hAnsi="Times New Roman" w:cs="Times New Roman"/>
          <w:sz w:val="24"/>
          <w:szCs w:val="24"/>
        </w:rPr>
      </w:pPr>
      <w:r w:rsidRPr="00A20653">
        <w:rPr>
          <w:rFonts w:ascii="Times New Roman" w:hAnsi="Times New Roman" w:cs="Times New Roman"/>
          <w:sz w:val="24"/>
          <w:szCs w:val="24"/>
        </w:rPr>
        <w:lastRenderedPageBreak/>
        <w:t xml:space="preserve">уточнение, обогащение и активизация лексического запаса; </w:t>
      </w:r>
    </w:p>
    <w:p w:rsidR="004C1969" w:rsidRPr="00A20653" w:rsidRDefault="004C1969" w:rsidP="003D16FC">
      <w:pPr>
        <w:pStyle w:val="a7"/>
        <w:numPr>
          <w:ilvl w:val="0"/>
          <w:numId w:val="8"/>
        </w:numPr>
        <w:spacing w:after="0" w:line="240" w:lineRule="auto"/>
        <w:ind w:left="0" w:hanging="426"/>
        <w:jc w:val="both"/>
        <w:rPr>
          <w:rFonts w:ascii="Times New Roman" w:hAnsi="Times New Roman" w:cs="Times New Roman"/>
          <w:sz w:val="24"/>
          <w:szCs w:val="24"/>
        </w:rPr>
      </w:pPr>
      <w:r w:rsidRPr="00A20653">
        <w:rPr>
          <w:rFonts w:ascii="Times New Roman" w:hAnsi="Times New Roman" w:cs="Times New Roman"/>
          <w:sz w:val="24"/>
          <w:szCs w:val="24"/>
        </w:rPr>
        <w:t>формирование грамматической стороны речи;</w:t>
      </w:r>
      <w:r w:rsidRPr="00A20653">
        <w:rPr>
          <w:rFonts w:ascii="Times New Roman" w:hAnsi="Times New Roman" w:cs="Times New Roman"/>
          <w:sz w:val="24"/>
          <w:szCs w:val="24"/>
          <w:lang w:val="en-US"/>
        </w:rPr>
        <w:t> </w:t>
      </w:r>
    </w:p>
    <w:p w:rsidR="004C1969" w:rsidRPr="00A20653" w:rsidRDefault="004C1969" w:rsidP="003D16FC">
      <w:pPr>
        <w:pStyle w:val="a7"/>
        <w:numPr>
          <w:ilvl w:val="0"/>
          <w:numId w:val="8"/>
        </w:numPr>
        <w:spacing w:after="0" w:line="240" w:lineRule="auto"/>
        <w:ind w:left="0" w:hanging="426"/>
        <w:jc w:val="both"/>
        <w:rPr>
          <w:rFonts w:ascii="Times New Roman" w:hAnsi="Times New Roman" w:cs="Times New Roman"/>
          <w:sz w:val="24"/>
          <w:szCs w:val="24"/>
        </w:rPr>
      </w:pPr>
      <w:r w:rsidRPr="00A20653">
        <w:rPr>
          <w:rFonts w:ascii="Times New Roman" w:hAnsi="Times New Roman" w:cs="Times New Roman"/>
          <w:sz w:val="24"/>
          <w:szCs w:val="24"/>
        </w:rPr>
        <w:t>развитие диалогической и монологической форм речи;</w:t>
      </w:r>
    </w:p>
    <w:p w:rsidR="004C1969" w:rsidRPr="00A20653" w:rsidRDefault="004C1969" w:rsidP="004C1969">
      <w:pPr>
        <w:pStyle w:val="a7"/>
        <w:spacing w:line="240" w:lineRule="auto"/>
        <w:ind w:left="0" w:hanging="426"/>
        <w:jc w:val="both"/>
        <w:rPr>
          <w:rFonts w:ascii="Times New Roman" w:hAnsi="Times New Roman" w:cs="Times New Roman"/>
          <w:sz w:val="24"/>
          <w:szCs w:val="24"/>
        </w:rPr>
      </w:pPr>
      <w:r w:rsidRPr="00A20653">
        <w:rPr>
          <w:rFonts w:ascii="Times New Roman" w:hAnsi="Times New Roman" w:cs="Times New Roman"/>
          <w:b/>
          <w:sz w:val="24"/>
          <w:szCs w:val="24"/>
        </w:rPr>
        <w:t>Основные направления коррекционной работы:</w:t>
      </w:r>
    </w:p>
    <w:p w:rsidR="004C1969" w:rsidRPr="00A20653" w:rsidRDefault="004C1969" w:rsidP="004C1969">
      <w:pPr>
        <w:pStyle w:val="a7"/>
        <w:spacing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1. развитие артикуляционной  и мелкой моторики;</w:t>
      </w:r>
    </w:p>
    <w:p w:rsidR="004C1969" w:rsidRPr="00A20653" w:rsidRDefault="004C1969" w:rsidP="004C1969">
      <w:pPr>
        <w:pStyle w:val="a7"/>
        <w:spacing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2.коррекция звукопроизношения;</w:t>
      </w:r>
    </w:p>
    <w:p w:rsidR="004C1969" w:rsidRPr="00A20653" w:rsidRDefault="004C1969" w:rsidP="004C1969">
      <w:pPr>
        <w:pStyle w:val="a7"/>
        <w:spacing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3.развитие фонетического слуха и восприятия;</w:t>
      </w:r>
    </w:p>
    <w:p w:rsidR="004C1969" w:rsidRPr="00A20653" w:rsidRDefault="004C1969" w:rsidP="004C1969">
      <w:pPr>
        <w:pStyle w:val="a7"/>
        <w:spacing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4.развитие навыков звукового анализа и синтеза;</w:t>
      </w:r>
    </w:p>
    <w:p w:rsidR="004C1969" w:rsidRPr="00A20653" w:rsidRDefault="004C1969" w:rsidP="004C1969">
      <w:pPr>
        <w:pStyle w:val="a7"/>
        <w:spacing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5.развитие лексико-грамматического строя речи;</w:t>
      </w:r>
    </w:p>
    <w:p w:rsidR="004C1969" w:rsidRPr="00A20653" w:rsidRDefault="004C1969" w:rsidP="004C1969">
      <w:pPr>
        <w:pStyle w:val="a7"/>
        <w:spacing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6.развитие связной речи.</w:t>
      </w:r>
    </w:p>
    <w:p w:rsidR="004C1969" w:rsidRPr="00AB65A6" w:rsidRDefault="004C1969" w:rsidP="004C1969">
      <w:pPr>
        <w:spacing w:line="240" w:lineRule="auto"/>
        <w:jc w:val="both"/>
        <w:rPr>
          <w:rFonts w:ascii="Times New Roman" w:eastAsia="Times New Roman" w:hAnsi="Times New Roman" w:cs="Times New Roman"/>
          <w:b/>
          <w:i/>
          <w:sz w:val="24"/>
          <w:szCs w:val="24"/>
        </w:rPr>
      </w:pPr>
      <w:r w:rsidRPr="00A20653">
        <w:rPr>
          <w:rFonts w:ascii="Times New Roman" w:hAnsi="Times New Roman" w:cs="Times New Roman"/>
          <w:b/>
          <w:i/>
          <w:sz w:val="24"/>
          <w:szCs w:val="24"/>
        </w:rPr>
        <w:t>Учебно-тематический</w:t>
      </w:r>
      <w:r w:rsidRPr="00A20653">
        <w:rPr>
          <w:rFonts w:ascii="Times New Roman" w:eastAsia="Times New Roman" w:hAnsi="Times New Roman" w:cs="Times New Roman"/>
          <w:b/>
          <w:i/>
          <w:sz w:val="24"/>
          <w:szCs w:val="24"/>
        </w:rPr>
        <w:t xml:space="preserve"> план</w:t>
      </w:r>
    </w:p>
    <w:tbl>
      <w:tblPr>
        <w:tblW w:w="477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7091"/>
        <w:gridCol w:w="1412"/>
      </w:tblGrid>
      <w:tr w:rsidR="004C1969" w:rsidRPr="00A20653" w:rsidTr="00724A63">
        <w:trPr>
          <w:trHeight w:val="683"/>
          <w:tblCellSpacing w:w="0" w:type="dxa"/>
        </w:trPr>
        <w:tc>
          <w:tcPr>
            <w:tcW w:w="256" w:type="pct"/>
            <w:vMerge w:val="restart"/>
            <w:tcBorders>
              <w:right w:val="single" w:sz="4" w:space="0" w:color="auto"/>
            </w:tcBorders>
            <w:vAlign w:val="center"/>
          </w:tcPr>
          <w:p w:rsidR="004C1969" w:rsidRPr="00A20653" w:rsidRDefault="004C1969" w:rsidP="00724A63">
            <w:pPr>
              <w:spacing w:line="240" w:lineRule="auto"/>
              <w:jc w:val="both"/>
              <w:rPr>
                <w:rFonts w:ascii="Times New Roman" w:hAnsi="Times New Roman" w:cs="Times New Roman"/>
                <w:b/>
                <w:sz w:val="24"/>
                <w:szCs w:val="24"/>
              </w:rPr>
            </w:pPr>
          </w:p>
          <w:p w:rsidR="004C1969" w:rsidRPr="00A20653" w:rsidRDefault="004C1969" w:rsidP="00724A63">
            <w:pPr>
              <w:spacing w:line="240" w:lineRule="auto"/>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w:t>
            </w:r>
          </w:p>
        </w:tc>
        <w:tc>
          <w:tcPr>
            <w:tcW w:w="3956" w:type="pct"/>
            <w:vMerge w:val="restart"/>
            <w:tcBorders>
              <w:left w:val="single" w:sz="4" w:space="0" w:color="auto"/>
              <w:right w:val="single" w:sz="4" w:space="0" w:color="auto"/>
            </w:tcBorders>
            <w:vAlign w:val="center"/>
          </w:tcPr>
          <w:p w:rsidR="004C1969" w:rsidRPr="00A20653" w:rsidRDefault="004C1969" w:rsidP="00724A63">
            <w:pPr>
              <w:spacing w:line="240" w:lineRule="auto"/>
              <w:jc w:val="both"/>
              <w:rPr>
                <w:rFonts w:ascii="Times New Roman" w:hAnsi="Times New Roman" w:cs="Times New Roman"/>
                <w:b/>
                <w:sz w:val="24"/>
                <w:szCs w:val="24"/>
              </w:rPr>
            </w:pPr>
          </w:p>
          <w:p w:rsidR="004C1969" w:rsidRPr="00A20653" w:rsidRDefault="004C1969" w:rsidP="00724A63">
            <w:pPr>
              <w:spacing w:line="240" w:lineRule="auto"/>
              <w:jc w:val="both"/>
              <w:rPr>
                <w:rFonts w:ascii="Times New Roman" w:hAnsi="Times New Roman" w:cs="Times New Roman"/>
                <w:b/>
                <w:sz w:val="24"/>
                <w:szCs w:val="24"/>
              </w:rPr>
            </w:pPr>
            <w:r w:rsidRPr="00A20653">
              <w:rPr>
                <w:rStyle w:val="a6"/>
                <w:rFonts w:ascii="Times New Roman" w:hAnsi="Times New Roman"/>
              </w:rPr>
              <w:t>Направления коррекционно-логопедической работы</w:t>
            </w:r>
          </w:p>
        </w:tc>
        <w:tc>
          <w:tcPr>
            <w:tcW w:w="788" w:type="pct"/>
            <w:vMerge w:val="restart"/>
            <w:tcBorders>
              <w:lef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Количество часов</w:t>
            </w:r>
          </w:p>
        </w:tc>
      </w:tr>
      <w:tr w:rsidR="004C1969" w:rsidRPr="00A20653" w:rsidTr="00724A63">
        <w:trPr>
          <w:trHeight w:val="517"/>
          <w:tblCellSpacing w:w="0" w:type="dxa"/>
        </w:trPr>
        <w:tc>
          <w:tcPr>
            <w:tcW w:w="256" w:type="pct"/>
            <w:vMerge/>
            <w:tcBorders>
              <w:right w:val="single" w:sz="4" w:space="0" w:color="auto"/>
            </w:tcBorders>
            <w:vAlign w:val="center"/>
          </w:tcPr>
          <w:p w:rsidR="004C1969" w:rsidRPr="00A20653" w:rsidRDefault="004C1969" w:rsidP="00724A63">
            <w:pPr>
              <w:spacing w:line="240" w:lineRule="auto"/>
              <w:jc w:val="both"/>
              <w:rPr>
                <w:rFonts w:ascii="Times New Roman" w:eastAsia="Times New Roman" w:hAnsi="Times New Roman" w:cs="Times New Roman"/>
                <w:sz w:val="24"/>
                <w:szCs w:val="24"/>
              </w:rPr>
            </w:pPr>
          </w:p>
        </w:tc>
        <w:tc>
          <w:tcPr>
            <w:tcW w:w="3956" w:type="pct"/>
            <w:vMerge/>
            <w:tcBorders>
              <w:left w:val="single" w:sz="4" w:space="0" w:color="auto"/>
              <w:righ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p>
        </w:tc>
        <w:tc>
          <w:tcPr>
            <w:tcW w:w="788" w:type="pct"/>
            <w:vMerge/>
            <w:tcBorders>
              <w:left w:val="single" w:sz="4" w:space="0" w:color="auto"/>
            </w:tcBorders>
            <w:vAlign w:val="center"/>
          </w:tcPr>
          <w:p w:rsidR="004C1969" w:rsidRPr="00A20653" w:rsidRDefault="004C1969" w:rsidP="00724A63">
            <w:pPr>
              <w:spacing w:line="240" w:lineRule="auto"/>
              <w:jc w:val="both"/>
              <w:rPr>
                <w:rFonts w:ascii="Times New Roman" w:hAnsi="Times New Roman" w:cs="Times New Roman"/>
                <w:sz w:val="24"/>
                <w:szCs w:val="24"/>
              </w:rPr>
            </w:pPr>
          </w:p>
        </w:tc>
      </w:tr>
      <w:tr w:rsidR="004C1969" w:rsidRPr="00A20653" w:rsidTr="00724A63">
        <w:trPr>
          <w:trHeight w:val="345"/>
          <w:tblCellSpacing w:w="0" w:type="dxa"/>
        </w:trPr>
        <w:tc>
          <w:tcPr>
            <w:tcW w:w="256" w:type="pct"/>
            <w:tcBorders>
              <w:right w:val="single" w:sz="4" w:space="0" w:color="auto"/>
            </w:tcBorders>
          </w:tcPr>
          <w:p w:rsidR="004C1969" w:rsidRPr="00A20653" w:rsidRDefault="004C1969" w:rsidP="00724A63">
            <w:pPr>
              <w:pStyle w:val="a4"/>
              <w:tabs>
                <w:tab w:val="left" w:pos="284"/>
              </w:tabs>
              <w:spacing w:before="0" w:beforeAutospacing="0" w:after="0" w:afterAutospacing="0"/>
              <w:ind w:right="225"/>
              <w:jc w:val="both"/>
              <w:rPr>
                <w:b/>
                <w:bCs/>
                <w:shd w:val="clear" w:color="auto" w:fill="FFFFFF"/>
              </w:rPr>
            </w:pPr>
            <w:r w:rsidRPr="00A20653">
              <w:rPr>
                <w:b/>
                <w:bCs/>
                <w:shd w:val="clear" w:color="auto" w:fill="FFFFFF"/>
              </w:rPr>
              <w:t xml:space="preserve"> 1</w:t>
            </w:r>
          </w:p>
        </w:tc>
        <w:tc>
          <w:tcPr>
            <w:tcW w:w="3956" w:type="pct"/>
            <w:tcBorders>
              <w:left w:val="single" w:sz="4" w:space="0" w:color="auto"/>
              <w:right w:val="single" w:sz="4" w:space="0" w:color="auto"/>
            </w:tcBorders>
          </w:tcPr>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Развитие артикуляционной и мелкой моторики:</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-упражнения для губ;</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-упражнения для языка;</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-упражнения для щек;</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i/>
                <w:sz w:val="24"/>
                <w:szCs w:val="24"/>
                <w:shd w:val="clear" w:color="auto" w:fill="FFFFFF"/>
              </w:rPr>
              <w:t>-</w:t>
            </w:r>
            <w:r w:rsidRPr="00A20653">
              <w:rPr>
                <w:rFonts w:ascii="Times New Roman" w:hAnsi="Times New Roman" w:cs="Times New Roman"/>
                <w:sz w:val="24"/>
                <w:szCs w:val="24"/>
                <w:shd w:val="clear" w:color="auto" w:fill="FFFFFF"/>
              </w:rPr>
              <w:t>массаж кистей пальцев и рук;</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-использование массажеров;</w:t>
            </w:r>
          </w:p>
          <w:p w:rsidR="004C1969" w:rsidRPr="00A20653" w:rsidRDefault="004C1969" w:rsidP="00724A63">
            <w:pPr>
              <w:spacing w:after="0" w:line="240" w:lineRule="auto"/>
              <w:ind w:left="72"/>
              <w:jc w:val="both"/>
              <w:rPr>
                <w:rFonts w:ascii="Times New Roman" w:hAnsi="Times New Roman" w:cs="Times New Roman"/>
                <w:sz w:val="24"/>
                <w:szCs w:val="24"/>
                <w:shd w:val="clear" w:color="auto" w:fill="FFFFFF"/>
              </w:rPr>
            </w:pPr>
            <w:r w:rsidRPr="00A20653">
              <w:rPr>
                <w:rFonts w:ascii="Times New Roman" w:hAnsi="Times New Roman" w:cs="Times New Roman"/>
                <w:sz w:val="24"/>
                <w:szCs w:val="24"/>
                <w:shd w:val="clear" w:color="auto" w:fill="FFFFFF"/>
              </w:rPr>
              <w:t>-упражнения с мячиками;</w:t>
            </w:r>
          </w:p>
          <w:p w:rsidR="004C1969" w:rsidRPr="00A20653" w:rsidRDefault="004C1969" w:rsidP="00724A63">
            <w:pPr>
              <w:pStyle w:val="a4"/>
              <w:spacing w:before="0" w:beforeAutospacing="0" w:after="0" w:afterAutospacing="0"/>
              <w:ind w:left="72" w:right="225"/>
              <w:jc w:val="both"/>
            </w:pPr>
            <w:r w:rsidRPr="00A20653">
              <w:rPr>
                <w:shd w:val="clear" w:color="auto" w:fill="FFFFFF"/>
              </w:rPr>
              <w:t>-пальчиковая гимнастика</w:t>
            </w:r>
          </w:p>
        </w:tc>
        <w:tc>
          <w:tcPr>
            <w:tcW w:w="788" w:type="pct"/>
            <w:tcBorders>
              <w:left w:val="single" w:sz="4" w:space="0" w:color="auto"/>
            </w:tcBorders>
          </w:tcPr>
          <w:p w:rsidR="004C1969" w:rsidRPr="00A20653" w:rsidRDefault="004C1969" w:rsidP="00724A63">
            <w:pPr>
              <w:pStyle w:val="a4"/>
              <w:spacing w:before="0" w:beforeAutospacing="0" w:after="0" w:afterAutospacing="0"/>
              <w:ind w:right="225"/>
              <w:jc w:val="both"/>
              <w:rPr>
                <w:bCs/>
                <w:shd w:val="clear" w:color="auto" w:fill="FFFFFF"/>
              </w:rPr>
            </w:pPr>
            <w:r w:rsidRPr="00A20653">
              <w:rPr>
                <w:bCs/>
                <w:shd w:val="clear" w:color="auto" w:fill="FFFFFF"/>
              </w:rPr>
              <w:t xml:space="preserve">   11</w:t>
            </w:r>
          </w:p>
        </w:tc>
      </w:tr>
      <w:tr w:rsidR="004C1969" w:rsidRPr="00A20653" w:rsidTr="00724A63">
        <w:trPr>
          <w:trHeight w:val="525"/>
          <w:tblCellSpacing w:w="0" w:type="dxa"/>
        </w:trPr>
        <w:tc>
          <w:tcPr>
            <w:tcW w:w="256" w:type="pct"/>
            <w:tcBorders>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 xml:space="preserve"> 2</w:t>
            </w:r>
          </w:p>
        </w:tc>
        <w:tc>
          <w:tcPr>
            <w:tcW w:w="3956" w:type="pct"/>
            <w:tcBorders>
              <w:left w:val="single" w:sz="4" w:space="0" w:color="auto"/>
              <w:right w:val="single" w:sz="4" w:space="0" w:color="auto"/>
            </w:tcBorders>
          </w:tcPr>
          <w:p w:rsidR="004C1969" w:rsidRPr="00A20653" w:rsidRDefault="004C1969" w:rsidP="00724A63">
            <w:pPr>
              <w:pStyle w:val="a7"/>
              <w:spacing w:after="0"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Коррекция звукопроизношения:</w:t>
            </w:r>
          </w:p>
          <w:p w:rsidR="004C1969" w:rsidRPr="00A20653" w:rsidRDefault="004C1969" w:rsidP="00724A63">
            <w:pPr>
              <w:pStyle w:val="a7"/>
              <w:spacing w:after="0"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 xml:space="preserve"> -постановка звуков;</w:t>
            </w:r>
          </w:p>
          <w:p w:rsidR="004C1969" w:rsidRPr="00A20653" w:rsidRDefault="004C1969" w:rsidP="00724A63">
            <w:pPr>
              <w:pStyle w:val="a7"/>
              <w:spacing w:after="0"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-автоматизация звуков в слогах;</w:t>
            </w:r>
          </w:p>
          <w:p w:rsidR="004C1969" w:rsidRPr="00A20653" w:rsidRDefault="004C1969" w:rsidP="00724A63">
            <w:pPr>
              <w:pStyle w:val="a7"/>
              <w:spacing w:after="0"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-словах;</w:t>
            </w:r>
          </w:p>
          <w:p w:rsidR="004C1969" w:rsidRPr="00A20653" w:rsidRDefault="004C1969" w:rsidP="00724A63">
            <w:pPr>
              <w:pStyle w:val="a7"/>
              <w:spacing w:after="0"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 словосочетаниях;</w:t>
            </w:r>
          </w:p>
          <w:p w:rsidR="004C1969" w:rsidRPr="00A20653" w:rsidRDefault="004C1969" w:rsidP="00724A63">
            <w:pPr>
              <w:pStyle w:val="a7"/>
              <w:spacing w:after="0" w:line="240" w:lineRule="auto"/>
              <w:ind w:left="0"/>
              <w:jc w:val="both"/>
              <w:rPr>
                <w:rFonts w:ascii="Times New Roman" w:hAnsi="Times New Roman" w:cs="Times New Roman"/>
                <w:sz w:val="24"/>
                <w:szCs w:val="24"/>
              </w:rPr>
            </w:pPr>
            <w:r w:rsidRPr="00A20653">
              <w:rPr>
                <w:rFonts w:ascii="Times New Roman" w:hAnsi="Times New Roman" w:cs="Times New Roman"/>
                <w:sz w:val="24"/>
                <w:szCs w:val="24"/>
              </w:rPr>
              <w:t>-предложениях, тексте</w:t>
            </w:r>
          </w:p>
        </w:tc>
        <w:tc>
          <w:tcPr>
            <w:tcW w:w="788" w:type="pct"/>
            <w:tcBorders>
              <w:left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11</w:t>
            </w:r>
          </w:p>
        </w:tc>
      </w:tr>
      <w:tr w:rsidR="004C1969" w:rsidRPr="00A20653" w:rsidTr="00724A63">
        <w:trPr>
          <w:trHeight w:val="525"/>
          <w:tblCellSpacing w:w="0" w:type="dxa"/>
        </w:trPr>
        <w:tc>
          <w:tcPr>
            <w:tcW w:w="256" w:type="pct"/>
            <w:tcBorders>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 xml:space="preserve"> 3</w:t>
            </w:r>
          </w:p>
        </w:tc>
        <w:tc>
          <w:tcPr>
            <w:tcW w:w="3956" w:type="pct"/>
            <w:tcBorders>
              <w:left w:val="single" w:sz="4" w:space="0" w:color="auto"/>
              <w:right w:val="single" w:sz="4" w:space="0" w:color="auto"/>
            </w:tcBorders>
          </w:tcPr>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Развитие фонетического слуха и восприятия:</w:t>
            </w:r>
          </w:p>
          <w:p w:rsidR="004C1969" w:rsidRPr="00A20653" w:rsidRDefault="004C1969" w:rsidP="00724A63">
            <w:pPr>
              <w:tabs>
                <w:tab w:val="left" w:pos="7220"/>
              </w:tabs>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 xml:space="preserve">-различать неречевые звуки окружающего мира </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-узнавать людей по тембру их голоса;</w:t>
            </w:r>
          </w:p>
          <w:p w:rsidR="004C1969" w:rsidRPr="00A20653" w:rsidRDefault="004C1969" w:rsidP="00724A63">
            <w:pPr>
              <w:tabs>
                <w:tab w:val="left" w:pos="7220"/>
              </w:tabs>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-находить игрушки;</w:t>
            </w:r>
          </w:p>
          <w:p w:rsidR="004C1969" w:rsidRPr="00A20653" w:rsidRDefault="004C1969" w:rsidP="00724A63">
            <w:pPr>
              <w:tabs>
                <w:tab w:val="left" w:pos="7220"/>
              </w:tabs>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-определять направление звука;</w:t>
            </w:r>
          </w:p>
          <w:p w:rsidR="004C1969" w:rsidRPr="00A20653" w:rsidRDefault="004C1969" w:rsidP="00724A63">
            <w:pPr>
              <w:tabs>
                <w:tab w:val="left" w:pos="7220"/>
              </w:tabs>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-сопоставлять звуки;</w:t>
            </w:r>
          </w:p>
        </w:tc>
        <w:tc>
          <w:tcPr>
            <w:tcW w:w="788" w:type="pct"/>
            <w:tcBorders>
              <w:left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11</w:t>
            </w:r>
          </w:p>
        </w:tc>
      </w:tr>
      <w:tr w:rsidR="004C1969" w:rsidRPr="00A20653" w:rsidTr="00724A63">
        <w:trPr>
          <w:trHeight w:val="600"/>
          <w:tblCellSpacing w:w="0" w:type="dxa"/>
        </w:trPr>
        <w:tc>
          <w:tcPr>
            <w:tcW w:w="256" w:type="pct"/>
            <w:tcBorders>
              <w:bottom w:val="single" w:sz="4" w:space="0" w:color="auto"/>
              <w:right w:val="single" w:sz="4" w:space="0" w:color="auto"/>
            </w:tcBorders>
          </w:tcPr>
          <w:p w:rsidR="004C1969" w:rsidRPr="00A20653" w:rsidRDefault="004C1969" w:rsidP="00724A63">
            <w:pPr>
              <w:tabs>
                <w:tab w:val="left" w:pos="284"/>
              </w:tabs>
              <w:spacing w:line="240" w:lineRule="auto"/>
              <w:ind w:right="225"/>
              <w:jc w:val="both"/>
              <w:rPr>
                <w:rFonts w:ascii="Times New Roman" w:eastAsia="Times New Roman" w:hAnsi="Times New Roman" w:cs="Times New Roman"/>
                <w:b/>
                <w:sz w:val="24"/>
                <w:szCs w:val="24"/>
              </w:rPr>
            </w:pPr>
            <w:r w:rsidRPr="00A20653">
              <w:rPr>
                <w:rFonts w:ascii="Times New Roman" w:hAnsi="Times New Roman" w:cs="Times New Roman"/>
                <w:b/>
                <w:sz w:val="24"/>
                <w:szCs w:val="24"/>
              </w:rPr>
              <w:t>4</w:t>
            </w:r>
          </w:p>
        </w:tc>
        <w:tc>
          <w:tcPr>
            <w:tcW w:w="3956" w:type="pct"/>
            <w:tcBorders>
              <w:left w:val="single" w:sz="4" w:space="0" w:color="auto"/>
              <w:bottom w:val="single" w:sz="4" w:space="0" w:color="auto"/>
              <w:right w:val="single" w:sz="4" w:space="0" w:color="auto"/>
            </w:tcBorders>
          </w:tcPr>
          <w:p w:rsidR="004C1969" w:rsidRPr="00A20653" w:rsidRDefault="004C1969" w:rsidP="00724A63">
            <w:pPr>
              <w:spacing w:after="0" w:line="240" w:lineRule="auto"/>
              <w:ind w:left="72"/>
              <w:jc w:val="both"/>
              <w:rPr>
                <w:rFonts w:ascii="Times New Roman" w:hAnsi="Times New Roman" w:cs="Times New Roman"/>
                <w:bCs/>
                <w:sz w:val="24"/>
                <w:szCs w:val="24"/>
              </w:rPr>
            </w:pPr>
            <w:r w:rsidRPr="00A20653">
              <w:rPr>
                <w:rFonts w:ascii="Times New Roman" w:hAnsi="Times New Roman" w:cs="Times New Roman"/>
                <w:sz w:val="24"/>
                <w:szCs w:val="24"/>
              </w:rPr>
              <w:t>Развитие навыков звукового анализа и синтеза:</w:t>
            </w:r>
            <w:r w:rsidRPr="00A20653">
              <w:rPr>
                <w:rFonts w:ascii="Times New Roman" w:hAnsi="Times New Roman" w:cs="Times New Roman"/>
                <w:bCs/>
                <w:sz w:val="24"/>
                <w:szCs w:val="24"/>
              </w:rPr>
              <w:t xml:space="preserve"> </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bCs/>
                <w:sz w:val="24"/>
                <w:szCs w:val="24"/>
              </w:rPr>
              <w:t>-</w:t>
            </w:r>
            <w:r w:rsidRPr="00A20653">
              <w:rPr>
                <w:rFonts w:ascii="Times New Roman" w:hAnsi="Times New Roman" w:cs="Times New Roman"/>
                <w:bCs/>
                <w:iCs/>
                <w:sz w:val="24"/>
                <w:szCs w:val="24"/>
              </w:rPr>
              <w:t xml:space="preserve"> анализ предложения;</w:t>
            </w:r>
          </w:p>
          <w:p w:rsidR="004C1969" w:rsidRPr="00A20653" w:rsidRDefault="004C1969" w:rsidP="00724A63">
            <w:pPr>
              <w:spacing w:after="0" w:line="240" w:lineRule="auto"/>
              <w:ind w:left="72"/>
              <w:jc w:val="both"/>
              <w:rPr>
                <w:rFonts w:ascii="Times New Roman" w:hAnsi="Times New Roman" w:cs="Times New Roman"/>
                <w:bCs/>
                <w:sz w:val="24"/>
                <w:szCs w:val="24"/>
              </w:rPr>
            </w:pPr>
            <w:r w:rsidRPr="00A20653">
              <w:rPr>
                <w:rFonts w:ascii="Times New Roman" w:hAnsi="Times New Roman" w:cs="Times New Roman"/>
                <w:sz w:val="24"/>
                <w:szCs w:val="24"/>
              </w:rPr>
              <w:t>-</w:t>
            </w:r>
            <w:r w:rsidRPr="00A20653">
              <w:rPr>
                <w:rFonts w:ascii="Times New Roman" w:hAnsi="Times New Roman" w:cs="Times New Roman"/>
                <w:bCs/>
                <w:iCs/>
                <w:sz w:val="24"/>
                <w:szCs w:val="24"/>
              </w:rPr>
              <w:t xml:space="preserve"> развитие слогового анализа и синтеза</w:t>
            </w:r>
          </w:p>
        </w:tc>
        <w:tc>
          <w:tcPr>
            <w:tcW w:w="788" w:type="pct"/>
            <w:tcBorders>
              <w:left w:val="single" w:sz="4" w:space="0" w:color="auto"/>
              <w:bottom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11</w:t>
            </w:r>
          </w:p>
        </w:tc>
      </w:tr>
      <w:tr w:rsidR="004C1969" w:rsidRPr="00A20653" w:rsidTr="00724A63">
        <w:trPr>
          <w:trHeight w:val="570"/>
          <w:tblCellSpacing w:w="0" w:type="dxa"/>
        </w:trPr>
        <w:tc>
          <w:tcPr>
            <w:tcW w:w="256" w:type="pct"/>
            <w:tcBorders>
              <w:top w:val="single" w:sz="4" w:space="0" w:color="auto"/>
              <w:bottom w:val="single" w:sz="4" w:space="0" w:color="auto"/>
              <w:right w:val="single" w:sz="4" w:space="0" w:color="auto"/>
            </w:tcBorders>
          </w:tcPr>
          <w:p w:rsidR="004C1969" w:rsidRPr="00A20653" w:rsidRDefault="004C1969" w:rsidP="00724A63">
            <w:pPr>
              <w:tabs>
                <w:tab w:val="left" w:pos="284"/>
              </w:tabs>
              <w:spacing w:line="240" w:lineRule="auto"/>
              <w:ind w:right="225"/>
              <w:jc w:val="both"/>
              <w:rPr>
                <w:rFonts w:ascii="Times New Roman" w:hAnsi="Times New Roman" w:cs="Times New Roman"/>
                <w:b/>
                <w:sz w:val="24"/>
                <w:szCs w:val="24"/>
              </w:rPr>
            </w:pPr>
            <w:r w:rsidRPr="00A20653">
              <w:rPr>
                <w:rFonts w:ascii="Times New Roman" w:hAnsi="Times New Roman" w:cs="Times New Roman"/>
                <w:b/>
                <w:sz w:val="24"/>
                <w:szCs w:val="24"/>
              </w:rPr>
              <w:t>5</w:t>
            </w:r>
          </w:p>
        </w:tc>
        <w:tc>
          <w:tcPr>
            <w:tcW w:w="3956" w:type="pct"/>
            <w:tcBorders>
              <w:top w:val="single" w:sz="4" w:space="0" w:color="auto"/>
              <w:left w:val="single" w:sz="4" w:space="0" w:color="auto"/>
              <w:bottom w:val="single" w:sz="4" w:space="0" w:color="auto"/>
              <w:right w:val="single" w:sz="4" w:space="0" w:color="auto"/>
            </w:tcBorders>
          </w:tcPr>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развитие лексико-грамматического строя речи:</w:t>
            </w:r>
          </w:p>
          <w:p w:rsidR="004C1969" w:rsidRPr="00A20653" w:rsidRDefault="004C1969" w:rsidP="00724A63">
            <w:pPr>
              <w:pStyle w:val="a8"/>
              <w:jc w:val="both"/>
              <w:rPr>
                <w:rFonts w:ascii="Times New Roman" w:hAnsi="Times New Roman" w:cs="Times New Roman"/>
                <w:sz w:val="24"/>
                <w:szCs w:val="24"/>
              </w:rPr>
            </w:pPr>
            <w:r w:rsidRPr="00A20653">
              <w:rPr>
                <w:rFonts w:ascii="Times New Roman" w:hAnsi="Times New Roman" w:cs="Times New Roman"/>
                <w:sz w:val="24"/>
                <w:szCs w:val="24"/>
              </w:rPr>
              <w:t>-обогащение словарного запаса;</w:t>
            </w:r>
          </w:p>
          <w:p w:rsidR="004C1969" w:rsidRPr="00A20653" w:rsidRDefault="004C1969" w:rsidP="00724A63">
            <w:pPr>
              <w:pStyle w:val="a8"/>
              <w:jc w:val="both"/>
              <w:rPr>
                <w:rFonts w:ascii="Times New Roman" w:hAnsi="Times New Roman" w:cs="Times New Roman"/>
                <w:sz w:val="24"/>
                <w:szCs w:val="24"/>
              </w:rPr>
            </w:pPr>
            <w:r w:rsidRPr="00A20653">
              <w:rPr>
                <w:rFonts w:ascii="Times New Roman" w:hAnsi="Times New Roman" w:cs="Times New Roman"/>
                <w:sz w:val="24"/>
                <w:szCs w:val="24"/>
              </w:rPr>
              <w:t>-уточнение значения слов;</w:t>
            </w:r>
          </w:p>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-расширения семантики слова</w:t>
            </w:r>
          </w:p>
        </w:tc>
        <w:tc>
          <w:tcPr>
            <w:tcW w:w="788" w:type="pct"/>
            <w:tcBorders>
              <w:top w:val="single" w:sz="4" w:space="0" w:color="auto"/>
              <w:left w:val="single" w:sz="4" w:space="0" w:color="auto"/>
              <w:bottom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11</w:t>
            </w:r>
          </w:p>
        </w:tc>
      </w:tr>
      <w:tr w:rsidR="004C1969" w:rsidRPr="00A20653" w:rsidTr="00724A63">
        <w:trPr>
          <w:trHeight w:val="510"/>
          <w:tblCellSpacing w:w="0" w:type="dxa"/>
        </w:trPr>
        <w:tc>
          <w:tcPr>
            <w:tcW w:w="256" w:type="pct"/>
            <w:tcBorders>
              <w:top w:val="single" w:sz="4" w:space="0" w:color="auto"/>
              <w:bottom w:val="single" w:sz="4" w:space="0" w:color="auto"/>
              <w:right w:val="single" w:sz="4" w:space="0" w:color="auto"/>
            </w:tcBorders>
          </w:tcPr>
          <w:p w:rsidR="004C1969" w:rsidRPr="00A20653" w:rsidRDefault="004C1969" w:rsidP="00724A63">
            <w:pPr>
              <w:tabs>
                <w:tab w:val="left" w:pos="284"/>
              </w:tabs>
              <w:spacing w:line="240" w:lineRule="auto"/>
              <w:ind w:right="225"/>
              <w:jc w:val="both"/>
              <w:rPr>
                <w:rFonts w:ascii="Times New Roman" w:hAnsi="Times New Roman" w:cs="Times New Roman"/>
                <w:b/>
                <w:sz w:val="24"/>
                <w:szCs w:val="24"/>
              </w:rPr>
            </w:pPr>
            <w:r w:rsidRPr="00A20653">
              <w:rPr>
                <w:rFonts w:ascii="Times New Roman" w:hAnsi="Times New Roman" w:cs="Times New Roman"/>
                <w:b/>
                <w:sz w:val="24"/>
                <w:szCs w:val="24"/>
              </w:rPr>
              <w:t>6</w:t>
            </w:r>
          </w:p>
        </w:tc>
        <w:tc>
          <w:tcPr>
            <w:tcW w:w="3956" w:type="pct"/>
            <w:tcBorders>
              <w:top w:val="single" w:sz="4" w:space="0" w:color="auto"/>
              <w:left w:val="single" w:sz="4" w:space="0" w:color="auto"/>
              <w:bottom w:val="single" w:sz="4" w:space="0" w:color="auto"/>
              <w:right w:val="single" w:sz="4" w:space="0" w:color="auto"/>
            </w:tcBorders>
          </w:tcPr>
          <w:p w:rsidR="004C1969" w:rsidRPr="00A20653" w:rsidRDefault="004C1969" w:rsidP="00724A63">
            <w:pPr>
              <w:spacing w:after="0" w:line="240" w:lineRule="auto"/>
              <w:ind w:left="72"/>
              <w:jc w:val="both"/>
              <w:rPr>
                <w:rFonts w:ascii="Times New Roman" w:hAnsi="Times New Roman" w:cs="Times New Roman"/>
                <w:sz w:val="24"/>
                <w:szCs w:val="24"/>
              </w:rPr>
            </w:pPr>
            <w:r w:rsidRPr="00A20653">
              <w:rPr>
                <w:rFonts w:ascii="Times New Roman" w:hAnsi="Times New Roman" w:cs="Times New Roman"/>
                <w:sz w:val="24"/>
                <w:szCs w:val="24"/>
              </w:rPr>
              <w:t>развитие связной речи:</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-пересказ с опорой на серию сюжетных картинок;</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-пересказ по сюжетной картинке;</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-рассказ по серии сюжетных картинок;</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-рассказ по сюжетной картинке;</w:t>
            </w:r>
          </w:p>
          <w:p w:rsidR="004C1969" w:rsidRPr="00A20653" w:rsidRDefault="004C1969" w:rsidP="00724A63">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-самостоятельный рассказ.</w:t>
            </w:r>
          </w:p>
        </w:tc>
        <w:tc>
          <w:tcPr>
            <w:tcW w:w="788" w:type="pct"/>
            <w:tcBorders>
              <w:top w:val="single" w:sz="4" w:space="0" w:color="auto"/>
              <w:left w:val="single" w:sz="4" w:space="0" w:color="auto"/>
              <w:bottom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11</w:t>
            </w:r>
          </w:p>
        </w:tc>
      </w:tr>
      <w:tr w:rsidR="004C1969" w:rsidRPr="00A20653" w:rsidTr="00724A63">
        <w:trPr>
          <w:trHeight w:val="474"/>
          <w:tblCellSpacing w:w="0" w:type="dxa"/>
        </w:trPr>
        <w:tc>
          <w:tcPr>
            <w:tcW w:w="4212" w:type="pct"/>
            <w:gridSpan w:val="2"/>
            <w:tcBorders>
              <w:right w:val="single" w:sz="4" w:space="0" w:color="auto"/>
            </w:tcBorders>
          </w:tcPr>
          <w:p w:rsidR="004C1969" w:rsidRPr="00A20653" w:rsidRDefault="004C1969" w:rsidP="00724A63">
            <w:pPr>
              <w:spacing w:line="240" w:lineRule="auto"/>
              <w:jc w:val="both"/>
              <w:rPr>
                <w:rFonts w:ascii="Times New Roman" w:eastAsia="Times New Roman" w:hAnsi="Times New Roman" w:cs="Times New Roman"/>
                <w:sz w:val="24"/>
                <w:szCs w:val="24"/>
              </w:rPr>
            </w:pPr>
            <w:r w:rsidRPr="00A20653">
              <w:rPr>
                <w:rFonts w:ascii="Times New Roman" w:hAnsi="Times New Roman" w:cs="Times New Roman"/>
                <w:b/>
                <w:bCs/>
                <w:sz w:val="24"/>
                <w:szCs w:val="24"/>
              </w:rPr>
              <w:t>Всего:</w:t>
            </w:r>
          </w:p>
        </w:tc>
        <w:tc>
          <w:tcPr>
            <w:tcW w:w="788" w:type="pct"/>
            <w:tcBorders>
              <w:left w:val="single" w:sz="4" w:space="0" w:color="auto"/>
            </w:tcBorders>
          </w:tcPr>
          <w:p w:rsidR="004C1969" w:rsidRPr="00A20653" w:rsidRDefault="004C1969" w:rsidP="00724A63">
            <w:pPr>
              <w:spacing w:line="240" w:lineRule="auto"/>
              <w:jc w:val="both"/>
              <w:rPr>
                <w:rFonts w:ascii="Times New Roman" w:hAnsi="Times New Roman" w:cs="Times New Roman"/>
                <w:sz w:val="24"/>
                <w:szCs w:val="24"/>
              </w:rPr>
            </w:pPr>
            <w:r w:rsidRPr="00A20653">
              <w:rPr>
                <w:rFonts w:ascii="Times New Roman" w:hAnsi="Times New Roman" w:cs="Times New Roman"/>
                <w:sz w:val="24"/>
                <w:szCs w:val="24"/>
              </w:rPr>
              <w:t xml:space="preserve">            66ч.</w:t>
            </w:r>
          </w:p>
        </w:tc>
      </w:tr>
    </w:tbl>
    <w:p w:rsidR="004C1969" w:rsidRPr="00A20653" w:rsidRDefault="004C1969" w:rsidP="004C1969">
      <w:pPr>
        <w:pStyle w:val="c0"/>
        <w:shd w:val="clear" w:color="auto" w:fill="FFFFFF"/>
        <w:spacing w:before="0" w:beforeAutospacing="0" w:after="0" w:afterAutospacing="0"/>
        <w:jc w:val="both"/>
      </w:pPr>
    </w:p>
    <w:p w:rsidR="004C1969" w:rsidRPr="00A20653" w:rsidRDefault="004C1969" w:rsidP="004C1969">
      <w:pPr>
        <w:pStyle w:val="c0"/>
        <w:shd w:val="clear" w:color="auto" w:fill="FFFFFF"/>
        <w:spacing w:before="0" w:beforeAutospacing="0" w:after="0" w:afterAutospacing="0"/>
        <w:jc w:val="both"/>
        <w:rPr>
          <w:rStyle w:val="c3"/>
          <w:b/>
          <w:iCs/>
        </w:rPr>
      </w:pPr>
    </w:p>
    <w:p w:rsidR="004C1969" w:rsidRPr="00724A63" w:rsidRDefault="004C1969" w:rsidP="004C1969">
      <w:pPr>
        <w:pStyle w:val="c0"/>
        <w:shd w:val="clear" w:color="auto" w:fill="FFFFFF"/>
        <w:spacing w:before="0" w:beforeAutospacing="0" w:after="0" w:afterAutospacing="0"/>
        <w:jc w:val="both"/>
        <w:rPr>
          <w:bCs/>
          <w:i/>
        </w:rPr>
      </w:pPr>
      <w:r w:rsidRPr="00724A63">
        <w:rPr>
          <w:bCs/>
          <w:i/>
        </w:rPr>
        <w:t>Содержание коррекционных занятий</w:t>
      </w:r>
    </w:p>
    <w:p w:rsidR="004C1969" w:rsidRPr="00724A63" w:rsidRDefault="004C1969" w:rsidP="004C1969">
      <w:pPr>
        <w:pStyle w:val="c0"/>
        <w:shd w:val="clear" w:color="auto" w:fill="FFFFFF"/>
        <w:spacing w:before="0" w:beforeAutospacing="0" w:after="0" w:afterAutospacing="0"/>
        <w:jc w:val="both"/>
        <w:rPr>
          <w:rStyle w:val="c3"/>
          <w:i/>
          <w:iCs/>
        </w:rPr>
      </w:pPr>
    </w:p>
    <w:p w:rsidR="004C1969" w:rsidRPr="00724A63" w:rsidRDefault="004C1969" w:rsidP="004C1969">
      <w:pPr>
        <w:pStyle w:val="c0"/>
        <w:shd w:val="clear" w:color="auto" w:fill="FFFFFF"/>
        <w:spacing w:before="0" w:beforeAutospacing="0" w:after="0" w:afterAutospacing="0"/>
        <w:jc w:val="both"/>
        <w:rPr>
          <w:rStyle w:val="c3"/>
          <w:i/>
          <w:iCs/>
        </w:rPr>
      </w:pPr>
      <w:r w:rsidRPr="00724A63">
        <w:rPr>
          <w:rStyle w:val="c3"/>
          <w:i/>
          <w:iCs/>
        </w:rPr>
        <w:t>Развитие артикуляционной и мелкой моторики</w:t>
      </w:r>
    </w:p>
    <w:p w:rsidR="004C1969" w:rsidRPr="00A20653" w:rsidRDefault="004C1969" w:rsidP="004C1969">
      <w:pPr>
        <w:pStyle w:val="c0"/>
        <w:shd w:val="clear" w:color="auto" w:fill="FFFFFF"/>
        <w:spacing w:before="0" w:beforeAutospacing="0" w:after="0" w:afterAutospacing="0"/>
        <w:jc w:val="both"/>
        <w:rPr>
          <w:b/>
        </w:rPr>
      </w:pPr>
    </w:p>
    <w:p w:rsidR="004C1969" w:rsidRPr="00A20653" w:rsidRDefault="004C1969" w:rsidP="004C1969">
      <w:pPr>
        <w:pStyle w:val="c0"/>
        <w:shd w:val="clear" w:color="auto" w:fill="FFFFFF"/>
        <w:spacing w:before="0" w:beforeAutospacing="0" w:after="0" w:afterAutospacing="0"/>
        <w:jc w:val="both"/>
      </w:pPr>
      <w:r w:rsidRPr="00A20653">
        <w:t>     Развитию общей моторики способствуют  физминутки, речевые игры с движением, когда логопед читает текст, а дети выполняют соответствующие движения .Это и ходьба (на месте, на носочках, на пятках, с движением рук), и прыжки (на обеих ногах и поочередно на каждой), и игры в мяч (ловить, катать, по заданию подкатом попасть в ворота и т.д.).</w:t>
      </w:r>
    </w:p>
    <w:p w:rsidR="004C1969" w:rsidRPr="00A20653" w:rsidRDefault="004C1969" w:rsidP="004C1969">
      <w:pPr>
        <w:pStyle w:val="c0"/>
        <w:shd w:val="clear" w:color="auto" w:fill="FFFFFF"/>
        <w:spacing w:before="0" w:beforeAutospacing="0" w:after="0" w:afterAutospacing="0"/>
        <w:jc w:val="both"/>
      </w:pPr>
      <w:r w:rsidRPr="00A20653">
        <w:t>     Развитие моторики пальцев рук, пространственных представлений и пространственной ориентации предполагает повторение определенных манипуляций пальцами рук, произведенных учителем (сжимание в кулак, сгибание и разгибание); построение из кубиков домиков, башен; работу с разборными игрушками, мозаикой; составление предметных разрезных картинок; складывание из палочек геометрических фигур; раскрашивание рисунков по контуру;  расстегивание пуговиц, завязывание шнурков; пальчиковую гимнастику.</w:t>
      </w:r>
    </w:p>
    <w:p w:rsidR="004C1969" w:rsidRPr="00A20653" w:rsidRDefault="004C1969" w:rsidP="004C1969">
      <w:pPr>
        <w:pStyle w:val="c0"/>
        <w:shd w:val="clear" w:color="auto" w:fill="FFFFFF"/>
        <w:spacing w:before="0" w:beforeAutospacing="0" w:after="0" w:afterAutospacing="0"/>
        <w:jc w:val="both"/>
      </w:pPr>
      <w:r w:rsidRPr="00A20653">
        <w:t xml:space="preserve">     Формирование звукопроизношения на данном этапе не является самостоятельной задачей. Этот период является подготовительным. </w:t>
      </w:r>
    </w:p>
    <w:p w:rsidR="004C1969" w:rsidRPr="00A20653" w:rsidRDefault="004C1969" w:rsidP="004C1969">
      <w:pPr>
        <w:pStyle w:val="c0"/>
        <w:shd w:val="clear" w:color="auto" w:fill="FFFFFF"/>
        <w:spacing w:before="0" w:beforeAutospacing="0" w:after="0" w:afterAutospacing="0"/>
        <w:jc w:val="both"/>
      </w:pPr>
      <w:r w:rsidRPr="00A20653">
        <w:t>Ведется работа над:</w:t>
      </w:r>
    </w:p>
    <w:p w:rsidR="004C1969" w:rsidRPr="00A20653" w:rsidRDefault="004C1969" w:rsidP="004C1969">
      <w:pPr>
        <w:pStyle w:val="c0"/>
        <w:shd w:val="clear" w:color="auto" w:fill="FFFFFF"/>
        <w:spacing w:before="0" w:beforeAutospacing="0" w:after="0" w:afterAutospacing="0"/>
        <w:jc w:val="both"/>
      </w:pPr>
      <w:r w:rsidRPr="00A20653">
        <w:t>1) формированием: долгого выдоха и  усилением направленной воздушной струи.</w:t>
      </w:r>
    </w:p>
    <w:p w:rsidR="004C1969" w:rsidRPr="00A20653" w:rsidRDefault="004C1969" w:rsidP="004C1969">
      <w:pPr>
        <w:pStyle w:val="c0"/>
        <w:shd w:val="clear" w:color="auto" w:fill="FFFFFF"/>
        <w:spacing w:before="0" w:beforeAutospacing="0" w:after="0" w:afterAutospacing="0"/>
        <w:jc w:val="both"/>
      </w:pPr>
      <w:r w:rsidRPr="00A20653">
        <w:t>     Начинать  работу нужно с постановки диафрагмального дыхания, далее переходить к воспитанию плавного длительного выдоха, а затем к развитию правильного дыхания в процессе речи.</w:t>
      </w:r>
    </w:p>
    <w:p w:rsidR="004C1969" w:rsidRPr="00A20653" w:rsidRDefault="004C1969" w:rsidP="004C1969">
      <w:pPr>
        <w:pStyle w:val="c0"/>
        <w:shd w:val="clear" w:color="auto" w:fill="FFFFFF"/>
        <w:spacing w:before="0" w:beforeAutospacing="0" w:after="0" w:afterAutospacing="0"/>
        <w:jc w:val="both"/>
      </w:pPr>
      <w:r w:rsidRPr="00A20653">
        <w:t>2) формированием простейших артикуляционных движений.</w:t>
      </w:r>
    </w:p>
    <w:p w:rsidR="004C1969" w:rsidRPr="00A20653" w:rsidRDefault="004C1969" w:rsidP="004C1969">
      <w:pPr>
        <w:pStyle w:val="c0"/>
        <w:shd w:val="clear" w:color="auto" w:fill="FFFFFF"/>
        <w:spacing w:before="0" w:beforeAutospacing="0" w:after="0" w:afterAutospacing="0"/>
        <w:jc w:val="both"/>
      </w:pPr>
      <w:r w:rsidRPr="00A20653">
        <w:t>     Упражнения для губ: сжатие, вытягивание трубочкой, растягивание в улыбку, открывание и закрывание рта, сосательные движения, вибрация, дутье.</w:t>
      </w:r>
    </w:p>
    <w:p w:rsidR="004C1969" w:rsidRPr="00A20653" w:rsidRDefault="004C1969" w:rsidP="004C1969">
      <w:pPr>
        <w:pStyle w:val="c0"/>
        <w:shd w:val="clear" w:color="auto" w:fill="FFFFFF"/>
        <w:spacing w:before="0" w:beforeAutospacing="0" w:after="0" w:afterAutospacing="0"/>
        <w:jc w:val="both"/>
      </w:pPr>
      <w:r w:rsidRPr="00A20653">
        <w:t>     Упражнения для языка: движение языка вперед - назад при открытом рте, вправо- влево, вверх- вниз, щелканье.</w:t>
      </w:r>
    </w:p>
    <w:p w:rsidR="004C1969" w:rsidRPr="00A20653" w:rsidRDefault="004C1969" w:rsidP="004C1969">
      <w:pPr>
        <w:pStyle w:val="c0"/>
        <w:shd w:val="clear" w:color="auto" w:fill="FFFFFF"/>
        <w:spacing w:before="0" w:beforeAutospacing="0" w:after="0" w:afterAutospacing="0"/>
        <w:jc w:val="both"/>
      </w:pPr>
      <w:r w:rsidRPr="00A20653">
        <w:t>     Упражнения на начальных этапах даются дозировано (особенно упражнения на дыхание), чтобы не утомить ребенка, не вызвать ухудшения самочувствия. Артикуляционная  гимнастика проводится в игровой форме, ведь многие дети боятся зеркала, не терпят вмешательства в рот.</w:t>
      </w:r>
    </w:p>
    <w:p w:rsidR="004C1969" w:rsidRPr="00724A63" w:rsidRDefault="004C1969" w:rsidP="004C1969">
      <w:pPr>
        <w:pStyle w:val="c0"/>
        <w:shd w:val="clear" w:color="auto" w:fill="FFFFFF"/>
        <w:spacing w:before="0" w:beforeAutospacing="0" w:after="0" w:afterAutospacing="0"/>
        <w:jc w:val="both"/>
        <w:rPr>
          <w:i/>
        </w:rPr>
      </w:pPr>
    </w:p>
    <w:p w:rsidR="004C1969" w:rsidRPr="00724A63" w:rsidRDefault="004C1969" w:rsidP="004C1969">
      <w:pPr>
        <w:pStyle w:val="c0"/>
        <w:shd w:val="clear" w:color="auto" w:fill="FFFFFF"/>
        <w:spacing w:before="0" w:beforeAutospacing="0" w:after="0" w:afterAutospacing="0"/>
        <w:jc w:val="both"/>
        <w:rPr>
          <w:b/>
          <w:i/>
        </w:rPr>
      </w:pPr>
      <w:r w:rsidRPr="00724A63">
        <w:rPr>
          <w:b/>
          <w:i/>
        </w:rPr>
        <w:t>Коррекция звукопроизношения</w:t>
      </w:r>
    </w:p>
    <w:p w:rsidR="004C1969" w:rsidRPr="00A20653" w:rsidRDefault="004C1969" w:rsidP="004C1969">
      <w:pPr>
        <w:pStyle w:val="c0"/>
        <w:shd w:val="clear" w:color="auto" w:fill="FFFFFF"/>
        <w:spacing w:before="0" w:beforeAutospacing="0" w:after="0" w:afterAutospacing="0"/>
        <w:jc w:val="both"/>
        <w:rPr>
          <w:b/>
        </w:rPr>
      </w:pPr>
    </w:p>
    <w:p w:rsidR="004C1969" w:rsidRPr="00A20653" w:rsidRDefault="004C1969" w:rsidP="00724A63">
      <w:pPr>
        <w:pStyle w:val="c0"/>
        <w:shd w:val="clear" w:color="auto" w:fill="FFFFFF"/>
        <w:spacing w:before="0" w:beforeAutospacing="0" w:after="0" w:afterAutospacing="0"/>
        <w:jc w:val="both"/>
      </w:pPr>
      <w:r w:rsidRPr="00A20653">
        <w:t>Дефекты звукопроизношения у умственно отсталых детей нередко бывают связаны с аномалиями в строении артикуляторных органов: губ, твердого и мягкого неба, челюстей.</w:t>
      </w:r>
    </w:p>
    <w:p w:rsidR="004C1969" w:rsidRPr="00A20653" w:rsidRDefault="004C1969" w:rsidP="00724A63">
      <w:pPr>
        <w:pStyle w:val="c0"/>
        <w:shd w:val="clear" w:color="auto" w:fill="FFFFFF"/>
        <w:spacing w:before="0" w:beforeAutospacing="0" w:after="0" w:afterAutospacing="0"/>
        <w:jc w:val="both"/>
      </w:pPr>
      <w:r w:rsidRPr="00A20653">
        <w:t>В возникновении дефектов звукопроизношения у умственно отсталых детей играют роль и все анатомо-физиологические, психологические и социальные факторы, приводящие к нарушению интеллекта. Таким образом, нарушения звукопроизношения у умственно отсталых детей вызываются комплексом патологических факторов.</w:t>
      </w:r>
    </w:p>
    <w:p w:rsidR="004C1969" w:rsidRPr="00A20653" w:rsidRDefault="004C1969" w:rsidP="00724A63">
      <w:pPr>
        <w:pStyle w:val="c0"/>
        <w:shd w:val="clear" w:color="auto" w:fill="FFFFFF"/>
        <w:spacing w:before="0" w:beforeAutospacing="0" w:after="0" w:afterAutospacing="0"/>
        <w:jc w:val="both"/>
      </w:pPr>
      <w:r w:rsidRPr="00A20653">
        <w:t>В исследованиях многих авторов глубоко и многоаспектно рассматриваются особенности симптоматики нарушений звукопроизношения у умственно отсталых детей (Зееман М., Каше Г. А., Китерман В. П., Орлова Д. И., Петрова В. Г., Попова А. А., Хватцев М. Е., Шарапановская Н. А.). Отмечается, что для нарушений звукопроизношения у умственно отсталых детей характерно резкое расхождение между умением правильно произносить звуки и использовать их в самостоятельной речи, вариативность симптоматики.</w:t>
      </w:r>
    </w:p>
    <w:p w:rsidR="004C1969" w:rsidRPr="00A20653" w:rsidRDefault="004C1969" w:rsidP="00724A63">
      <w:pPr>
        <w:pStyle w:val="c0"/>
        <w:shd w:val="clear" w:color="auto" w:fill="FFFFFF"/>
        <w:spacing w:before="0" w:beforeAutospacing="0" w:after="0" w:afterAutospacing="0"/>
        <w:jc w:val="both"/>
      </w:pPr>
      <w:r w:rsidRPr="00A20653">
        <w:t>Проблема искажений звукослоговой структуры слова у умственно отсталых детей не нашла достаточного отражения в анализируемой литературе.</w:t>
      </w:r>
    </w:p>
    <w:p w:rsidR="004C1969" w:rsidRPr="00A20653" w:rsidRDefault="004C1969" w:rsidP="00724A63">
      <w:pPr>
        <w:pStyle w:val="c0"/>
        <w:shd w:val="clear" w:color="auto" w:fill="FFFFFF"/>
        <w:spacing w:before="0" w:beforeAutospacing="0" w:after="0" w:afterAutospacing="0"/>
        <w:jc w:val="both"/>
      </w:pPr>
      <w:r w:rsidRPr="00A20653">
        <w:lastRenderedPageBreak/>
        <w:t>Говоря об особенностях просодических компонентов речи у умственно отсталых детей, отмечается, что их речь монотонная, маловыразительная, лишенная сложных и тонких эмоциональных оттенков.</w:t>
      </w:r>
    </w:p>
    <w:p w:rsidR="004C1969" w:rsidRPr="00A20653" w:rsidRDefault="004C1969" w:rsidP="00724A63">
      <w:pPr>
        <w:pStyle w:val="c0"/>
        <w:shd w:val="clear" w:color="auto" w:fill="FFFFFF"/>
        <w:spacing w:before="0" w:beforeAutospacing="0" w:after="0" w:afterAutospacing="0"/>
        <w:jc w:val="both"/>
      </w:pPr>
      <w:r w:rsidRPr="00A20653">
        <w:t>Речь умственно отсталых детей неоднозначна по темпу, у одних детей - ускоренная, у других - замедленная, что во многом определяется преобладанием процесса возбуждения или торможения.</w:t>
      </w:r>
    </w:p>
    <w:p w:rsidR="004C1969" w:rsidRPr="00A20653" w:rsidRDefault="004C1969" w:rsidP="00724A63">
      <w:pPr>
        <w:pStyle w:val="c0"/>
        <w:shd w:val="clear" w:color="auto" w:fill="FFFFFF"/>
        <w:spacing w:before="0" w:beforeAutospacing="0" w:after="0" w:afterAutospacing="0"/>
        <w:jc w:val="both"/>
      </w:pPr>
      <w:r w:rsidRPr="00A20653">
        <w:t>Тембр и сила голоса у умственно отсталых детей изменяется в значительной степени от эмоционального состояния ребенка. В привычном общении тембр низкий, голос слабый, при возбуждении голос становится пронзительным, громким. Причина кроется в слабости процесса торможения и контроля: при эмоциональном возбуждении голос «вырывается» из-под контроля.</w:t>
      </w:r>
    </w:p>
    <w:p w:rsidR="004C1969" w:rsidRPr="00A20653" w:rsidRDefault="004C1969" w:rsidP="00724A63">
      <w:pPr>
        <w:pStyle w:val="c0"/>
        <w:shd w:val="clear" w:color="auto" w:fill="FFFFFF"/>
        <w:spacing w:before="0" w:beforeAutospacing="0" w:after="0" w:afterAutospacing="0"/>
        <w:jc w:val="both"/>
      </w:pPr>
      <w:r w:rsidRPr="00A20653">
        <w:t>Коррекция нарушений звукопроизношения у умственно отсталых детей является более длительным и более сложным процессом, чем у нормальных детей (Каше Г. А., Правдина О. В., Ремизова О. Н., Хватцев М. Е., Юрова Р. А.). Устранение дефектов звукопроизношения продолжается вплоть до старших классов  школы.</w:t>
      </w:r>
    </w:p>
    <w:p w:rsidR="004C1969" w:rsidRPr="00A20653" w:rsidRDefault="004C1969" w:rsidP="00724A63">
      <w:pPr>
        <w:pStyle w:val="c0"/>
        <w:shd w:val="clear" w:color="auto" w:fill="FFFFFF"/>
        <w:spacing w:before="0" w:beforeAutospacing="0" w:after="0" w:afterAutospacing="0"/>
        <w:jc w:val="both"/>
      </w:pPr>
      <w:r w:rsidRPr="00A20653">
        <w:t>Работа по воспитанию правильного звукопроизношения значительно осложняется характерной для умственно отсталых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Вследствие этого, неправильное произношение того или иного звука упорно удерживается даже в том случае, если произношение изолированного звука удается ребенку сравнительно легко, т. е. если звук уже поставлен (Каше Г. А.), У умственно отсталых детей наиболее длительным является введение звука в речь, т. е. этап автоматизации звука. Иногда бывает достаточно 3-5 занятий, чтобы поставить звук, но автоматизация этого звука в речи заканчивается лишь через 1-1,5 года. Причиной этого являются особенности высшей нервной деятельности умственно отсталых детей, отсутствие контроля за собственной речью (Каше Г. А.).</w:t>
      </w:r>
    </w:p>
    <w:p w:rsidR="004C1969" w:rsidRPr="00A20653" w:rsidRDefault="004C1969" w:rsidP="004C1969">
      <w:pPr>
        <w:pStyle w:val="c0"/>
        <w:shd w:val="clear" w:color="auto" w:fill="FFFFFF"/>
        <w:spacing w:before="0" w:beforeAutospacing="0" w:after="0" w:afterAutospacing="0"/>
        <w:jc w:val="both"/>
      </w:pPr>
    </w:p>
    <w:p w:rsidR="004C1969" w:rsidRPr="00724A63" w:rsidRDefault="004C1969" w:rsidP="004C1969">
      <w:pPr>
        <w:pStyle w:val="aa"/>
        <w:jc w:val="both"/>
        <w:rPr>
          <w:i/>
        </w:rPr>
      </w:pPr>
      <w:r w:rsidRPr="00724A63">
        <w:rPr>
          <w:i/>
        </w:rPr>
        <w:t>Развитие фонетического слуха и восприятия</w:t>
      </w:r>
    </w:p>
    <w:p w:rsidR="004C1969" w:rsidRPr="00A20653" w:rsidRDefault="004C1969" w:rsidP="00724A63">
      <w:pPr>
        <w:pStyle w:val="c0"/>
        <w:shd w:val="clear" w:color="auto" w:fill="FFFFFF"/>
        <w:spacing w:before="0" w:beforeAutospacing="0" w:after="0" w:afterAutospacing="0"/>
        <w:jc w:val="both"/>
      </w:pPr>
      <w:r w:rsidRPr="00A20653">
        <w:t xml:space="preserve">              Восприятие – это процесс непосредственного отражения действительности. Воспринимать можно те свойства и предметы окружающего мира, которые непосредственно действуют на анализаторы. Ощущение и восприятие – первая ступень познания внешнего мира. Эта ступень остаётся важной на протяжении всех лет обучения.</w:t>
      </w:r>
    </w:p>
    <w:p w:rsidR="004C1969" w:rsidRPr="00A20653" w:rsidRDefault="004C1969" w:rsidP="00724A63">
      <w:pPr>
        <w:pStyle w:val="c0"/>
        <w:shd w:val="clear" w:color="auto" w:fill="FFFFFF"/>
        <w:spacing w:before="0" w:beforeAutospacing="0" w:after="0" w:afterAutospacing="0"/>
        <w:jc w:val="both"/>
      </w:pPr>
      <w:r w:rsidRPr="00A20653">
        <w:t xml:space="preserve">              Материальной основой нашей речи является звуковая система. Именно на её базе формируются лексические, синтаксические и морфологические понятия. Это так называемый системный фонд нашей речи, из элементов которого строится общение. У умственно-отсталых детей, так же как у детей в норме, создаётся этот фонд, но он недостаточно системен в связи с нарушенным интеллектом и слабостью слухового и зрительного восприятия. Вот почему на протяжении всех четырёх лет обучения в младших классах и в последующие школьные годы (5-6 классы) специально и целенаправленно ведётся работа, направленная на коррекцию и развитие системы восприятия, на осознание учащимися законов фонетики.</w:t>
      </w:r>
    </w:p>
    <w:p w:rsidR="004C1969" w:rsidRPr="00A20653" w:rsidRDefault="004C1969" w:rsidP="004C1969">
      <w:pPr>
        <w:tabs>
          <w:tab w:val="left" w:pos="7220"/>
        </w:tabs>
        <w:spacing w:after="0" w:line="240" w:lineRule="auto"/>
        <w:ind w:firstLine="1080"/>
        <w:jc w:val="both"/>
        <w:rPr>
          <w:rFonts w:ascii="Times New Roman" w:hAnsi="Times New Roman" w:cs="Times New Roman"/>
          <w:sz w:val="24"/>
          <w:szCs w:val="24"/>
        </w:rPr>
      </w:pPr>
      <w:r w:rsidRPr="00A20653">
        <w:rPr>
          <w:rFonts w:ascii="Times New Roman" w:hAnsi="Times New Roman" w:cs="Times New Roman"/>
          <w:sz w:val="24"/>
          <w:szCs w:val="24"/>
        </w:rPr>
        <w:t>Формирование слухового восприятия у умственно-отсталого ребёнка начинается с развития грубых дифференцировок, а именно умений:</w:t>
      </w:r>
    </w:p>
    <w:p w:rsidR="004C1969" w:rsidRPr="00A20653" w:rsidRDefault="004C1969" w:rsidP="003D16FC">
      <w:pPr>
        <w:numPr>
          <w:ilvl w:val="0"/>
          <w:numId w:val="9"/>
        </w:numPr>
        <w:tabs>
          <w:tab w:val="clear" w:pos="1800"/>
          <w:tab w:val="num" w:pos="900"/>
          <w:tab w:val="left" w:pos="7220"/>
        </w:tabs>
        <w:spacing w:after="0" w:line="240" w:lineRule="auto"/>
        <w:ind w:left="900" w:hanging="900"/>
        <w:jc w:val="both"/>
        <w:rPr>
          <w:rFonts w:ascii="Times New Roman" w:hAnsi="Times New Roman" w:cs="Times New Roman"/>
          <w:sz w:val="24"/>
          <w:szCs w:val="24"/>
        </w:rPr>
      </w:pPr>
      <w:r w:rsidRPr="00A20653">
        <w:rPr>
          <w:rFonts w:ascii="Times New Roman" w:hAnsi="Times New Roman" w:cs="Times New Roman"/>
          <w:sz w:val="24"/>
          <w:szCs w:val="24"/>
        </w:rPr>
        <w:t>Различать неречевые звуки окружающего мира (шуршание листьев на дереве, под ногами; звуки, издаваемые различными игрушками);</w:t>
      </w:r>
    </w:p>
    <w:p w:rsidR="004C1969" w:rsidRPr="00A20653" w:rsidRDefault="004C1969" w:rsidP="003D16FC">
      <w:pPr>
        <w:numPr>
          <w:ilvl w:val="0"/>
          <w:numId w:val="9"/>
        </w:numPr>
        <w:tabs>
          <w:tab w:val="clear" w:pos="1800"/>
        </w:tabs>
        <w:spacing w:after="0" w:line="240" w:lineRule="auto"/>
        <w:ind w:left="900" w:hanging="900"/>
        <w:jc w:val="both"/>
        <w:rPr>
          <w:rFonts w:ascii="Times New Roman" w:hAnsi="Times New Roman" w:cs="Times New Roman"/>
          <w:sz w:val="24"/>
          <w:szCs w:val="24"/>
        </w:rPr>
      </w:pPr>
      <w:r w:rsidRPr="00A20653">
        <w:rPr>
          <w:rFonts w:ascii="Times New Roman" w:hAnsi="Times New Roman" w:cs="Times New Roman"/>
          <w:sz w:val="24"/>
          <w:szCs w:val="24"/>
        </w:rPr>
        <w:t xml:space="preserve">   Узнавать людей по тембру их голоса (игра "Угадай, чей голосок");</w:t>
      </w:r>
    </w:p>
    <w:p w:rsidR="004C1969" w:rsidRPr="00A20653" w:rsidRDefault="004C1969" w:rsidP="003D16FC">
      <w:pPr>
        <w:numPr>
          <w:ilvl w:val="0"/>
          <w:numId w:val="9"/>
        </w:numPr>
        <w:tabs>
          <w:tab w:val="clear" w:pos="1800"/>
          <w:tab w:val="num" w:pos="900"/>
          <w:tab w:val="left" w:pos="7220"/>
        </w:tabs>
        <w:spacing w:after="0" w:line="240" w:lineRule="auto"/>
        <w:ind w:left="900" w:hanging="900"/>
        <w:jc w:val="both"/>
        <w:rPr>
          <w:rFonts w:ascii="Times New Roman" w:hAnsi="Times New Roman" w:cs="Times New Roman"/>
          <w:sz w:val="24"/>
          <w:szCs w:val="24"/>
        </w:rPr>
      </w:pPr>
      <w:r w:rsidRPr="00A20653">
        <w:rPr>
          <w:rFonts w:ascii="Times New Roman" w:hAnsi="Times New Roman" w:cs="Times New Roman"/>
          <w:sz w:val="24"/>
          <w:szCs w:val="24"/>
        </w:rPr>
        <w:t>Находить игрушки (игра "Громко-тихо");</w:t>
      </w:r>
    </w:p>
    <w:p w:rsidR="004C1969" w:rsidRPr="00A20653" w:rsidRDefault="004C1969" w:rsidP="003D16FC">
      <w:pPr>
        <w:numPr>
          <w:ilvl w:val="0"/>
          <w:numId w:val="9"/>
        </w:numPr>
        <w:tabs>
          <w:tab w:val="clear" w:pos="1800"/>
          <w:tab w:val="num" w:pos="900"/>
          <w:tab w:val="left" w:pos="7220"/>
        </w:tabs>
        <w:spacing w:after="0" w:line="240" w:lineRule="auto"/>
        <w:ind w:hanging="1800"/>
        <w:jc w:val="both"/>
        <w:rPr>
          <w:rFonts w:ascii="Times New Roman" w:hAnsi="Times New Roman" w:cs="Times New Roman"/>
          <w:sz w:val="24"/>
          <w:szCs w:val="24"/>
        </w:rPr>
      </w:pPr>
      <w:r w:rsidRPr="00A20653">
        <w:rPr>
          <w:rFonts w:ascii="Times New Roman" w:hAnsi="Times New Roman" w:cs="Times New Roman"/>
          <w:sz w:val="24"/>
          <w:szCs w:val="24"/>
        </w:rPr>
        <w:t>Определять направление звука;</w:t>
      </w:r>
    </w:p>
    <w:p w:rsidR="004C1969" w:rsidRPr="00A20653" w:rsidRDefault="004C1969" w:rsidP="003D16FC">
      <w:pPr>
        <w:numPr>
          <w:ilvl w:val="0"/>
          <w:numId w:val="9"/>
        </w:numPr>
        <w:tabs>
          <w:tab w:val="clear" w:pos="1800"/>
          <w:tab w:val="num" w:pos="900"/>
          <w:tab w:val="left" w:pos="7220"/>
        </w:tabs>
        <w:spacing w:after="0" w:line="240" w:lineRule="auto"/>
        <w:ind w:left="900" w:hanging="900"/>
        <w:jc w:val="both"/>
        <w:rPr>
          <w:rFonts w:ascii="Times New Roman" w:hAnsi="Times New Roman" w:cs="Times New Roman"/>
          <w:sz w:val="24"/>
          <w:szCs w:val="24"/>
        </w:rPr>
      </w:pPr>
      <w:r w:rsidRPr="00A20653">
        <w:rPr>
          <w:rFonts w:ascii="Times New Roman" w:hAnsi="Times New Roman" w:cs="Times New Roman"/>
          <w:sz w:val="24"/>
          <w:szCs w:val="24"/>
        </w:rPr>
        <w:t>Сопоставлять звуки, воспроизводимые предметами со звуками речи (з – звенит комар, ш – шипит гусь);</w:t>
      </w:r>
    </w:p>
    <w:p w:rsidR="004C1969" w:rsidRPr="00A20653" w:rsidRDefault="004C1969" w:rsidP="003D16FC">
      <w:pPr>
        <w:numPr>
          <w:ilvl w:val="0"/>
          <w:numId w:val="9"/>
        </w:numPr>
        <w:tabs>
          <w:tab w:val="clear" w:pos="1800"/>
          <w:tab w:val="num" w:pos="900"/>
          <w:tab w:val="left" w:pos="7220"/>
        </w:tabs>
        <w:spacing w:after="0" w:line="240" w:lineRule="auto"/>
        <w:ind w:hanging="1800"/>
        <w:jc w:val="both"/>
        <w:rPr>
          <w:rFonts w:ascii="Times New Roman" w:hAnsi="Times New Roman" w:cs="Times New Roman"/>
          <w:sz w:val="24"/>
          <w:szCs w:val="24"/>
        </w:rPr>
      </w:pPr>
      <w:r w:rsidRPr="00A20653">
        <w:rPr>
          <w:rFonts w:ascii="Times New Roman" w:hAnsi="Times New Roman" w:cs="Times New Roman"/>
          <w:sz w:val="24"/>
          <w:szCs w:val="24"/>
        </w:rPr>
        <w:lastRenderedPageBreak/>
        <w:t>Узнавать и дифференцировать фонемы русского языка.</w:t>
      </w:r>
    </w:p>
    <w:p w:rsidR="004C1969" w:rsidRPr="00A20653" w:rsidRDefault="004C1969" w:rsidP="004C1969">
      <w:pPr>
        <w:tabs>
          <w:tab w:val="left" w:pos="7220"/>
        </w:tabs>
        <w:spacing w:after="0" w:line="240" w:lineRule="auto"/>
        <w:ind w:firstLine="1080"/>
        <w:jc w:val="both"/>
        <w:rPr>
          <w:rFonts w:ascii="Times New Roman" w:hAnsi="Times New Roman" w:cs="Times New Roman"/>
          <w:sz w:val="24"/>
          <w:szCs w:val="24"/>
        </w:rPr>
      </w:pPr>
      <w:r w:rsidRPr="00A20653">
        <w:rPr>
          <w:rFonts w:ascii="Times New Roman" w:hAnsi="Times New Roman" w:cs="Times New Roman"/>
          <w:sz w:val="24"/>
          <w:szCs w:val="24"/>
        </w:rPr>
        <w:t>Уже в первом классе школьники учатся различать гласные и согласные звуки с опорой на зрительную артикуляцию; дифференцировать оппозиционные звуки, в том числе те, которые произносятся с голосом и без голоса; устанавливать место звуков в слове, определять их последовательность.</w:t>
      </w:r>
    </w:p>
    <w:p w:rsidR="004C1969" w:rsidRPr="00724A63" w:rsidRDefault="004C1969" w:rsidP="00724A63">
      <w:pPr>
        <w:spacing w:after="0" w:line="240" w:lineRule="auto"/>
        <w:jc w:val="both"/>
        <w:rPr>
          <w:rFonts w:ascii="Times New Roman" w:hAnsi="Times New Roman" w:cs="Times New Roman"/>
          <w:i/>
          <w:sz w:val="24"/>
          <w:szCs w:val="24"/>
        </w:rPr>
      </w:pPr>
      <w:r w:rsidRPr="00724A63">
        <w:rPr>
          <w:rFonts w:ascii="Times New Roman" w:hAnsi="Times New Roman" w:cs="Times New Roman"/>
          <w:i/>
          <w:sz w:val="24"/>
          <w:szCs w:val="24"/>
        </w:rPr>
        <w:t xml:space="preserve">  Развитие навыков звукового анализа и синтеза</w:t>
      </w:r>
    </w:p>
    <w:p w:rsidR="004C1969" w:rsidRPr="00A20653" w:rsidRDefault="004C1969" w:rsidP="004C1969">
      <w:pPr>
        <w:pStyle w:val="Default"/>
        <w:jc w:val="both"/>
        <w:rPr>
          <w:color w:val="auto"/>
        </w:rPr>
      </w:pPr>
      <w:r w:rsidRPr="00A20653">
        <w:rPr>
          <w:color w:val="auto"/>
        </w:rPr>
        <w:t xml:space="preserve"> Коррекционную работу по преодолению дисграфии на почве нарушения языкового анализа и синтеза выстраиваю в соответствии с результатами диагностики. </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Логопедическая коррекция осуществляется с использованием традиционных направлений: совершенствование навыка произвольного языкового анализа и синтеза, способности воспроизводить на письме звукослоговую структуру слов и структуру предложений, придерживаясь при</w:t>
      </w:r>
    </w:p>
    <w:p w:rsidR="004C1969" w:rsidRPr="00A20653" w:rsidRDefault="004C1969" w:rsidP="004C1969">
      <w:pPr>
        <w:pStyle w:val="Default"/>
        <w:jc w:val="both"/>
        <w:rPr>
          <w:color w:val="auto"/>
        </w:rPr>
      </w:pPr>
      <w:r w:rsidRPr="00A20653">
        <w:rPr>
          <w:color w:val="auto"/>
        </w:rPr>
        <w:t xml:space="preserve">этом определённых этапов, видов заданий и упражнений, которые можно использовать в процессе занятий с детьми. </w:t>
      </w:r>
    </w:p>
    <w:p w:rsidR="004C1969" w:rsidRPr="00A20653" w:rsidRDefault="004C1969" w:rsidP="004C1969">
      <w:pPr>
        <w:pStyle w:val="Default"/>
        <w:jc w:val="both"/>
        <w:rPr>
          <w:color w:val="auto"/>
        </w:rPr>
      </w:pPr>
      <w:r w:rsidRPr="00A20653">
        <w:rPr>
          <w:color w:val="auto"/>
        </w:rPr>
        <w:t xml:space="preserve">В своей работе применяю методики Р.И. Лалаевой, И.Н. Садовниковой, И.Н. Ефименковой, Г.Г. Мисаренко, А.Н. Корнева, Мазановой Е.В. и др. </w:t>
      </w:r>
    </w:p>
    <w:p w:rsidR="004C1969" w:rsidRPr="00A20653" w:rsidRDefault="004C1969" w:rsidP="004C1969">
      <w:pPr>
        <w:pStyle w:val="Default"/>
        <w:jc w:val="both"/>
        <w:rPr>
          <w:color w:val="auto"/>
        </w:rPr>
      </w:pPr>
      <w:r w:rsidRPr="00A20653">
        <w:rPr>
          <w:color w:val="auto"/>
        </w:rPr>
        <w:t xml:space="preserve">При построении занятий придерживаюсь определённых направлений коррекционной работы, предложенных Р.И. Лалаевой: </w:t>
      </w:r>
    </w:p>
    <w:p w:rsidR="004C1969" w:rsidRPr="00A20653" w:rsidRDefault="004C1969" w:rsidP="004C1969">
      <w:pPr>
        <w:pStyle w:val="Default"/>
        <w:jc w:val="both"/>
        <w:rPr>
          <w:color w:val="auto"/>
        </w:rPr>
      </w:pPr>
      <w:r w:rsidRPr="00A20653">
        <w:rPr>
          <w:i/>
          <w:iCs/>
          <w:color w:val="auto"/>
        </w:rPr>
        <w:t xml:space="preserve">1. </w:t>
      </w:r>
      <w:r w:rsidR="0011337E">
        <w:rPr>
          <w:b/>
          <w:bCs/>
          <w:i/>
          <w:iCs/>
          <w:color w:val="auto"/>
        </w:rPr>
        <w:t>Анализ предложения.</w:t>
      </w:r>
      <w:r w:rsidRPr="00A20653">
        <w:rPr>
          <w:b/>
          <w:bCs/>
          <w:i/>
          <w:iCs/>
          <w:color w:val="auto"/>
        </w:rPr>
        <w:t xml:space="preserve"> </w:t>
      </w:r>
    </w:p>
    <w:p w:rsidR="004C1969" w:rsidRPr="00A20653" w:rsidRDefault="004C1969" w:rsidP="004C1969">
      <w:pPr>
        <w:pStyle w:val="Default"/>
        <w:jc w:val="both"/>
        <w:rPr>
          <w:color w:val="auto"/>
        </w:rPr>
      </w:pPr>
      <w:r w:rsidRPr="00A20653">
        <w:rPr>
          <w:color w:val="auto"/>
        </w:rPr>
        <w:t xml:space="preserve">Коррекционная работа сводится к формированию умения определять количество, последовательность и место слов в предложении. С целью формирования и развития этого умения предлагаю своим ученикам следующие задания: </w:t>
      </w:r>
    </w:p>
    <w:p w:rsidR="004C1969" w:rsidRPr="00A20653" w:rsidRDefault="004C1969" w:rsidP="004C1969">
      <w:pPr>
        <w:pStyle w:val="Default"/>
        <w:ind w:right="-143"/>
        <w:jc w:val="both"/>
        <w:rPr>
          <w:color w:val="auto"/>
        </w:rPr>
      </w:pPr>
      <w:r w:rsidRPr="00A20653">
        <w:rPr>
          <w:color w:val="auto"/>
        </w:rPr>
        <w:t xml:space="preserve">1. Составление предложений по опорным картинкам с определённым количеством слов. </w:t>
      </w:r>
    </w:p>
    <w:p w:rsidR="004C1969" w:rsidRPr="00A20653" w:rsidRDefault="004C1969" w:rsidP="004C1969">
      <w:pPr>
        <w:pStyle w:val="Default"/>
        <w:jc w:val="both"/>
        <w:rPr>
          <w:color w:val="auto"/>
        </w:rPr>
      </w:pPr>
      <w:r w:rsidRPr="00A20653">
        <w:rPr>
          <w:color w:val="auto"/>
        </w:rPr>
        <w:t xml:space="preserve">2. Придумывание предложений по сюжетной картинке и определение в них количества слов. </w:t>
      </w:r>
    </w:p>
    <w:p w:rsidR="004C1969" w:rsidRPr="00A20653" w:rsidRDefault="004C1969" w:rsidP="004C1969">
      <w:pPr>
        <w:pStyle w:val="Default"/>
        <w:jc w:val="both"/>
        <w:rPr>
          <w:color w:val="auto"/>
        </w:rPr>
      </w:pPr>
      <w:r w:rsidRPr="00A20653">
        <w:rPr>
          <w:color w:val="auto"/>
        </w:rPr>
        <w:t xml:space="preserve">3. Составление распространённых предложений (по вопросам: Где? Как? Когда?) и др. </w:t>
      </w:r>
    </w:p>
    <w:p w:rsidR="004C1969" w:rsidRPr="00A20653" w:rsidRDefault="004C1969" w:rsidP="004C1969">
      <w:pPr>
        <w:pStyle w:val="Default"/>
        <w:jc w:val="both"/>
        <w:rPr>
          <w:color w:val="auto"/>
        </w:rPr>
      </w:pPr>
      <w:r w:rsidRPr="00A20653">
        <w:rPr>
          <w:color w:val="auto"/>
        </w:rPr>
        <w:t xml:space="preserve">4. Составлять графические схемы предложений, отыскивать в схеме определённое слово, читать предложения по схеме. </w:t>
      </w:r>
    </w:p>
    <w:p w:rsidR="004C1969" w:rsidRPr="00A20653" w:rsidRDefault="004C1969" w:rsidP="004C1969">
      <w:pPr>
        <w:pStyle w:val="Default"/>
        <w:jc w:val="both"/>
        <w:rPr>
          <w:color w:val="auto"/>
        </w:rPr>
      </w:pPr>
      <w:r w:rsidRPr="00A20653">
        <w:rPr>
          <w:color w:val="auto"/>
        </w:rPr>
        <w:t xml:space="preserve">5. Составить предложения по нескольким картинкам, на которых изображён один и тот же предмет в различных ситуациях. Дети придумывают предложения по картинкам. Затем называют предложение, в котором слово находится первым в предложении, затем предложение, в котором это слово на втором месте, далее – на третьем месте. </w:t>
      </w:r>
    </w:p>
    <w:p w:rsidR="004C1969" w:rsidRPr="00A20653" w:rsidRDefault="004C1969" w:rsidP="004C1969">
      <w:pPr>
        <w:pStyle w:val="Default"/>
        <w:jc w:val="both"/>
        <w:rPr>
          <w:color w:val="auto"/>
        </w:rPr>
      </w:pPr>
      <w:r w:rsidRPr="00A20653">
        <w:rPr>
          <w:color w:val="auto"/>
        </w:rPr>
        <w:t xml:space="preserve">6. Придумать предложение с определённым количеством слов. </w:t>
      </w:r>
    </w:p>
    <w:p w:rsidR="004C1969" w:rsidRPr="00A20653" w:rsidRDefault="004C1969" w:rsidP="004C1969">
      <w:pPr>
        <w:pStyle w:val="Default"/>
        <w:jc w:val="both"/>
        <w:rPr>
          <w:color w:val="auto"/>
        </w:rPr>
      </w:pPr>
      <w:r w:rsidRPr="00A20653">
        <w:rPr>
          <w:color w:val="auto"/>
        </w:rPr>
        <w:t xml:space="preserve">Увеличить количество слов в предложении. </w:t>
      </w:r>
    </w:p>
    <w:p w:rsidR="004C1969" w:rsidRPr="00A20653" w:rsidRDefault="004C1969" w:rsidP="004C1969">
      <w:pPr>
        <w:pStyle w:val="Default"/>
        <w:jc w:val="both"/>
        <w:rPr>
          <w:color w:val="auto"/>
        </w:rPr>
      </w:pPr>
      <w:r w:rsidRPr="00A20653">
        <w:rPr>
          <w:color w:val="auto"/>
        </w:rPr>
        <w:t xml:space="preserve">7. Составить предложение из слов, данных в беспорядке (например, даются слова </w:t>
      </w:r>
      <w:r w:rsidRPr="00A20653">
        <w:rPr>
          <w:i/>
          <w:iCs/>
          <w:color w:val="auto"/>
        </w:rPr>
        <w:t>грядке, на, огурцы, растут</w:t>
      </w:r>
      <w:r w:rsidRPr="00A20653">
        <w:rPr>
          <w:color w:val="auto"/>
        </w:rPr>
        <w:t xml:space="preserve">). </w:t>
      </w:r>
    </w:p>
    <w:p w:rsidR="004C1969" w:rsidRPr="00A20653" w:rsidRDefault="004C1969" w:rsidP="004C1969">
      <w:pPr>
        <w:pStyle w:val="Default"/>
        <w:jc w:val="both"/>
        <w:rPr>
          <w:color w:val="auto"/>
        </w:rPr>
      </w:pPr>
      <w:r w:rsidRPr="00A20653">
        <w:rPr>
          <w:color w:val="auto"/>
        </w:rPr>
        <w:t xml:space="preserve">8. Придумать предложение с определённым словом. </w:t>
      </w:r>
    </w:p>
    <w:p w:rsidR="004C1969" w:rsidRPr="00A20653" w:rsidRDefault="004C1969" w:rsidP="004C1969">
      <w:pPr>
        <w:pStyle w:val="Default"/>
        <w:jc w:val="both"/>
        <w:rPr>
          <w:color w:val="auto"/>
        </w:rPr>
      </w:pPr>
      <w:r w:rsidRPr="00A20653">
        <w:rPr>
          <w:color w:val="auto"/>
        </w:rPr>
        <w:t xml:space="preserve">9. По графической схеме придумать предложение. </w:t>
      </w:r>
    </w:p>
    <w:p w:rsidR="004C1969" w:rsidRPr="00A20653" w:rsidRDefault="004C1969" w:rsidP="004C1969">
      <w:pPr>
        <w:pStyle w:val="Default"/>
        <w:jc w:val="both"/>
        <w:rPr>
          <w:color w:val="auto"/>
        </w:rPr>
      </w:pPr>
      <w:r w:rsidRPr="00A20653">
        <w:rPr>
          <w:color w:val="auto"/>
        </w:rPr>
        <w:t xml:space="preserve">10. Определить место слова в предложении (какое по счёту указанное слово). </w:t>
      </w:r>
    </w:p>
    <w:p w:rsidR="004C1969" w:rsidRPr="00A20653" w:rsidRDefault="004C1969" w:rsidP="004C1969">
      <w:pPr>
        <w:pStyle w:val="Default"/>
        <w:jc w:val="both"/>
        <w:rPr>
          <w:color w:val="auto"/>
        </w:rPr>
      </w:pPr>
      <w:r w:rsidRPr="00A20653">
        <w:rPr>
          <w:color w:val="auto"/>
        </w:rPr>
        <w:t xml:space="preserve">11. Поднять цифру, соответствующую количеству слов в предложении (2, 3, 4, 5). </w:t>
      </w:r>
    </w:p>
    <w:p w:rsidR="004C1969" w:rsidRPr="00A20653" w:rsidRDefault="004C1969" w:rsidP="004C1969">
      <w:pPr>
        <w:pStyle w:val="Default"/>
        <w:jc w:val="both"/>
        <w:rPr>
          <w:color w:val="auto"/>
        </w:rPr>
      </w:pPr>
      <w:r w:rsidRPr="00A20653">
        <w:rPr>
          <w:color w:val="auto"/>
        </w:rPr>
        <w:t xml:space="preserve">12. Определить границы предложения. Выделить предложения из текста (сначала с опорой на сюжетную картинку или на серию картинок, а затем без опоры). </w:t>
      </w:r>
    </w:p>
    <w:p w:rsidR="004C1969" w:rsidRPr="00A20653" w:rsidRDefault="004C1969" w:rsidP="004C1969">
      <w:pPr>
        <w:pStyle w:val="Default"/>
        <w:jc w:val="both"/>
        <w:rPr>
          <w:color w:val="auto"/>
        </w:rPr>
      </w:pPr>
      <w:r w:rsidRPr="00A20653">
        <w:rPr>
          <w:color w:val="auto"/>
        </w:rPr>
        <w:t xml:space="preserve">13. Работа с деформированным текстом). </w:t>
      </w:r>
    </w:p>
    <w:p w:rsidR="004C1969" w:rsidRPr="00A20653" w:rsidRDefault="004C1969" w:rsidP="004C1969">
      <w:pPr>
        <w:pStyle w:val="Default"/>
        <w:jc w:val="both"/>
        <w:rPr>
          <w:color w:val="auto"/>
        </w:rPr>
      </w:pPr>
      <w:r w:rsidRPr="00A20653">
        <w:rPr>
          <w:color w:val="auto"/>
        </w:rPr>
        <w:t xml:space="preserve">14. Определить границы предложения в тексте. </w:t>
      </w:r>
    </w:p>
    <w:p w:rsidR="004C1969" w:rsidRPr="00A20653" w:rsidRDefault="004C1969" w:rsidP="004C1969">
      <w:pPr>
        <w:pStyle w:val="Default"/>
        <w:jc w:val="both"/>
        <w:rPr>
          <w:color w:val="auto"/>
        </w:rPr>
      </w:pPr>
    </w:p>
    <w:p w:rsidR="004C1969" w:rsidRPr="00A20653" w:rsidRDefault="004C1969" w:rsidP="004C1969">
      <w:pPr>
        <w:pStyle w:val="Default"/>
        <w:jc w:val="both"/>
        <w:rPr>
          <w:color w:val="auto"/>
        </w:rPr>
      </w:pPr>
      <w:r w:rsidRPr="00A20653">
        <w:rPr>
          <w:color w:val="auto"/>
        </w:rPr>
        <w:t xml:space="preserve">2. </w:t>
      </w:r>
      <w:r w:rsidRPr="00A20653">
        <w:rPr>
          <w:b/>
          <w:bCs/>
          <w:i/>
          <w:iCs/>
          <w:color w:val="auto"/>
        </w:rPr>
        <w:t>Слоговой анализ и синтез</w:t>
      </w:r>
      <w:r w:rsidRPr="00A20653">
        <w:rPr>
          <w:b/>
          <w:bCs/>
          <w:color w:val="auto"/>
        </w:rPr>
        <w:t xml:space="preserve">. </w:t>
      </w:r>
    </w:p>
    <w:p w:rsidR="004C1969" w:rsidRPr="00A20653" w:rsidRDefault="004C1969" w:rsidP="004C1969">
      <w:pPr>
        <w:pStyle w:val="Default"/>
        <w:jc w:val="both"/>
        <w:rPr>
          <w:color w:val="auto"/>
        </w:rPr>
      </w:pPr>
      <w:r w:rsidRPr="00A20653">
        <w:rPr>
          <w:color w:val="auto"/>
        </w:rPr>
        <w:t xml:space="preserve">Для усвоения навыков письма большое значение у детей с нарушением интеллекта имеет умение выделять гласные звуки в слове. </w:t>
      </w:r>
    </w:p>
    <w:p w:rsidR="004C1969" w:rsidRPr="00A20653" w:rsidRDefault="004C1969" w:rsidP="004C1969">
      <w:pPr>
        <w:pStyle w:val="Default"/>
        <w:jc w:val="both"/>
        <w:rPr>
          <w:color w:val="auto"/>
        </w:rPr>
      </w:pPr>
      <w:r w:rsidRPr="00A20653">
        <w:rPr>
          <w:color w:val="auto"/>
        </w:rPr>
        <w:t xml:space="preserve">При формировании слогового анализа и синтеза учитывается поэтапность формирования умственных действий. Вначале проводится работа с опорой на вспомогательные средства. В дальнейшем слоговой анализ и синтез осуществляется в плане громкой речи. А затем на основе слухо – произносительных представлений. </w:t>
      </w:r>
    </w:p>
    <w:p w:rsidR="004C1969" w:rsidRPr="00A20653" w:rsidRDefault="004C1969" w:rsidP="004C1969">
      <w:pPr>
        <w:pStyle w:val="Default"/>
        <w:jc w:val="both"/>
        <w:rPr>
          <w:color w:val="auto"/>
        </w:rPr>
      </w:pPr>
      <w:r w:rsidRPr="00A20653">
        <w:rPr>
          <w:color w:val="auto"/>
        </w:rPr>
        <w:lastRenderedPageBreak/>
        <w:t xml:space="preserve">В процессе развития слогового анализа в речевом плане главной задачей ставится умение выделять гласные звуки в слове. На этом этапе дети должны усвоить основное правило слогового деления: в слове столько слогов, сколько гласных звуков. Опора на гласные звуки позволяет устранить такие ошибки письма, как пропуски гласных или их добавление. </w:t>
      </w:r>
    </w:p>
    <w:p w:rsidR="004C1969" w:rsidRPr="00A20653" w:rsidRDefault="004C1969" w:rsidP="004C1969">
      <w:pPr>
        <w:pStyle w:val="Default"/>
        <w:jc w:val="both"/>
        <w:rPr>
          <w:color w:val="auto"/>
        </w:rPr>
      </w:pPr>
      <w:r w:rsidRPr="00A20653">
        <w:rPr>
          <w:color w:val="auto"/>
        </w:rPr>
        <w:t xml:space="preserve">В работе по выделению гласного звука из слога предлагаются слоги различной структуры с различными гласными. </w:t>
      </w:r>
    </w:p>
    <w:p w:rsidR="004C1969" w:rsidRPr="00A20653" w:rsidRDefault="004C1969" w:rsidP="004C1969">
      <w:pPr>
        <w:pStyle w:val="Default"/>
        <w:jc w:val="both"/>
        <w:rPr>
          <w:color w:val="auto"/>
        </w:rPr>
      </w:pPr>
      <w:r w:rsidRPr="00A20653">
        <w:rPr>
          <w:color w:val="auto"/>
        </w:rPr>
        <w:t>Далее следует работа по выделению гласных звуков из слова. Сначала предлагаются односложные слова различной структуры (</w:t>
      </w:r>
      <w:r w:rsidRPr="00A20653">
        <w:rPr>
          <w:i/>
          <w:iCs/>
          <w:color w:val="auto"/>
        </w:rPr>
        <w:t>ум, да, сом, волк, двор</w:t>
      </w:r>
      <w:r w:rsidRPr="00A20653">
        <w:rPr>
          <w:color w:val="auto"/>
        </w:rPr>
        <w:t xml:space="preserve">). Дети определяют, какой гласный звук в слове и его место (начало, середина, конец). Составляется соответствующая графическая схема слов. Дальше идёт аналогичная работа на материале двусложных и трехсложных слов. </w:t>
      </w:r>
    </w:p>
    <w:p w:rsidR="004C1969" w:rsidRPr="00A20653" w:rsidRDefault="004C1969" w:rsidP="004C1969">
      <w:pPr>
        <w:pStyle w:val="Default"/>
        <w:jc w:val="both"/>
        <w:rPr>
          <w:color w:val="auto"/>
        </w:rPr>
      </w:pPr>
      <w:r w:rsidRPr="00A20653">
        <w:rPr>
          <w:color w:val="auto"/>
        </w:rPr>
        <w:t xml:space="preserve">На последнем этапе работы предлагаются задания по формированию действия слогового анализа и синтеза в умственном плане, на основе слухопроизносительных представлений. </w:t>
      </w:r>
    </w:p>
    <w:p w:rsidR="004C1969" w:rsidRPr="0011337E" w:rsidRDefault="004C1969" w:rsidP="0011337E">
      <w:pPr>
        <w:spacing w:after="0" w:line="240" w:lineRule="auto"/>
        <w:jc w:val="both"/>
        <w:rPr>
          <w:rFonts w:ascii="Times New Roman" w:hAnsi="Times New Roman" w:cs="Times New Roman"/>
          <w:i/>
          <w:sz w:val="24"/>
          <w:szCs w:val="24"/>
        </w:rPr>
      </w:pPr>
      <w:r w:rsidRPr="0011337E">
        <w:rPr>
          <w:rFonts w:ascii="Times New Roman" w:hAnsi="Times New Roman" w:cs="Times New Roman"/>
          <w:i/>
          <w:sz w:val="24"/>
          <w:szCs w:val="24"/>
        </w:rPr>
        <w:t>Развитие лексико-грамматического строя речи</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Логопедическая работа по развитию лексико-грамматического строя речи тесно связана с формированием представления об окружающей действительности и познавательной деятельности умственно отсталого ребенка.</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 xml:space="preserve">Развитие лексики проводится в следующих направлениях: </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-обогащение словарного запаса;</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-уточнение значения слова;</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-расширения семантики слова.</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Особенно важной является работа по усвоению слов обобщающего значения, которые очень медленно усваиваются УО детьми. Работа над уточнением значения слова тесно связана с формированием представлений детей об окружающих предметах и явлениях, с овладением классификацией предметов. На логопедических занятиях уточняются значения таких слов, как: овощи, фрукты, одежда, обувь, посуда, мебель, домашние и дикие животные и др.</w:t>
      </w:r>
    </w:p>
    <w:p w:rsidR="004C1969" w:rsidRPr="00A20653" w:rsidRDefault="004C1969" w:rsidP="004C1969">
      <w:pPr>
        <w:pStyle w:val="a8"/>
        <w:jc w:val="both"/>
        <w:rPr>
          <w:rFonts w:ascii="Times New Roman" w:hAnsi="Times New Roman" w:cs="Times New Roman"/>
          <w:i/>
          <w:sz w:val="24"/>
          <w:szCs w:val="24"/>
        </w:rPr>
      </w:pPr>
      <w:r w:rsidRPr="00A20653">
        <w:rPr>
          <w:rFonts w:ascii="Times New Roman" w:hAnsi="Times New Roman" w:cs="Times New Roman"/>
          <w:i/>
          <w:sz w:val="24"/>
          <w:szCs w:val="24"/>
        </w:rPr>
        <w:t>Примерные задания.</w:t>
      </w:r>
    </w:p>
    <w:p w:rsidR="004C1969" w:rsidRPr="00A20653" w:rsidRDefault="004C1969" w:rsidP="003D16FC">
      <w:pPr>
        <w:pStyle w:val="a8"/>
        <w:numPr>
          <w:ilvl w:val="0"/>
          <w:numId w:val="10"/>
        </w:numPr>
        <w:jc w:val="both"/>
        <w:rPr>
          <w:rFonts w:ascii="Times New Roman" w:hAnsi="Times New Roman" w:cs="Times New Roman"/>
          <w:sz w:val="24"/>
          <w:szCs w:val="24"/>
        </w:rPr>
      </w:pPr>
      <w:r w:rsidRPr="00A20653">
        <w:rPr>
          <w:rFonts w:ascii="Times New Roman" w:hAnsi="Times New Roman" w:cs="Times New Roman"/>
          <w:sz w:val="24"/>
          <w:szCs w:val="24"/>
        </w:rPr>
        <w:t>Назвать одним словом все предметы.</w:t>
      </w:r>
    </w:p>
    <w:p w:rsidR="004C1969" w:rsidRPr="00A20653" w:rsidRDefault="004C1969" w:rsidP="003D16FC">
      <w:pPr>
        <w:pStyle w:val="a8"/>
        <w:numPr>
          <w:ilvl w:val="0"/>
          <w:numId w:val="10"/>
        </w:numPr>
        <w:jc w:val="both"/>
        <w:rPr>
          <w:rFonts w:ascii="Times New Roman" w:hAnsi="Times New Roman" w:cs="Times New Roman"/>
          <w:sz w:val="24"/>
          <w:szCs w:val="24"/>
        </w:rPr>
      </w:pPr>
      <w:r w:rsidRPr="00A20653">
        <w:rPr>
          <w:rFonts w:ascii="Times New Roman" w:hAnsi="Times New Roman" w:cs="Times New Roman"/>
          <w:sz w:val="24"/>
          <w:szCs w:val="24"/>
        </w:rPr>
        <w:t>Назвать овощи и фрукты и т.д.</w:t>
      </w:r>
    </w:p>
    <w:p w:rsidR="004C1969" w:rsidRPr="00A20653" w:rsidRDefault="004C1969" w:rsidP="003D16FC">
      <w:pPr>
        <w:pStyle w:val="a8"/>
        <w:numPr>
          <w:ilvl w:val="0"/>
          <w:numId w:val="10"/>
        </w:numPr>
        <w:jc w:val="both"/>
        <w:rPr>
          <w:rFonts w:ascii="Times New Roman" w:hAnsi="Times New Roman" w:cs="Times New Roman"/>
          <w:sz w:val="24"/>
          <w:szCs w:val="24"/>
        </w:rPr>
      </w:pPr>
      <w:r w:rsidRPr="00A20653">
        <w:rPr>
          <w:rFonts w:ascii="Times New Roman" w:hAnsi="Times New Roman" w:cs="Times New Roman"/>
          <w:sz w:val="24"/>
          <w:szCs w:val="24"/>
        </w:rPr>
        <w:t>Найти лишнюю картинку (морковью лук, самолет, капуста).</w:t>
      </w:r>
    </w:p>
    <w:p w:rsidR="004C1969" w:rsidRPr="00A20653" w:rsidRDefault="004C1969" w:rsidP="003D16FC">
      <w:pPr>
        <w:pStyle w:val="a8"/>
        <w:numPr>
          <w:ilvl w:val="0"/>
          <w:numId w:val="10"/>
        </w:numPr>
        <w:jc w:val="both"/>
        <w:rPr>
          <w:rFonts w:ascii="Times New Roman" w:hAnsi="Times New Roman" w:cs="Times New Roman"/>
          <w:sz w:val="24"/>
          <w:szCs w:val="24"/>
        </w:rPr>
      </w:pPr>
      <w:r w:rsidRPr="00A20653">
        <w:rPr>
          <w:rFonts w:ascii="Times New Roman" w:hAnsi="Times New Roman" w:cs="Times New Roman"/>
          <w:sz w:val="24"/>
          <w:szCs w:val="24"/>
        </w:rPr>
        <w:t>Разложить картинки на две группы (животные, растения).</w:t>
      </w:r>
    </w:p>
    <w:p w:rsidR="004C1969" w:rsidRPr="00A20653" w:rsidRDefault="004C1969" w:rsidP="003D16FC">
      <w:pPr>
        <w:pStyle w:val="a8"/>
        <w:numPr>
          <w:ilvl w:val="0"/>
          <w:numId w:val="10"/>
        </w:numPr>
        <w:jc w:val="both"/>
        <w:rPr>
          <w:rFonts w:ascii="Times New Roman" w:hAnsi="Times New Roman" w:cs="Times New Roman"/>
          <w:sz w:val="24"/>
          <w:szCs w:val="24"/>
        </w:rPr>
      </w:pPr>
      <w:r w:rsidRPr="00A20653">
        <w:rPr>
          <w:rFonts w:ascii="Times New Roman" w:hAnsi="Times New Roman" w:cs="Times New Roman"/>
          <w:sz w:val="24"/>
          <w:szCs w:val="24"/>
        </w:rPr>
        <w:t>Отгадывание загадок. Предлагаются загадки с использованием обобщающих слов. Например: Что за птица? Красные лапки щиплют за пятки (гусь). Что за цветок? Золотой глазок, белые реснички (ромашка).</w:t>
      </w:r>
    </w:p>
    <w:p w:rsidR="004C1969" w:rsidRPr="00A20653" w:rsidRDefault="004C1969" w:rsidP="003D16FC">
      <w:pPr>
        <w:pStyle w:val="a8"/>
        <w:numPr>
          <w:ilvl w:val="0"/>
          <w:numId w:val="10"/>
        </w:numPr>
        <w:jc w:val="both"/>
        <w:rPr>
          <w:rFonts w:ascii="Times New Roman" w:hAnsi="Times New Roman" w:cs="Times New Roman"/>
          <w:sz w:val="24"/>
          <w:szCs w:val="24"/>
        </w:rPr>
      </w:pPr>
      <w:r w:rsidRPr="00A20653">
        <w:rPr>
          <w:rFonts w:ascii="Times New Roman" w:hAnsi="Times New Roman" w:cs="Times New Roman"/>
          <w:sz w:val="24"/>
          <w:szCs w:val="24"/>
        </w:rPr>
        <w:t>Придумывание детьми загадок с использованием обобщающих слов. Домашнее животное, маленькое, пушистое (кошка).</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В логопедической работе по обогащению словарного запаса особого внимания требует предикативный словарь (глаголы и прилагательные). Для этого используются различные игры.</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Приемы работы:</w:t>
      </w:r>
    </w:p>
    <w:p w:rsidR="004C1969" w:rsidRPr="00A20653" w:rsidRDefault="004C1969" w:rsidP="003D16FC">
      <w:pPr>
        <w:pStyle w:val="a8"/>
        <w:numPr>
          <w:ilvl w:val="0"/>
          <w:numId w:val="11"/>
        </w:numPr>
        <w:jc w:val="both"/>
        <w:rPr>
          <w:rFonts w:ascii="Times New Roman" w:hAnsi="Times New Roman" w:cs="Times New Roman"/>
          <w:sz w:val="24"/>
          <w:szCs w:val="24"/>
        </w:rPr>
      </w:pPr>
      <w:r w:rsidRPr="00A20653">
        <w:rPr>
          <w:rFonts w:ascii="Times New Roman" w:hAnsi="Times New Roman" w:cs="Times New Roman"/>
          <w:sz w:val="24"/>
          <w:szCs w:val="24"/>
        </w:rPr>
        <w:t>Описание предметов (по цвету, форме, величине). Детям предлагаются картинки и задаются вопросы: Какой огурец? Какой мяч?</w:t>
      </w:r>
    </w:p>
    <w:p w:rsidR="004C1969" w:rsidRPr="00A20653" w:rsidRDefault="004C1969" w:rsidP="003D16FC">
      <w:pPr>
        <w:pStyle w:val="a8"/>
        <w:numPr>
          <w:ilvl w:val="0"/>
          <w:numId w:val="11"/>
        </w:numPr>
        <w:jc w:val="both"/>
        <w:rPr>
          <w:rFonts w:ascii="Times New Roman" w:hAnsi="Times New Roman" w:cs="Times New Roman"/>
          <w:sz w:val="24"/>
          <w:szCs w:val="24"/>
        </w:rPr>
      </w:pPr>
      <w:r w:rsidRPr="00A20653">
        <w:rPr>
          <w:rFonts w:ascii="Times New Roman" w:hAnsi="Times New Roman" w:cs="Times New Roman"/>
          <w:sz w:val="24"/>
          <w:szCs w:val="24"/>
        </w:rPr>
        <w:t>Отгадывание загадок: Про кого можно сказать: рыжая, пушистая, хитрая? Желтый, овальный, кислый. Что это?</w:t>
      </w:r>
    </w:p>
    <w:p w:rsidR="004C1969" w:rsidRPr="00A20653" w:rsidRDefault="004C1969" w:rsidP="004C1969">
      <w:pPr>
        <w:pStyle w:val="a8"/>
        <w:jc w:val="both"/>
        <w:rPr>
          <w:rFonts w:ascii="Times New Roman" w:hAnsi="Times New Roman" w:cs="Times New Roman"/>
          <w:i/>
          <w:sz w:val="24"/>
          <w:szCs w:val="24"/>
        </w:rPr>
      </w:pPr>
      <w:r w:rsidRPr="00A20653">
        <w:rPr>
          <w:rFonts w:ascii="Times New Roman" w:hAnsi="Times New Roman" w:cs="Times New Roman"/>
          <w:i/>
          <w:sz w:val="24"/>
          <w:szCs w:val="24"/>
        </w:rPr>
        <w:t>Добавление прилагательных в предложение.</w:t>
      </w:r>
    </w:p>
    <w:p w:rsidR="004C1969" w:rsidRPr="00A20653" w:rsidRDefault="004C1969" w:rsidP="004C1969">
      <w:pPr>
        <w:pStyle w:val="a8"/>
        <w:jc w:val="both"/>
        <w:rPr>
          <w:rFonts w:ascii="Times New Roman" w:hAnsi="Times New Roman" w:cs="Times New Roman"/>
          <w:i/>
          <w:sz w:val="24"/>
          <w:szCs w:val="24"/>
        </w:rPr>
      </w:pPr>
      <w:r w:rsidRPr="00A20653">
        <w:rPr>
          <w:rFonts w:ascii="Times New Roman" w:hAnsi="Times New Roman" w:cs="Times New Roman"/>
          <w:i/>
          <w:sz w:val="24"/>
          <w:szCs w:val="24"/>
        </w:rPr>
        <w:t>Формирование грамматического строя речи осуществляется в следующих направлениях:</w:t>
      </w:r>
    </w:p>
    <w:p w:rsidR="004C1969" w:rsidRPr="00A20653" w:rsidRDefault="004C1969" w:rsidP="003D16FC">
      <w:pPr>
        <w:pStyle w:val="a8"/>
        <w:numPr>
          <w:ilvl w:val="0"/>
          <w:numId w:val="12"/>
        </w:numPr>
        <w:jc w:val="both"/>
        <w:rPr>
          <w:rFonts w:ascii="Times New Roman" w:hAnsi="Times New Roman" w:cs="Times New Roman"/>
          <w:sz w:val="24"/>
          <w:szCs w:val="24"/>
        </w:rPr>
      </w:pPr>
      <w:r w:rsidRPr="00A20653">
        <w:rPr>
          <w:rFonts w:ascii="Times New Roman" w:hAnsi="Times New Roman" w:cs="Times New Roman"/>
          <w:sz w:val="24"/>
          <w:szCs w:val="24"/>
        </w:rPr>
        <w:t>Формирование практических навыков словоизменения и словообразования,</w:t>
      </w:r>
    </w:p>
    <w:p w:rsidR="004C1969" w:rsidRPr="00A20653" w:rsidRDefault="004C1969" w:rsidP="003D16FC">
      <w:pPr>
        <w:pStyle w:val="a8"/>
        <w:numPr>
          <w:ilvl w:val="0"/>
          <w:numId w:val="12"/>
        </w:numPr>
        <w:jc w:val="both"/>
        <w:rPr>
          <w:rFonts w:ascii="Times New Roman" w:hAnsi="Times New Roman" w:cs="Times New Roman"/>
          <w:sz w:val="24"/>
          <w:szCs w:val="24"/>
        </w:rPr>
      </w:pPr>
      <w:r w:rsidRPr="00A20653">
        <w:rPr>
          <w:rFonts w:ascii="Times New Roman" w:hAnsi="Times New Roman" w:cs="Times New Roman"/>
          <w:sz w:val="24"/>
          <w:szCs w:val="24"/>
        </w:rPr>
        <w:t>Формирование умения употреблять простые распространенные предложения и некоторые виды сложных.</w:t>
      </w:r>
    </w:p>
    <w:p w:rsidR="004C1969" w:rsidRPr="00A20653" w:rsidRDefault="004C1969" w:rsidP="003D16FC">
      <w:pPr>
        <w:pStyle w:val="a8"/>
        <w:numPr>
          <w:ilvl w:val="0"/>
          <w:numId w:val="12"/>
        </w:numPr>
        <w:jc w:val="both"/>
        <w:rPr>
          <w:rFonts w:ascii="Times New Roman" w:hAnsi="Times New Roman" w:cs="Times New Roman"/>
          <w:sz w:val="24"/>
          <w:szCs w:val="24"/>
        </w:rPr>
      </w:pPr>
      <w:r w:rsidRPr="00A20653">
        <w:rPr>
          <w:rFonts w:ascii="Times New Roman" w:hAnsi="Times New Roman" w:cs="Times New Roman"/>
          <w:sz w:val="24"/>
          <w:szCs w:val="24"/>
        </w:rPr>
        <w:t>Развитие навыков словоизменения и словообразования</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lastRenderedPageBreak/>
        <w:t>Работа над усвоением форм слова проводится с использованием игровых приемов, картинок, вопросов. В процессе этой работы обращается внимание на изменение существительных по числам, падежам, на употребление глаголов, согласование существительного и глагола, существительного и прилагательного, изменение глагола в прошедшем времени по лицам, числам и родам.</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Пример дифференциации единственного и множественного числа существительных.</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Вначале ребенку предлагается ряд картинок, на которых изображены один или несколько предметов (слон, столы, слоны, стол, вазы, тазы, ваза, таз, дом). Уточняется семантика этих слов: «Покажи, где слон, где столы, где вазы» и т.д. Далее предлагается выбрать только те картинки, на которых изображено много предметов. Ребенок называет соответствующие картинки. Предлагается послушать еще раз эти слова и сказать, какой звук слышится в конце этих слов (звук ы).</w:t>
      </w:r>
    </w:p>
    <w:p w:rsidR="004C1969" w:rsidRPr="00A20653" w:rsidRDefault="004C1969" w:rsidP="004C1969">
      <w:pPr>
        <w:pStyle w:val="a8"/>
        <w:jc w:val="both"/>
        <w:rPr>
          <w:rFonts w:ascii="Times New Roman" w:hAnsi="Times New Roman" w:cs="Times New Roman"/>
          <w:sz w:val="24"/>
          <w:szCs w:val="24"/>
        </w:rPr>
      </w:pPr>
      <w:r w:rsidRPr="00A20653">
        <w:rPr>
          <w:rFonts w:ascii="Times New Roman" w:hAnsi="Times New Roman" w:cs="Times New Roman"/>
          <w:sz w:val="24"/>
          <w:szCs w:val="24"/>
        </w:rPr>
        <w:t>Для закрепления формы множественного числа используются следующие задания:</w:t>
      </w:r>
    </w:p>
    <w:p w:rsidR="004C1969" w:rsidRPr="00A20653" w:rsidRDefault="004C1969" w:rsidP="003D16FC">
      <w:pPr>
        <w:pStyle w:val="a8"/>
        <w:numPr>
          <w:ilvl w:val="0"/>
          <w:numId w:val="13"/>
        </w:numPr>
        <w:jc w:val="both"/>
        <w:rPr>
          <w:rFonts w:ascii="Times New Roman" w:hAnsi="Times New Roman" w:cs="Times New Roman"/>
          <w:sz w:val="24"/>
          <w:szCs w:val="24"/>
        </w:rPr>
      </w:pPr>
      <w:r w:rsidRPr="00A20653">
        <w:rPr>
          <w:rFonts w:ascii="Times New Roman" w:hAnsi="Times New Roman" w:cs="Times New Roman"/>
          <w:sz w:val="24"/>
          <w:szCs w:val="24"/>
        </w:rPr>
        <w:t>Образование формы множественного числа с использованием картинок, на которых изображен один предмет (машина, сосна, гора, береза).</w:t>
      </w:r>
    </w:p>
    <w:p w:rsidR="004C1969" w:rsidRPr="00A20653" w:rsidRDefault="004C1969" w:rsidP="003D16FC">
      <w:pPr>
        <w:pStyle w:val="a8"/>
        <w:numPr>
          <w:ilvl w:val="0"/>
          <w:numId w:val="13"/>
        </w:numPr>
        <w:jc w:val="both"/>
        <w:rPr>
          <w:rFonts w:ascii="Times New Roman" w:hAnsi="Times New Roman" w:cs="Times New Roman"/>
          <w:sz w:val="24"/>
          <w:szCs w:val="24"/>
        </w:rPr>
      </w:pPr>
      <w:r w:rsidRPr="00A20653">
        <w:rPr>
          <w:rFonts w:ascii="Times New Roman" w:hAnsi="Times New Roman" w:cs="Times New Roman"/>
          <w:sz w:val="24"/>
          <w:szCs w:val="24"/>
        </w:rPr>
        <w:t>Измени слово. Называется слово в единственном числе и бросается мяч к ребенку, он должен назвать форму множественного числа.</w:t>
      </w:r>
    </w:p>
    <w:p w:rsidR="004C1969" w:rsidRPr="00A20653" w:rsidRDefault="004C1969" w:rsidP="003D16FC">
      <w:pPr>
        <w:pStyle w:val="a8"/>
        <w:numPr>
          <w:ilvl w:val="0"/>
          <w:numId w:val="13"/>
        </w:numPr>
        <w:jc w:val="both"/>
        <w:rPr>
          <w:rFonts w:ascii="Times New Roman" w:hAnsi="Times New Roman" w:cs="Times New Roman"/>
          <w:sz w:val="24"/>
          <w:szCs w:val="24"/>
        </w:rPr>
      </w:pPr>
      <w:r w:rsidRPr="00A20653">
        <w:rPr>
          <w:rFonts w:ascii="Times New Roman" w:hAnsi="Times New Roman" w:cs="Times New Roman"/>
          <w:sz w:val="24"/>
          <w:szCs w:val="24"/>
        </w:rPr>
        <w:t>Придумывание слов, обозначающих несколько предметов.</w:t>
      </w:r>
    </w:p>
    <w:p w:rsidR="004C1969" w:rsidRPr="00A20653" w:rsidRDefault="004C1969" w:rsidP="004C1969">
      <w:pPr>
        <w:pStyle w:val="a8"/>
        <w:ind w:left="720"/>
        <w:jc w:val="both"/>
        <w:rPr>
          <w:rFonts w:ascii="Times New Roman" w:hAnsi="Times New Roman" w:cs="Times New Roman"/>
          <w:sz w:val="24"/>
          <w:szCs w:val="24"/>
        </w:rPr>
      </w:pPr>
    </w:p>
    <w:p w:rsidR="004C1969" w:rsidRPr="0011337E" w:rsidRDefault="004C1969" w:rsidP="004C1969">
      <w:pPr>
        <w:spacing w:after="0" w:line="240" w:lineRule="auto"/>
        <w:jc w:val="both"/>
        <w:rPr>
          <w:rFonts w:ascii="Times New Roman" w:hAnsi="Times New Roman" w:cs="Times New Roman"/>
          <w:i/>
          <w:sz w:val="24"/>
          <w:szCs w:val="24"/>
        </w:rPr>
      </w:pPr>
      <w:r w:rsidRPr="00A20653">
        <w:rPr>
          <w:rFonts w:ascii="Times New Roman" w:hAnsi="Times New Roman" w:cs="Times New Roman"/>
          <w:b/>
          <w:sz w:val="24"/>
          <w:szCs w:val="24"/>
        </w:rPr>
        <w:t xml:space="preserve"> </w:t>
      </w:r>
      <w:r w:rsidRPr="0011337E">
        <w:rPr>
          <w:rFonts w:ascii="Times New Roman" w:hAnsi="Times New Roman" w:cs="Times New Roman"/>
          <w:i/>
          <w:sz w:val="24"/>
          <w:szCs w:val="24"/>
        </w:rPr>
        <w:t>Развитие связной речи</w:t>
      </w:r>
    </w:p>
    <w:p w:rsidR="004C1969" w:rsidRPr="00A20653" w:rsidRDefault="004C1969" w:rsidP="004C1969">
      <w:pPr>
        <w:spacing w:after="0" w:line="240" w:lineRule="auto"/>
        <w:jc w:val="both"/>
        <w:rPr>
          <w:rFonts w:ascii="Times New Roman" w:hAnsi="Times New Roman" w:cs="Times New Roman"/>
          <w:sz w:val="24"/>
          <w:szCs w:val="24"/>
        </w:rPr>
      </w:pP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Развитие диалога является основной формой речевого общения.   Овладение диалогической речью осуществляется параллельно с расширением и уточнением словаря, структуры предложения, с овладения словосочетанием и словообразованием. Приёмами развития диалогической речи является беседа, пересказ.   Необходимо научить умственно отсталых учащихся задавать вопросы. В процессе работы над текстом учить учащихся анализировать наглядную ситуацию, располагать смысловые звенья в определённой последовательности, развивать умения связывать предложения в тексте. На логопедических занятиях положительный результат дают следующие виды работ: сравнение двух сходных сюжетных картинок, составление рассказа по серии сюжетных картинок. Логопедическая работа по формированию связной речи должна предусматривать постепенное увеличение самостоятельности. Поэтому развитие связной речи проводится в следующей последовательности:</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-пересказ с опорой на серию сюжетных картинок;</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-пересказ по сюжетной картинке;</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-пересказ без опоры  картинки;</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-рассказ по серии сюжетных картинок;</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-рассказ по сюжетной картинке;</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-самостоятельный рассказ.</w:t>
      </w:r>
    </w:p>
    <w:p w:rsidR="004C1969" w:rsidRPr="00A20653" w:rsidRDefault="004C1969" w:rsidP="004C1969">
      <w:pPr>
        <w:spacing w:after="0" w:line="240" w:lineRule="auto"/>
        <w:jc w:val="both"/>
        <w:rPr>
          <w:rFonts w:ascii="Times New Roman" w:hAnsi="Times New Roman" w:cs="Times New Roman"/>
          <w:sz w:val="24"/>
          <w:szCs w:val="24"/>
        </w:rPr>
      </w:pPr>
      <w:r w:rsidRPr="00A20653">
        <w:rPr>
          <w:rFonts w:ascii="Times New Roman" w:hAnsi="Times New Roman" w:cs="Times New Roman"/>
          <w:sz w:val="24"/>
          <w:szCs w:val="24"/>
        </w:rPr>
        <w:t xml:space="preserve">      Каждая из операций связного высказывания вначале формируется самостоятельно, изолированно, на простых заданиях, постепенно операции объединяются в целостный процесс  связного текста.</w:t>
      </w:r>
    </w:p>
    <w:p w:rsidR="006A5C07" w:rsidRDefault="006A5C07" w:rsidP="00765C01">
      <w:pPr>
        <w:spacing w:after="0" w:line="240" w:lineRule="auto"/>
        <w:ind w:right="-284"/>
        <w:contextualSpacing/>
        <w:rPr>
          <w:rFonts w:ascii="Times New Roman" w:hAnsi="Times New Roman" w:cs="Times New Roman"/>
          <w:sz w:val="24"/>
          <w:szCs w:val="24"/>
        </w:rPr>
      </w:pPr>
    </w:p>
    <w:p w:rsidR="006A5C07" w:rsidRDefault="006A5C07" w:rsidP="006A5C07">
      <w:pPr>
        <w:spacing w:after="0" w:line="240" w:lineRule="auto"/>
        <w:ind w:right="-284"/>
        <w:contextualSpacing/>
        <w:jc w:val="center"/>
        <w:rPr>
          <w:rFonts w:ascii="Times New Roman" w:hAnsi="Times New Roman" w:cs="Times New Roman"/>
          <w:sz w:val="24"/>
          <w:szCs w:val="24"/>
        </w:rPr>
      </w:pPr>
      <w:r w:rsidRPr="004C1969">
        <w:rPr>
          <w:rFonts w:ascii="Times New Roman" w:hAnsi="Times New Roman" w:cs="Times New Roman"/>
          <w:b/>
          <w:i/>
          <w:sz w:val="24"/>
          <w:szCs w:val="24"/>
          <w:u w:val="single"/>
        </w:rPr>
        <w:t>Программа коррекционных курсов</w:t>
      </w:r>
      <w:r w:rsidRPr="007064EB">
        <w:rPr>
          <w:rFonts w:ascii="Times New Roman" w:hAnsi="Times New Roman" w:cs="Times New Roman"/>
          <w:sz w:val="24"/>
          <w:szCs w:val="24"/>
        </w:rPr>
        <w:t xml:space="preserve"> </w:t>
      </w:r>
      <w:r w:rsidRPr="006A5C07">
        <w:rPr>
          <w:rFonts w:ascii="Times New Roman" w:hAnsi="Times New Roman" w:cs="Times New Roman"/>
          <w:b/>
          <w:i/>
          <w:sz w:val="24"/>
          <w:szCs w:val="24"/>
          <w:u w:val="single"/>
        </w:rPr>
        <w:t>педагога - психолога</w:t>
      </w:r>
    </w:p>
    <w:p w:rsidR="006A5C07" w:rsidRPr="007064EB" w:rsidRDefault="006A5C07" w:rsidP="006A5C07">
      <w:pPr>
        <w:spacing w:after="0" w:line="240" w:lineRule="auto"/>
        <w:ind w:right="-284"/>
        <w:contextualSpacing/>
        <w:jc w:val="center"/>
        <w:rPr>
          <w:rFonts w:ascii="Times New Roman" w:hAnsi="Times New Roman" w:cs="Times New Roman"/>
          <w:b/>
          <w:sz w:val="24"/>
          <w:szCs w:val="24"/>
        </w:rPr>
      </w:pPr>
    </w:p>
    <w:p w:rsidR="006A5C07" w:rsidRPr="00905D7D" w:rsidRDefault="006A5C07" w:rsidP="00765C01">
      <w:pPr>
        <w:spacing w:after="0" w:line="240" w:lineRule="auto"/>
        <w:ind w:right="-284" w:firstLine="709"/>
        <w:contextualSpacing/>
        <w:rPr>
          <w:rFonts w:ascii="Times New Roman" w:hAnsi="Times New Roman" w:cs="Times New Roman"/>
          <w:b/>
          <w:i/>
          <w:sz w:val="24"/>
          <w:szCs w:val="24"/>
        </w:rPr>
      </w:pPr>
      <w:r w:rsidRPr="00905D7D">
        <w:rPr>
          <w:rFonts w:ascii="Times New Roman" w:hAnsi="Times New Roman" w:cs="Times New Roman"/>
          <w:b/>
          <w:i/>
          <w:sz w:val="24"/>
          <w:szCs w:val="24"/>
        </w:rPr>
        <w:t xml:space="preserve">Коррекционно - развивающий курс:  </w:t>
      </w:r>
      <w:r w:rsidR="00765C01" w:rsidRPr="00905D7D">
        <w:rPr>
          <w:rFonts w:ascii="Times New Roman" w:hAnsi="Times New Roman" w:cs="Times New Roman"/>
          <w:b/>
          <w:i/>
          <w:sz w:val="24"/>
          <w:szCs w:val="24"/>
          <w:u w:val="single"/>
        </w:rPr>
        <w:t>«Предметно-практические действия»</w:t>
      </w:r>
      <w:r w:rsidRPr="00905D7D">
        <w:rPr>
          <w:rFonts w:ascii="Times New Roman" w:hAnsi="Times New Roman" w:cs="Times New Roman"/>
          <w:b/>
          <w:i/>
          <w:sz w:val="24"/>
          <w:szCs w:val="24"/>
        </w:rPr>
        <w:t xml:space="preserve">             </w:t>
      </w:r>
      <w:r w:rsidR="00765C01" w:rsidRPr="00905D7D">
        <w:rPr>
          <w:rFonts w:ascii="Times New Roman" w:hAnsi="Times New Roman" w:cs="Times New Roman"/>
          <w:b/>
          <w:i/>
          <w:sz w:val="24"/>
          <w:szCs w:val="24"/>
        </w:rPr>
        <w:t xml:space="preserve">                            </w:t>
      </w:r>
    </w:p>
    <w:p w:rsidR="006A5C07" w:rsidRDefault="006A5C07" w:rsidP="006A5C07">
      <w:pPr>
        <w:spacing w:after="0" w:line="240" w:lineRule="auto"/>
        <w:ind w:right="-284" w:firstLine="709"/>
        <w:contextualSpacing/>
        <w:jc w:val="center"/>
        <w:rPr>
          <w:rFonts w:ascii="Times New Roman" w:hAnsi="Times New Roman" w:cs="Times New Roman"/>
          <w:sz w:val="24"/>
          <w:szCs w:val="24"/>
        </w:rPr>
      </w:pPr>
    </w:p>
    <w:p w:rsidR="006A5C07" w:rsidRPr="007064EB" w:rsidRDefault="006A5C07" w:rsidP="006A5C07">
      <w:pPr>
        <w:spacing w:after="0" w:line="240" w:lineRule="auto"/>
        <w:ind w:right="-284" w:firstLine="709"/>
        <w:contextualSpacing/>
        <w:jc w:val="center"/>
        <w:rPr>
          <w:rFonts w:ascii="Times New Roman" w:hAnsi="Times New Roman" w:cs="Times New Roman"/>
          <w:sz w:val="24"/>
          <w:szCs w:val="24"/>
        </w:rPr>
      </w:pPr>
      <w:r w:rsidRPr="007064EB">
        <w:rPr>
          <w:rFonts w:ascii="Times New Roman" w:hAnsi="Times New Roman" w:cs="Times New Roman"/>
          <w:sz w:val="24"/>
          <w:szCs w:val="24"/>
        </w:rPr>
        <w:t xml:space="preserve">ПОЯСНИТЕЛЬНАЯ ЗАПИСКА.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w:t>
      </w:r>
      <w:r w:rsidRPr="007064EB">
        <w:rPr>
          <w:rFonts w:ascii="Times New Roman" w:hAnsi="Times New Roman" w:cs="Times New Roman"/>
          <w:sz w:val="24"/>
          <w:szCs w:val="24"/>
        </w:rPr>
        <w:lastRenderedPageBreak/>
        <w:t>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b/>
          <w:sz w:val="24"/>
          <w:szCs w:val="24"/>
        </w:rPr>
        <w:t>Цель</w:t>
      </w:r>
      <w:r>
        <w:rPr>
          <w:rFonts w:ascii="Times New Roman" w:hAnsi="Times New Roman" w:cs="Times New Roman"/>
          <w:b/>
          <w:sz w:val="24"/>
          <w:szCs w:val="24"/>
        </w:rPr>
        <w:t xml:space="preserve"> </w:t>
      </w:r>
      <w:r w:rsidRPr="007064EB">
        <w:rPr>
          <w:rFonts w:ascii="Times New Roman" w:hAnsi="Times New Roman" w:cs="Times New Roman"/>
          <w:sz w:val="24"/>
          <w:szCs w:val="24"/>
        </w:rPr>
        <w:t>коррекционного развития</w:t>
      </w:r>
      <w:r>
        <w:rPr>
          <w:rFonts w:ascii="Times New Roman" w:hAnsi="Times New Roman" w:cs="Times New Roman"/>
          <w:sz w:val="24"/>
          <w:szCs w:val="24"/>
        </w:rPr>
        <w:t xml:space="preserve"> </w:t>
      </w:r>
      <w:r w:rsidRPr="007064EB">
        <w:rPr>
          <w:rFonts w:ascii="Times New Roman" w:hAnsi="Times New Roman" w:cs="Times New Roman"/>
          <w:sz w:val="24"/>
          <w:szCs w:val="24"/>
        </w:rPr>
        <w:t xml:space="preserve">- сформировать целенаправленные произвольные действия с различными предметами и материалами.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Задачи КР курса: </w:t>
      </w:r>
    </w:p>
    <w:p w:rsidR="006A5C07" w:rsidRPr="007064EB" w:rsidRDefault="006A5C07" w:rsidP="003D16FC">
      <w:pPr>
        <w:pStyle w:val="a7"/>
        <w:numPr>
          <w:ilvl w:val="0"/>
          <w:numId w:val="15"/>
        </w:numPr>
        <w:spacing w:after="0" w:line="240" w:lineRule="auto"/>
        <w:ind w:right="-284"/>
        <w:jc w:val="both"/>
        <w:rPr>
          <w:rFonts w:ascii="Times New Roman" w:hAnsi="Times New Roman" w:cs="Times New Roman"/>
          <w:sz w:val="24"/>
          <w:szCs w:val="24"/>
        </w:rPr>
      </w:pPr>
      <w:r w:rsidRPr="007064EB">
        <w:rPr>
          <w:rFonts w:ascii="Times New Roman" w:hAnsi="Times New Roman" w:cs="Times New Roman"/>
          <w:sz w:val="24"/>
          <w:szCs w:val="24"/>
        </w:rPr>
        <w:t>Овладение навыком предметно - практической деятельности.</w:t>
      </w:r>
    </w:p>
    <w:p w:rsidR="006A5C07" w:rsidRPr="007064EB" w:rsidRDefault="006A5C07" w:rsidP="003D16FC">
      <w:pPr>
        <w:pStyle w:val="a7"/>
        <w:numPr>
          <w:ilvl w:val="0"/>
          <w:numId w:val="15"/>
        </w:numPr>
        <w:spacing w:after="0" w:line="240" w:lineRule="auto"/>
        <w:ind w:right="-284"/>
        <w:jc w:val="both"/>
        <w:rPr>
          <w:rFonts w:ascii="Times New Roman" w:hAnsi="Times New Roman" w:cs="Times New Roman"/>
          <w:sz w:val="24"/>
          <w:szCs w:val="24"/>
        </w:rPr>
      </w:pPr>
      <w:r w:rsidRPr="007064EB">
        <w:rPr>
          <w:rFonts w:ascii="Times New Roman" w:hAnsi="Times New Roman" w:cs="Times New Roman"/>
          <w:sz w:val="24"/>
          <w:szCs w:val="24"/>
        </w:rPr>
        <w:t>Развитие познавательных процессов.</w:t>
      </w:r>
    </w:p>
    <w:p w:rsidR="006A5C07" w:rsidRPr="007064EB" w:rsidRDefault="006A5C07" w:rsidP="003D16FC">
      <w:pPr>
        <w:pStyle w:val="a7"/>
        <w:numPr>
          <w:ilvl w:val="0"/>
          <w:numId w:val="15"/>
        </w:numPr>
        <w:spacing w:after="0" w:line="240" w:lineRule="auto"/>
        <w:ind w:right="-284"/>
        <w:jc w:val="both"/>
        <w:rPr>
          <w:rFonts w:ascii="Times New Roman" w:hAnsi="Times New Roman" w:cs="Times New Roman"/>
          <w:sz w:val="24"/>
          <w:szCs w:val="24"/>
        </w:rPr>
      </w:pPr>
      <w:r w:rsidRPr="007064EB">
        <w:rPr>
          <w:rFonts w:ascii="Times New Roman" w:hAnsi="Times New Roman" w:cs="Times New Roman"/>
          <w:sz w:val="24"/>
          <w:szCs w:val="24"/>
        </w:rPr>
        <w:t>Обучение навыкам произвольного поведения.</w:t>
      </w:r>
    </w:p>
    <w:p w:rsidR="006A5C07" w:rsidRPr="007064EB" w:rsidRDefault="006A5C07" w:rsidP="003D16FC">
      <w:pPr>
        <w:pStyle w:val="a7"/>
        <w:numPr>
          <w:ilvl w:val="0"/>
          <w:numId w:val="15"/>
        </w:numPr>
        <w:spacing w:after="0" w:line="240" w:lineRule="auto"/>
        <w:ind w:right="-284"/>
        <w:jc w:val="both"/>
        <w:rPr>
          <w:rFonts w:ascii="Times New Roman" w:hAnsi="Times New Roman" w:cs="Times New Roman"/>
          <w:sz w:val="24"/>
          <w:szCs w:val="24"/>
        </w:rPr>
      </w:pPr>
      <w:r w:rsidRPr="007064EB">
        <w:rPr>
          <w:rFonts w:ascii="Times New Roman" w:hAnsi="Times New Roman" w:cs="Times New Roman"/>
          <w:sz w:val="24"/>
          <w:szCs w:val="24"/>
        </w:rPr>
        <w:t>Снижение эмоционального и мышечного напряжения.</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Общие принципы и правила коррекционной работы: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1. Индивидуальный подход к каждому ученику.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Формы занятий: индивидуальные.</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Программно-методический материал включает 2 раздела: «Действия с материалами», «Действия с предметами».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6A5C07" w:rsidRPr="007064EB" w:rsidRDefault="006A5C07" w:rsidP="006A5C07">
      <w:pPr>
        <w:spacing w:after="0" w:line="240" w:lineRule="auto"/>
        <w:ind w:right="-284" w:firstLine="709"/>
        <w:contextualSpacing/>
        <w:jc w:val="both"/>
        <w:rPr>
          <w:rFonts w:ascii="Times New Roman" w:hAnsi="Times New Roman" w:cs="Times New Roman"/>
          <w:sz w:val="24"/>
          <w:szCs w:val="24"/>
        </w:rPr>
      </w:pPr>
      <w:r w:rsidRPr="007064EB">
        <w:rPr>
          <w:rFonts w:ascii="Times New Roman" w:hAnsi="Times New Roman" w:cs="Times New Roman"/>
          <w:sz w:val="24"/>
          <w:szCs w:val="24"/>
        </w:rPr>
        <w:t>Материально-техническое оснащение учебного предмета «Предметнопрактические действия» включает: бытовые материалы и предметы разной структуры и размера.</w:t>
      </w:r>
    </w:p>
    <w:p w:rsidR="00557B2D" w:rsidRDefault="00557B2D" w:rsidP="006A5C07">
      <w:pPr>
        <w:spacing w:after="0" w:line="240" w:lineRule="auto"/>
        <w:ind w:right="-284" w:firstLine="709"/>
        <w:contextualSpacing/>
        <w:jc w:val="center"/>
        <w:rPr>
          <w:rFonts w:ascii="Times New Roman" w:hAnsi="Times New Roman" w:cs="Times New Roman"/>
          <w:b/>
          <w:i/>
          <w:sz w:val="24"/>
          <w:szCs w:val="24"/>
        </w:rPr>
      </w:pPr>
    </w:p>
    <w:p w:rsidR="006A5C07" w:rsidRDefault="006A5C07" w:rsidP="006A5C07">
      <w:pPr>
        <w:spacing w:after="0" w:line="240" w:lineRule="auto"/>
        <w:ind w:right="-284" w:firstLine="709"/>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УЧЕБНО</w:t>
      </w:r>
      <w:r w:rsidR="002E569B">
        <w:rPr>
          <w:rFonts w:ascii="Times New Roman" w:hAnsi="Times New Roman" w:cs="Times New Roman"/>
          <w:b/>
          <w:i/>
          <w:sz w:val="24"/>
          <w:szCs w:val="24"/>
        </w:rPr>
        <w:t xml:space="preserve"> </w:t>
      </w:r>
      <w:r w:rsidRPr="007064EB">
        <w:rPr>
          <w:rFonts w:ascii="Times New Roman" w:hAnsi="Times New Roman" w:cs="Times New Roman"/>
          <w:b/>
          <w:i/>
          <w:sz w:val="24"/>
          <w:szCs w:val="24"/>
        </w:rPr>
        <w:t>- ТЕМАТИЧЕСКИЙ ПЛАН.</w:t>
      </w:r>
    </w:p>
    <w:p w:rsidR="006A5C07" w:rsidRPr="007064EB" w:rsidRDefault="006A5C07" w:rsidP="006A5C07">
      <w:pPr>
        <w:spacing w:after="0" w:line="240" w:lineRule="auto"/>
        <w:ind w:right="-284" w:firstLine="709"/>
        <w:contextualSpacing/>
        <w:jc w:val="center"/>
        <w:rPr>
          <w:rFonts w:ascii="Times New Roman" w:hAnsi="Times New Roman" w:cs="Times New Roman"/>
          <w:b/>
          <w:i/>
          <w:sz w:val="24"/>
          <w:szCs w:val="24"/>
        </w:rPr>
      </w:pPr>
    </w:p>
    <w:tbl>
      <w:tblPr>
        <w:tblStyle w:val="a3"/>
        <w:tblW w:w="9634" w:type="dxa"/>
        <w:tblLook w:val="04A0" w:firstRow="1" w:lastRow="0" w:firstColumn="1" w:lastColumn="0" w:noHBand="0" w:noVBand="1"/>
      </w:tblPr>
      <w:tblGrid>
        <w:gridCol w:w="1547"/>
        <w:gridCol w:w="866"/>
        <w:gridCol w:w="5350"/>
        <w:gridCol w:w="1871"/>
      </w:tblGrid>
      <w:tr w:rsidR="006A5C07" w:rsidRPr="007064EB" w:rsidTr="009238BA">
        <w:trPr>
          <w:trHeight w:val="775"/>
        </w:trPr>
        <w:tc>
          <w:tcPr>
            <w:tcW w:w="2413" w:type="dxa"/>
            <w:gridSpan w:val="2"/>
          </w:tcPr>
          <w:p w:rsidR="006A5C07" w:rsidRPr="007064EB" w:rsidRDefault="006A5C07" w:rsidP="009238BA">
            <w:pPr>
              <w:ind w:right="-284"/>
              <w:contextualSpacing/>
              <w:jc w:val="center"/>
              <w:rPr>
                <w:rFonts w:ascii="Times New Roman" w:hAnsi="Times New Roman" w:cs="Times New Roman"/>
                <w:b/>
                <w:sz w:val="24"/>
                <w:szCs w:val="24"/>
              </w:rPr>
            </w:pPr>
            <w:r w:rsidRPr="007064EB">
              <w:rPr>
                <w:rFonts w:ascii="Times New Roman" w:hAnsi="Times New Roman" w:cs="Times New Roman"/>
                <w:b/>
                <w:sz w:val="24"/>
                <w:szCs w:val="24"/>
              </w:rPr>
              <w:t>№</w:t>
            </w:r>
          </w:p>
        </w:tc>
        <w:tc>
          <w:tcPr>
            <w:tcW w:w="5350" w:type="dxa"/>
          </w:tcPr>
          <w:p w:rsidR="006A5C07" w:rsidRPr="007064EB" w:rsidRDefault="006A5C07" w:rsidP="009238BA">
            <w:pPr>
              <w:ind w:right="-284"/>
              <w:contextualSpacing/>
              <w:jc w:val="center"/>
              <w:rPr>
                <w:rFonts w:ascii="Times New Roman" w:hAnsi="Times New Roman" w:cs="Times New Roman"/>
                <w:b/>
                <w:sz w:val="24"/>
                <w:szCs w:val="24"/>
              </w:rPr>
            </w:pPr>
            <w:r w:rsidRPr="007064EB">
              <w:rPr>
                <w:rFonts w:ascii="Times New Roman" w:hAnsi="Times New Roman" w:cs="Times New Roman"/>
                <w:b/>
                <w:sz w:val="24"/>
                <w:szCs w:val="24"/>
              </w:rPr>
              <w:t>Направления коррекционно</w:t>
            </w:r>
            <w:r w:rsidR="002E569B">
              <w:rPr>
                <w:rFonts w:ascii="Times New Roman" w:hAnsi="Times New Roman" w:cs="Times New Roman"/>
                <w:b/>
                <w:sz w:val="24"/>
                <w:szCs w:val="24"/>
              </w:rPr>
              <w:t xml:space="preserve"> </w:t>
            </w:r>
            <w:r w:rsidRPr="007064EB">
              <w:rPr>
                <w:rFonts w:ascii="Times New Roman" w:hAnsi="Times New Roman" w:cs="Times New Roman"/>
                <w:b/>
                <w:sz w:val="24"/>
                <w:szCs w:val="24"/>
              </w:rPr>
              <w:t>- развивающей работы</w:t>
            </w:r>
          </w:p>
        </w:tc>
        <w:tc>
          <w:tcPr>
            <w:tcW w:w="1871" w:type="dxa"/>
          </w:tcPr>
          <w:p w:rsidR="006A5C07" w:rsidRPr="007064EB" w:rsidRDefault="006A5C07" w:rsidP="009238BA">
            <w:pPr>
              <w:ind w:right="-284"/>
              <w:contextualSpacing/>
              <w:jc w:val="center"/>
              <w:rPr>
                <w:rFonts w:ascii="Times New Roman" w:hAnsi="Times New Roman" w:cs="Times New Roman"/>
                <w:b/>
                <w:sz w:val="24"/>
                <w:szCs w:val="24"/>
              </w:rPr>
            </w:pPr>
            <w:r w:rsidRPr="007064EB">
              <w:rPr>
                <w:rFonts w:ascii="Times New Roman" w:hAnsi="Times New Roman" w:cs="Times New Roman"/>
                <w:b/>
                <w:sz w:val="24"/>
                <w:szCs w:val="24"/>
              </w:rPr>
              <w:t xml:space="preserve">Количество </w:t>
            </w:r>
          </w:p>
          <w:p w:rsidR="006A5C07" w:rsidRPr="007064EB" w:rsidRDefault="006A5C07" w:rsidP="009238BA">
            <w:pPr>
              <w:ind w:right="-284"/>
              <w:contextualSpacing/>
              <w:jc w:val="center"/>
              <w:rPr>
                <w:rFonts w:ascii="Times New Roman" w:hAnsi="Times New Roman" w:cs="Times New Roman"/>
                <w:b/>
                <w:sz w:val="24"/>
                <w:szCs w:val="24"/>
              </w:rPr>
            </w:pPr>
            <w:r w:rsidRPr="007064EB">
              <w:rPr>
                <w:rFonts w:ascii="Times New Roman" w:hAnsi="Times New Roman" w:cs="Times New Roman"/>
                <w:b/>
                <w:sz w:val="24"/>
                <w:szCs w:val="24"/>
              </w:rPr>
              <w:t>часов</w:t>
            </w:r>
          </w:p>
        </w:tc>
      </w:tr>
      <w:tr w:rsidR="006A5C07" w:rsidRPr="007064EB" w:rsidTr="009238BA">
        <w:trPr>
          <w:trHeight w:val="521"/>
        </w:trPr>
        <w:tc>
          <w:tcPr>
            <w:tcW w:w="1547" w:type="dxa"/>
            <w:vMerge w:val="restart"/>
            <w:textDirection w:val="btLr"/>
          </w:tcPr>
          <w:p w:rsidR="006A5C07" w:rsidRPr="007064EB" w:rsidRDefault="006A5C07" w:rsidP="009238BA">
            <w:pPr>
              <w:ind w:left="113"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Первый раздел</w:t>
            </w:r>
          </w:p>
          <w:p w:rsidR="006A5C07" w:rsidRPr="007064EB" w:rsidRDefault="006A5C07" w:rsidP="009238BA">
            <w:pPr>
              <w:ind w:left="113"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«Действия с материалами»</w:t>
            </w:r>
          </w:p>
        </w:tc>
        <w:tc>
          <w:tcPr>
            <w:tcW w:w="866"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b/>
                <w:i/>
                <w:sz w:val="24"/>
                <w:szCs w:val="24"/>
              </w:rPr>
              <w:t>1</w:t>
            </w:r>
          </w:p>
        </w:tc>
        <w:tc>
          <w:tcPr>
            <w:tcW w:w="5350" w:type="dxa"/>
          </w:tcPr>
          <w:p w:rsidR="006A5C07" w:rsidRPr="007064EB" w:rsidRDefault="006A5C07" w:rsidP="009238BA">
            <w:pPr>
              <w:ind w:right="-284"/>
              <w:contextualSpacing/>
              <w:rPr>
                <w:rFonts w:ascii="Times New Roman" w:hAnsi="Times New Roman" w:cs="Times New Roman"/>
                <w:sz w:val="24"/>
                <w:szCs w:val="24"/>
              </w:rPr>
            </w:pPr>
            <w:r w:rsidRPr="007064EB">
              <w:rPr>
                <w:rFonts w:ascii="Times New Roman" w:hAnsi="Times New Roman" w:cs="Times New Roman"/>
                <w:sz w:val="24"/>
                <w:szCs w:val="24"/>
              </w:rPr>
              <w:t>Фиксация взгляда на предмете</w:t>
            </w:r>
          </w:p>
        </w:tc>
        <w:tc>
          <w:tcPr>
            <w:tcW w:w="1871"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4</w:t>
            </w:r>
          </w:p>
        </w:tc>
      </w:tr>
      <w:tr w:rsidR="006A5C07" w:rsidRPr="007064EB" w:rsidTr="009238BA">
        <w:trPr>
          <w:trHeight w:val="570"/>
        </w:trPr>
        <w:tc>
          <w:tcPr>
            <w:tcW w:w="1547" w:type="dxa"/>
            <w:vMerge/>
          </w:tcPr>
          <w:p w:rsidR="006A5C07" w:rsidRPr="007064EB" w:rsidRDefault="006A5C07" w:rsidP="009238BA">
            <w:pPr>
              <w:ind w:right="-284"/>
              <w:contextualSpacing/>
              <w:jc w:val="center"/>
              <w:rPr>
                <w:rFonts w:ascii="Times New Roman" w:hAnsi="Times New Roman" w:cs="Times New Roman"/>
                <w:b/>
                <w:i/>
                <w:sz w:val="24"/>
                <w:szCs w:val="24"/>
              </w:rPr>
            </w:pPr>
          </w:p>
        </w:tc>
        <w:tc>
          <w:tcPr>
            <w:tcW w:w="866" w:type="dxa"/>
          </w:tcPr>
          <w:p w:rsidR="006A5C07" w:rsidRPr="007064EB" w:rsidRDefault="006A5C07" w:rsidP="009238BA">
            <w:pPr>
              <w:ind w:right="-284"/>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2</w:t>
            </w:r>
          </w:p>
        </w:tc>
        <w:tc>
          <w:tcPr>
            <w:tcW w:w="5350" w:type="dxa"/>
            <w:tcBorders>
              <w:bottom w:val="single" w:sz="4" w:space="0" w:color="auto"/>
            </w:tcBorders>
          </w:tcPr>
          <w:p w:rsidR="006A5C07" w:rsidRPr="007064EB" w:rsidRDefault="006A5C07" w:rsidP="009238BA">
            <w:pPr>
              <w:ind w:right="-284"/>
              <w:contextualSpacing/>
              <w:rPr>
                <w:rFonts w:ascii="Times New Roman" w:hAnsi="Times New Roman" w:cs="Times New Roman"/>
                <w:sz w:val="24"/>
                <w:szCs w:val="24"/>
              </w:rPr>
            </w:pPr>
            <w:r w:rsidRPr="007064EB">
              <w:rPr>
                <w:rFonts w:ascii="Times New Roman" w:hAnsi="Times New Roman" w:cs="Times New Roman"/>
                <w:sz w:val="24"/>
                <w:szCs w:val="24"/>
              </w:rPr>
              <w:t>Сминание материала разной структуры</w:t>
            </w:r>
          </w:p>
        </w:tc>
        <w:tc>
          <w:tcPr>
            <w:tcW w:w="1871"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8</w:t>
            </w:r>
          </w:p>
        </w:tc>
      </w:tr>
      <w:tr w:rsidR="006A5C07" w:rsidRPr="007064EB" w:rsidTr="009238BA">
        <w:trPr>
          <w:trHeight w:val="551"/>
        </w:trPr>
        <w:tc>
          <w:tcPr>
            <w:tcW w:w="1547" w:type="dxa"/>
            <w:vMerge/>
          </w:tcPr>
          <w:p w:rsidR="006A5C07" w:rsidRPr="007064EB" w:rsidRDefault="006A5C07" w:rsidP="009238BA">
            <w:pPr>
              <w:ind w:right="-284"/>
              <w:contextualSpacing/>
              <w:jc w:val="center"/>
              <w:rPr>
                <w:rFonts w:ascii="Times New Roman" w:hAnsi="Times New Roman" w:cs="Times New Roman"/>
                <w:b/>
                <w:i/>
                <w:sz w:val="24"/>
                <w:szCs w:val="24"/>
              </w:rPr>
            </w:pPr>
          </w:p>
        </w:tc>
        <w:tc>
          <w:tcPr>
            <w:tcW w:w="866" w:type="dxa"/>
          </w:tcPr>
          <w:p w:rsidR="006A5C07" w:rsidRPr="007064EB" w:rsidRDefault="006A5C07" w:rsidP="009238BA">
            <w:pPr>
              <w:ind w:right="-284"/>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3</w:t>
            </w:r>
          </w:p>
        </w:tc>
        <w:tc>
          <w:tcPr>
            <w:tcW w:w="5350" w:type="dxa"/>
            <w:tcBorders>
              <w:bottom w:val="single" w:sz="4" w:space="0" w:color="auto"/>
            </w:tcBorders>
          </w:tcPr>
          <w:p w:rsidR="006A5C07" w:rsidRPr="007064EB" w:rsidRDefault="006A5C07" w:rsidP="009238BA">
            <w:pPr>
              <w:ind w:right="-284"/>
              <w:contextualSpacing/>
              <w:rPr>
                <w:rFonts w:ascii="Times New Roman" w:hAnsi="Times New Roman" w:cs="Times New Roman"/>
                <w:b/>
                <w:i/>
                <w:sz w:val="24"/>
                <w:szCs w:val="24"/>
              </w:rPr>
            </w:pPr>
            <w:r w:rsidRPr="007064EB">
              <w:rPr>
                <w:rFonts w:ascii="Times New Roman" w:hAnsi="Times New Roman" w:cs="Times New Roman"/>
                <w:sz w:val="24"/>
                <w:szCs w:val="24"/>
              </w:rPr>
              <w:t>Разрывание материала</w:t>
            </w:r>
          </w:p>
        </w:tc>
        <w:tc>
          <w:tcPr>
            <w:tcW w:w="1871"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10</w:t>
            </w:r>
          </w:p>
        </w:tc>
      </w:tr>
      <w:tr w:rsidR="006A5C07" w:rsidRPr="007064EB" w:rsidTr="009238BA">
        <w:trPr>
          <w:trHeight w:val="559"/>
        </w:trPr>
        <w:tc>
          <w:tcPr>
            <w:tcW w:w="1547" w:type="dxa"/>
            <w:vMerge/>
          </w:tcPr>
          <w:p w:rsidR="006A5C07" w:rsidRPr="007064EB" w:rsidRDefault="006A5C07" w:rsidP="009238BA">
            <w:pPr>
              <w:ind w:right="-284"/>
              <w:contextualSpacing/>
              <w:jc w:val="center"/>
              <w:rPr>
                <w:rFonts w:ascii="Times New Roman" w:hAnsi="Times New Roman" w:cs="Times New Roman"/>
                <w:b/>
                <w:i/>
                <w:sz w:val="24"/>
                <w:szCs w:val="24"/>
              </w:rPr>
            </w:pPr>
          </w:p>
        </w:tc>
        <w:tc>
          <w:tcPr>
            <w:tcW w:w="866" w:type="dxa"/>
          </w:tcPr>
          <w:p w:rsidR="006A5C07" w:rsidRPr="007064EB" w:rsidRDefault="006A5C07" w:rsidP="009238BA">
            <w:pPr>
              <w:ind w:right="-284"/>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4</w:t>
            </w:r>
          </w:p>
        </w:tc>
        <w:tc>
          <w:tcPr>
            <w:tcW w:w="5350" w:type="dxa"/>
            <w:tcBorders>
              <w:top w:val="single" w:sz="4" w:space="0" w:color="auto"/>
            </w:tcBorders>
          </w:tcPr>
          <w:p w:rsidR="006A5C07" w:rsidRPr="007064EB" w:rsidRDefault="006A5C07" w:rsidP="009238BA">
            <w:pPr>
              <w:ind w:right="-284"/>
              <w:contextualSpacing/>
              <w:rPr>
                <w:rFonts w:ascii="Times New Roman" w:hAnsi="Times New Roman" w:cs="Times New Roman"/>
                <w:sz w:val="24"/>
                <w:szCs w:val="24"/>
              </w:rPr>
            </w:pPr>
            <w:r w:rsidRPr="007064EB">
              <w:rPr>
                <w:rFonts w:ascii="Times New Roman" w:hAnsi="Times New Roman" w:cs="Times New Roman"/>
                <w:sz w:val="24"/>
                <w:szCs w:val="24"/>
              </w:rPr>
              <w:t>Размазывание материала</w:t>
            </w:r>
          </w:p>
        </w:tc>
        <w:tc>
          <w:tcPr>
            <w:tcW w:w="1871"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9</w:t>
            </w:r>
          </w:p>
        </w:tc>
      </w:tr>
      <w:tr w:rsidR="006A5C07" w:rsidRPr="007064EB" w:rsidTr="009238BA">
        <w:trPr>
          <w:trHeight w:val="567"/>
        </w:trPr>
        <w:tc>
          <w:tcPr>
            <w:tcW w:w="1547" w:type="dxa"/>
            <w:vMerge w:val="restart"/>
            <w:textDirection w:val="btLr"/>
          </w:tcPr>
          <w:p w:rsidR="006A5C07" w:rsidRPr="007064EB" w:rsidRDefault="006A5C07" w:rsidP="009238BA">
            <w:pPr>
              <w:ind w:left="113"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Второй раздел</w:t>
            </w:r>
          </w:p>
          <w:p w:rsidR="006A5C07" w:rsidRPr="007064EB" w:rsidRDefault="006A5C07" w:rsidP="009238BA">
            <w:pPr>
              <w:ind w:left="113"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«Действия с предметами»</w:t>
            </w:r>
          </w:p>
          <w:p w:rsidR="006A5C07" w:rsidRPr="007064EB" w:rsidRDefault="006A5C07" w:rsidP="009238BA">
            <w:pPr>
              <w:ind w:left="113" w:right="113"/>
              <w:contextualSpacing/>
              <w:rPr>
                <w:rFonts w:ascii="Times New Roman" w:hAnsi="Times New Roman" w:cs="Times New Roman"/>
                <w:sz w:val="24"/>
                <w:szCs w:val="24"/>
              </w:rPr>
            </w:pPr>
          </w:p>
          <w:p w:rsidR="006A5C07" w:rsidRPr="007064EB" w:rsidRDefault="006A5C07" w:rsidP="009238BA">
            <w:pPr>
              <w:ind w:left="113" w:right="113"/>
              <w:contextualSpacing/>
              <w:rPr>
                <w:rFonts w:ascii="Times New Roman" w:hAnsi="Times New Roman" w:cs="Times New Roman"/>
                <w:sz w:val="24"/>
                <w:szCs w:val="24"/>
              </w:rPr>
            </w:pPr>
          </w:p>
        </w:tc>
        <w:tc>
          <w:tcPr>
            <w:tcW w:w="866" w:type="dxa"/>
          </w:tcPr>
          <w:p w:rsidR="006A5C07" w:rsidRPr="007064EB" w:rsidRDefault="00CB75CC" w:rsidP="009238BA">
            <w:pPr>
              <w:ind w:right="-284"/>
              <w:contextualSpacing/>
              <w:rPr>
                <w:rFonts w:ascii="Times New Roman" w:hAnsi="Times New Roman" w:cs="Times New Roman"/>
                <w:b/>
                <w:i/>
                <w:sz w:val="24"/>
                <w:szCs w:val="24"/>
              </w:rPr>
            </w:pPr>
            <w:r>
              <w:rPr>
                <w:rFonts w:ascii="Times New Roman" w:hAnsi="Times New Roman" w:cs="Times New Roman"/>
                <w:b/>
                <w:i/>
                <w:sz w:val="24"/>
                <w:szCs w:val="24"/>
              </w:rPr>
              <w:t xml:space="preserve">      </w:t>
            </w:r>
            <w:r w:rsidR="006A5C07" w:rsidRPr="007064EB">
              <w:rPr>
                <w:rFonts w:ascii="Times New Roman" w:hAnsi="Times New Roman" w:cs="Times New Roman"/>
                <w:b/>
                <w:i/>
                <w:sz w:val="24"/>
                <w:szCs w:val="24"/>
              </w:rPr>
              <w:t>5</w:t>
            </w:r>
          </w:p>
        </w:tc>
        <w:tc>
          <w:tcPr>
            <w:tcW w:w="5350" w:type="dxa"/>
          </w:tcPr>
          <w:p w:rsidR="006A5C07" w:rsidRPr="007064EB" w:rsidRDefault="006A5C07" w:rsidP="009238BA">
            <w:pPr>
              <w:ind w:right="-284"/>
              <w:contextualSpacing/>
              <w:rPr>
                <w:rFonts w:ascii="Times New Roman" w:hAnsi="Times New Roman" w:cs="Times New Roman"/>
                <w:sz w:val="24"/>
                <w:szCs w:val="24"/>
              </w:rPr>
            </w:pPr>
            <w:r w:rsidRPr="007064EB">
              <w:rPr>
                <w:rFonts w:ascii="Times New Roman" w:hAnsi="Times New Roman" w:cs="Times New Roman"/>
                <w:sz w:val="24"/>
                <w:szCs w:val="24"/>
              </w:rPr>
              <w:t>Нажимание на предмет</w:t>
            </w:r>
          </w:p>
        </w:tc>
        <w:tc>
          <w:tcPr>
            <w:tcW w:w="1871" w:type="dxa"/>
          </w:tcPr>
          <w:p w:rsidR="006A5C07" w:rsidRPr="007064EB" w:rsidRDefault="00CB75CC" w:rsidP="009238BA">
            <w:pPr>
              <w:ind w:right="-284"/>
              <w:contextualSpacing/>
              <w:rPr>
                <w:rFonts w:ascii="Times New Roman" w:hAnsi="Times New Roman" w:cs="Times New Roman"/>
                <w:sz w:val="24"/>
                <w:szCs w:val="24"/>
              </w:rPr>
            </w:pPr>
            <w:r>
              <w:rPr>
                <w:rFonts w:ascii="Times New Roman" w:hAnsi="Times New Roman" w:cs="Times New Roman"/>
                <w:sz w:val="24"/>
                <w:szCs w:val="24"/>
              </w:rPr>
              <w:t xml:space="preserve">               </w:t>
            </w:r>
            <w:r w:rsidR="006A5C07" w:rsidRPr="007064EB">
              <w:rPr>
                <w:rFonts w:ascii="Times New Roman" w:hAnsi="Times New Roman" w:cs="Times New Roman"/>
                <w:sz w:val="24"/>
                <w:szCs w:val="24"/>
              </w:rPr>
              <w:t>8</w:t>
            </w:r>
          </w:p>
        </w:tc>
      </w:tr>
      <w:tr w:rsidR="006A5C07" w:rsidRPr="007064EB" w:rsidTr="009238BA">
        <w:trPr>
          <w:trHeight w:val="547"/>
        </w:trPr>
        <w:tc>
          <w:tcPr>
            <w:tcW w:w="1547" w:type="dxa"/>
            <w:vMerge/>
          </w:tcPr>
          <w:p w:rsidR="006A5C07" w:rsidRPr="007064EB" w:rsidRDefault="006A5C07" w:rsidP="009238BA">
            <w:pPr>
              <w:ind w:right="-284"/>
              <w:contextualSpacing/>
              <w:jc w:val="center"/>
              <w:rPr>
                <w:rFonts w:ascii="Times New Roman" w:hAnsi="Times New Roman" w:cs="Times New Roman"/>
                <w:b/>
                <w:i/>
                <w:sz w:val="24"/>
                <w:szCs w:val="24"/>
              </w:rPr>
            </w:pPr>
          </w:p>
        </w:tc>
        <w:tc>
          <w:tcPr>
            <w:tcW w:w="866" w:type="dxa"/>
          </w:tcPr>
          <w:p w:rsidR="006A5C07" w:rsidRPr="007064EB" w:rsidRDefault="006A5C07" w:rsidP="009238BA">
            <w:pPr>
              <w:ind w:right="-284"/>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6</w:t>
            </w:r>
          </w:p>
        </w:tc>
        <w:tc>
          <w:tcPr>
            <w:tcW w:w="5350" w:type="dxa"/>
          </w:tcPr>
          <w:p w:rsidR="006A5C07" w:rsidRPr="007064EB" w:rsidRDefault="006A5C07" w:rsidP="009238BA">
            <w:pPr>
              <w:ind w:right="-284"/>
              <w:contextualSpacing/>
              <w:rPr>
                <w:rFonts w:ascii="Times New Roman" w:hAnsi="Times New Roman" w:cs="Times New Roman"/>
                <w:sz w:val="24"/>
                <w:szCs w:val="24"/>
              </w:rPr>
            </w:pPr>
            <w:r w:rsidRPr="007064EB">
              <w:rPr>
                <w:rFonts w:ascii="Times New Roman" w:hAnsi="Times New Roman" w:cs="Times New Roman"/>
                <w:sz w:val="24"/>
                <w:szCs w:val="24"/>
              </w:rPr>
              <w:t>Захват предмета</w:t>
            </w:r>
          </w:p>
        </w:tc>
        <w:tc>
          <w:tcPr>
            <w:tcW w:w="1871"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10</w:t>
            </w:r>
          </w:p>
        </w:tc>
      </w:tr>
      <w:tr w:rsidR="006A5C07" w:rsidRPr="007064EB" w:rsidTr="009238BA">
        <w:trPr>
          <w:trHeight w:val="501"/>
        </w:trPr>
        <w:tc>
          <w:tcPr>
            <w:tcW w:w="1547" w:type="dxa"/>
            <w:vMerge/>
          </w:tcPr>
          <w:p w:rsidR="006A5C07" w:rsidRPr="007064EB" w:rsidRDefault="006A5C07" w:rsidP="009238BA">
            <w:pPr>
              <w:ind w:right="-284"/>
              <w:contextualSpacing/>
              <w:jc w:val="center"/>
              <w:rPr>
                <w:rFonts w:ascii="Times New Roman" w:hAnsi="Times New Roman" w:cs="Times New Roman"/>
                <w:b/>
                <w:i/>
                <w:sz w:val="24"/>
                <w:szCs w:val="24"/>
              </w:rPr>
            </w:pPr>
          </w:p>
        </w:tc>
        <w:tc>
          <w:tcPr>
            <w:tcW w:w="866" w:type="dxa"/>
          </w:tcPr>
          <w:p w:rsidR="006A5C07" w:rsidRPr="007064EB" w:rsidRDefault="006A5C07" w:rsidP="009238BA">
            <w:pPr>
              <w:ind w:right="-284"/>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7</w:t>
            </w:r>
          </w:p>
        </w:tc>
        <w:tc>
          <w:tcPr>
            <w:tcW w:w="5350" w:type="dxa"/>
          </w:tcPr>
          <w:p w:rsidR="006A5C07" w:rsidRPr="007064EB" w:rsidRDefault="006A5C07" w:rsidP="009238BA">
            <w:pPr>
              <w:ind w:right="-284"/>
              <w:contextualSpacing/>
              <w:rPr>
                <w:rFonts w:ascii="Times New Roman" w:hAnsi="Times New Roman" w:cs="Times New Roman"/>
                <w:sz w:val="24"/>
                <w:szCs w:val="24"/>
              </w:rPr>
            </w:pPr>
            <w:r w:rsidRPr="007064EB">
              <w:rPr>
                <w:rFonts w:ascii="Times New Roman" w:hAnsi="Times New Roman" w:cs="Times New Roman"/>
                <w:sz w:val="24"/>
                <w:szCs w:val="24"/>
              </w:rPr>
              <w:t>Сжимание предмета</w:t>
            </w:r>
          </w:p>
        </w:tc>
        <w:tc>
          <w:tcPr>
            <w:tcW w:w="1871"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9</w:t>
            </w:r>
          </w:p>
        </w:tc>
      </w:tr>
      <w:tr w:rsidR="006A5C07" w:rsidRPr="007064EB" w:rsidTr="009238BA">
        <w:trPr>
          <w:trHeight w:val="409"/>
        </w:trPr>
        <w:tc>
          <w:tcPr>
            <w:tcW w:w="1547" w:type="dxa"/>
            <w:vMerge/>
          </w:tcPr>
          <w:p w:rsidR="006A5C07" w:rsidRPr="007064EB" w:rsidRDefault="006A5C07" w:rsidP="009238BA">
            <w:pPr>
              <w:ind w:right="-284"/>
              <w:contextualSpacing/>
              <w:jc w:val="center"/>
              <w:rPr>
                <w:rFonts w:ascii="Times New Roman" w:hAnsi="Times New Roman" w:cs="Times New Roman"/>
                <w:b/>
                <w:i/>
                <w:sz w:val="24"/>
                <w:szCs w:val="24"/>
              </w:rPr>
            </w:pPr>
          </w:p>
        </w:tc>
        <w:tc>
          <w:tcPr>
            <w:tcW w:w="866" w:type="dxa"/>
          </w:tcPr>
          <w:p w:rsidR="006A5C07" w:rsidRPr="007064EB" w:rsidRDefault="006A5C07" w:rsidP="009238BA">
            <w:pPr>
              <w:ind w:right="-284"/>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8</w:t>
            </w:r>
          </w:p>
        </w:tc>
        <w:tc>
          <w:tcPr>
            <w:tcW w:w="5350" w:type="dxa"/>
          </w:tcPr>
          <w:p w:rsidR="006A5C07" w:rsidRPr="007064EB" w:rsidRDefault="006A5C07" w:rsidP="009238BA">
            <w:pPr>
              <w:ind w:right="-284"/>
              <w:contextualSpacing/>
              <w:rPr>
                <w:rFonts w:ascii="Times New Roman" w:hAnsi="Times New Roman" w:cs="Times New Roman"/>
                <w:sz w:val="24"/>
                <w:szCs w:val="24"/>
              </w:rPr>
            </w:pPr>
            <w:r w:rsidRPr="007064EB">
              <w:rPr>
                <w:rFonts w:ascii="Times New Roman" w:hAnsi="Times New Roman" w:cs="Times New Roman"/>
                <w:sz w:val="24"/>
                <w:szCs w:val="24"/>
              </w:rPr>
              <w:t>Удерживание предмета</w:t>
            </w:r>
          </w:p>
        </w:tc>
        <w:tc>
          <w:tcPr>
            <w:tcW w:w="1871" w:type="dxa"/>
          </w:tcPr>
          <w:p w:rsidR="006A5C07" w:rsidRPr="007064EB" w:rsidRDefault="006A5C07" w:rsidP="009238BA">
            <w:pPr>
              <w:ind w:right="-284"/>
              <w:contextualSpacing/>
              <w:jc w:val="center"/>
              <w:rPr>
                <w:rFonts w:ascii="Times New Roman" w:hAnsi="Times New Roman" w:cs="Times New Roman"/>
                <w:sz w:val="24"/>
                <w:szCs w:val="24"/>
              </w:rPr>
            </w:pPr>
            <w:r w:rsidRPr="007064EB">
              <w:rPr>
                <w:rFonts w:ascii="Times New Roman" w:hAnsi="Times New Roman" w:cs="Times New Roman"/>
                <w:sz w:val="24"/>
                <w:szCs w:val="24"/>
              </w:rPr>
              <w:t>8</w:t>
            </w:r>
          </w:p>
        </w:tc>
      </w:tr>
      <w:tr w:rsidR="006A5C07" w:rsidRPr="007064EB" w:rsidTr="009238BA">
        <w:trPr>
          <w:trHeight w:val="630"/>
        </w:trPr>
        <w:tc>
          <w:tcPr>
            <w:tcW w:w="7763" w:type="dxa"/>
            <w:gridSpan w:val="3"/>
          </w:tcPr>
          <w:p w:rsidR="006A5C07" w:rsidRPr="007064EB" w:rsidRDefault="006A5C07" w:rsidP="009238BA">
            <w:pPr>
              <w:ind w:right="33"/>
              <w:contextualSpacing/>
              <w:jc w:val="right"/>
              <w:rPr>
                <w:rFonts w:ascii="Times New Roman" w:hAnsi="Times New Roman" w:cs="Times New Roman"/>
                <w:b/>
                <w:i/>
                <w:sz w:val="24"/>
                <w:szCs w:val="24"/>
              </w:rPr>
            </w:pPr>
            <w:r w:rsidRPr="007064EB">
              <w:rPr>
                <w:rFonts w:ascii="Times New Roman" w:hAnsi="Times New Roman" w:cs="Times New Roman"/>
                <w:b/>
                <w:i/>
                <w:sz w:val="24"/>
                <w:szCs w:val="24"/>
              </w:rPr>
              <w:t>Всего часов:</w:t>
            </w:r>
          </w:p>
        </w:tc>
        <w:tc>
          <w:tcPr>
            <w:tcW w:w="1871" w:type="dxa"/>
          </w:tcPr>
          <w:p w:rsidR="006A5C07" w:rsidRPr="007064EB" w:rsidRDefault="006A5C07" w:rsidP="009238BA">
            <w:pPr>
              <w:ind w:right="-284"/>
              <w:contextualSpacing/>
              <w:jc w:val="center"/>
              <w:rPr>
                <w:rFonts w:ascii="Times New Roman" w:hAnsi="Times New Roman" w:cs="Times New Roman"/>
                <w:b/>
                <w:i/>
                <w:sz w:val="24"/>
                <w:szCs w:val="24"/>
              </w:rPr>
            </w:pPr>
            <w:r w:rsidRPr="007064EB">
              <w:rPr>
                <w:rFonts w:ascii="Times New Roman" w:hAnsi="Times New Roman" w:cs="Times New Roman"/>
                <w:b/>
                <w:i/>
                <w:sz w:val="24"/>
                <w:szCs w:val="24"/>
              </w:rPr>
              <w:t>66 ч.</w:t>
            </w:r>
          </w:p>
        </w:tc>
      </w:tr>
    </w:tbl>
    <w:p w:rsidR="006A5C07" w:rsidRPr="007064EB" w:rsidRDefault="006A5C07" w:rsidP="006A5C07">
      <w:pPr>
        <w:spacing w:after="0" w:line="240" w:lineRule="auto"/>
        <w:ind w:right="-284"/>
        <w:contextualSpacing/>
        <w:jc w:val="both"/>
        <w:rPr>
          <w:rFonts w:ascii="Times New Roman" w:hAnsi="Times New Roman" w:cs="Times New Roman"/>
          <w:sz w:val="24"/>
          <w:szCs w:val="24"/>
        </w:rPr>
      </w:pPr>
    </w:p>
    <w:p w:rsidR="006A5C07" w:rsidRPr="007064EB" w:rsidRDefault="006A5C07" w:rsidP="006A5C07">
      <w:pPr>
        <w:spacing w:after="0" w:line="240" w:lineRule="auto"/>
        <w:ind w:right="-284" w:firstLine="709"/>
        <w:contextualSpacing/>
        <w:jc w:val="center"/>
        <w:rPr>
          <w:rFonts w:ascii="Times New Roman" w:hAnsi="Times New Roman" w:cs="Times New Roman"/>
          <w:b/>
          <w:sz w:val="24"/>
          <w:szCs w:val="24"/>
        </w:rPr>
      </w:pPr>
      <w:r>
        <w:rPr>
          <w:rFonts w:ascii="Times New Roman" w:hAnsi="Times New Roman" w:cs="Times New Roman"/>
          <w:sz w:val="24"/>
          <w:szCs w:val="24"/>
        </w:rPr>
        <w:t>Содержание коррекционных занятий</w:t>
      </w:r>
    </w:p>
    <w:p w:rsidR="006A5C07" w:rsidRDefault="006A5C07" w:rsidP="006A5C07">
      <w:pPr>
        <w:spacing w:after="0" w:line="240" w:lineRule="auto"/>
        <w:ind w:right="-284" w:firstLine="709"/>
        <w:contextualSpacing/>
        <w:jc w:val="center"/>
        <w:rPr>
          <w:rFonts w:ascii="Times New Roman" w:hAnsi="Times New Roman" w:cs="Times New Roman"/>
          <w:b/>
          <w:i/>
          <w:sz w:val="24"/>
          <w:szCs w:val="24"/>
        </w:rPr>
      </w:pPr>
    </w:p>
    <w:p w:rsidR="006A5C07" w:rsidRPr="007064EB" w:rsidRDefault="006A5C07" w:rsidP="006A5C07">
      <w:pPr>
        <w:spacing w:after="0" w:line="240" w:lineRule="auto"/>
        <w:ind w:right="-284"/>
        <w:contextualSpacing/>
        <w:rPr>
          <w:rFonts w:ascii="Times New Roman" w:hAnsi="Times New Roman" w:cs="Times New Roman"/>
          <w:sz w:val="24"/>
          <w:szCs w:val="24"/>
        </w:rPr>
      </w:pPr>
      <w:r w:rsidRPr="007064EB">
        <w:rPr>
          <w:rFonts w:ascii="Times New Roman" w:hAnsi="Times New Roman" w:cs="Times New Roman"/>
          <w:b/>
          <w:i/>
          <w:sz w:val="24"/>
          <w:szCs w:val="24"/>
        </w:rPr>
        <w:t>Первый раздел.</w:t>
      </w:r>
      <w:r w:rsidR="00CB75CC">
        <w:rPr>
          <w:rFonts w:ascii="Times New Roman" w:hAnsi="Times New Roman" w:cs="Times New Roman"/>
          <w:b/>
          <w:i/>
          <w:sz w:val="24"/>
          <w:szCs w:val="24"/>
        </w:rPr>
        <w:t xml:space="preserve"> </w:t>
      </w:r>
      <w:r w:rsidRPr="007064EB">
        <w:rPr>
          <w:rFonts w:ascii="Times New Roman" w:hAnsi="Times New Roman" w:cs="Times New Roman"/>
          <w:sz w:val="24"/>
          <w:szCs w:val="24"/>
        </w:rPr>
        <w:t>«Действия с материалами»</w:t>
      </w:r>
    </w:p>
    <w:p w:rsidR="006A5C07" w:rsidRPr="007064EB" w:rsidRDefault="006A5C07" w:rsidP="003D16FC">
      <w:pPr>
        <w:pStyle w:val="a7"/>
        <w:numPr>
          <w:ilvl w:val="1"/>
          <w:numId w:val="14"/>
        </w:numPr>
        <w:tabs>
          <w:tab w:val="clear" w:pos="1440"/>
          <w:tab w:val="num" w:pos="0"/>
        </w:tabs>
        <w:spacing w:after="0" w:line="240" w:lineRule="auto"/>
        <w:ind w:left="0" w:right="-284" w:firstLine="709"/>
        <w:jc w:val="both"/>
        <w:rPr>
          <w:rFonts w:ascii="Times New Roman" w:hAnsi="Times New Roman" w:cs="Times New Roman"/>
          <w:sz w:val="24"/>
          <w:szCs w:val="24"/>
        </w:rPr>
      </w:pPr>
      <w:r w:rsidRPr="007064EB">
        <w:rPr>
          <w:rFonts w:ascii="Times New Roman" w:hAnsi="Times New Roman" w:cs="Times New Roman"/>
          <w:i/>
          <w:sz w:val="24"/>
          <w:szCs w:val="24"/>
        </w:rPr>
        <w:t>Фиксация взгляда на предмете.</w:t>
      </w:r>
      <w:r w:rsidR="00CB75CC">
        <w:rPr>
          <w:rFonts w:ascii="Times New Roman" w:hAnsi="Times New Roman" w:cs="Times New Roman"/>
          <w:i/>
          <w:sz w:val="24"/>
          <w:szCs w:val="24"/>
        </w:rPr>
        <w:t xml:space="preserve"> </w:t>
      </w:r>
      <w:r w:rsidRPr="007064EB">
        <w:rPr>
          <w:rFonts w:ascii="Times New Roman" w:hAnsi="Times New Roman" w:cs="Times New Roman"/>
          <w:sz w:val="24"/>
          <w:szCs w:val="24"/>
        </w:rPr>
        <w:t>Улавливать предмет взглядом и постепенно фиксировать внимание на предмете. Это даст возможность в дальнейшем работать с предметами и материалами. Показывая предмет называть его и проговаривать его функции и цвет.</w:t>
      </w:r>
    </w:p>
    <w:p w:rsidR="006A5C07" w:rsidRPr="007064EB" w:rsidRDefault="006A5C07" w:rsidP="003D16FC">
      <w:pPr>
        <w:pStyle w:val="a7"/>
        <w:numPr>
          <w:ilvl w:val="1"/>
          <w:numId w:val="14"/>
        </w:numPr>
        <w:tabs>
          <w:tab w:val="clear" w:pos="1440"/>
          <w:tab w:val="num" w:pos="0"/>
        </w:tabs>
        <w:spacing w:after="0" w:line="240" w:lineRule="auto"/>
        <w:ind w:left="0" w:right="-284" w:firstLine="709"/>
        <w:jc w:val="both"/>
        <w:rPr>
          <w:rFonts w:ascii="Times New Roman" w:hAnsi="Times New Roman" w:cs="Times New Roman"/>
          <w:i/>
          <w:sz w:val="24"/>
          <w:szCs w:val="24"/>
        </w:rPr>
      </w:pPr>
      <w:r w:rsidRPr="007064EB">
        <w:rPr>
          <w:rFonts w:ascii="Times New Roman" w:hAnsi="Times New Roman" w:cs="Times New Roman"/>
          <w:i/>
          <w:sz w:val="24"/>
          <w:szCs w:val="24"/>
        </w:rPr>
        <w:t xml:space="preserve">Сминание материала разной структуры. </w:t>
      </w:r>
      <w:r w:rsidRPr="007064EB">
        <w:rPr>
          <w:rFonts w:ascii="Times New Roman" w:hAnsi="Times New Roman" w:cs="Times New Roman"/>
          <w:sz w:val="24"/>
          <w:szCs w:val="24"/>
        </w:rPr>
        <w:t>Под руководством педагога (если у него не развита мелкая моторика), ребенок сминает материал разной структуры, а это бумага, ткани разной структуры и цвета, салфетки.</w:t>
      </w:r>
    </w:p>
    <w:p w:rsidR="006A5C07" w:rsidRPr="007064EB" w:rsidRDefault="006A5C07" w:rsidP="003D16FC">
      <w:pPr>
        <w:pStyle w:val="a7"/>
        <w:numPr>
          <w:ilvl w:val="1"/>
          <w:numId w:val="14"/>
        </w:numPr>
        <w:tabs>
          <w:tab w:val="clear" w:pos="1440"/>
          <w:tab w:val="num" w:pos="0"/>
        </w:tabs>
        <w:spacing w:after="0" w:line="240" w:lineRule="auto"/>
        <w:ind w:left="0" w:right="-284" w:firstLine="709"/>
        <w:jc w:val="both"/>
        <w:rPr>
          <w:rFonts w:ascii="Times New Roman" w:hAnsi="Times New Roman" w:cs="Times New Roman"/>
          <w:i/>
          <w:sz w:val="24"/>
          <w:szCs w:val="24"/>
        </w:rPr>
      </w:pPr>
      <w:r w:rsidRPr="007064EB">
        <w:rPr>
          <w:rFonts w:ascii="Times New Roman" w:hAnsi="Times New Roman" w:cs="Times New Roman"/>
          <w:i/>
          <w:sz w:val="24"/>
          <w:szCs w:val="24"/>
        </w:rPr>
        <w:t xml:space="preserve">Разрывание материала. </w:t>
      </w:r>
      <w:r w:rsidRPr="007064EB">
        <w:rPr>
          <w:rFonts w:ascii="Times New Roman" w:hAnsi="Times New Roman" w:cs="Times New Roman"/>
          <w:sz w:val="24"/>
          <w:szCs w:val="24"/>
        </w:rPr>
        <w:t>Под руководством педагога (если у него не развита мелкая моторика), ребенок разрывает материал разной структуры, а это бумага, вата, салфетки.</w:t>
      </w:r>
    </w:p>
    <w:p w:rsidR="006A5C07" w:rsidRPr="007064EB" w:rsidRDefault="006A5C07" w:rsidP="003D16FC">
      <w:pPr>
        <w:pStyle w:val="a7"/>
        <w:numPr>
          <w:ilvl w:val="1"/>
          <w:numId w:val="14"/>
        </w:numPr>
        <w:tabs>
          <w:tab w:val="clear" w:pos="1440"/>
          <w:tab w:val="num" w:pos="0"/>
        </w:tabs>
        <w:spacing w:after="0" w:line="240" w:lineRule="auto"/>
        <w:ind w:left="0" w:right="-284" w:firstLine="709"/>
        <w:jc w:val="both"/>
        <w:rPr>
          <w:rFonts w:ascii="Times New Roman" w:hAnsi="Times New Roman" w:cs="Times New Roman"/>
          <w:i/>
          <w:sz w:val="24"/>
          <w:szCs w:val="24"/>
        </w:rPr>
      </w:pPr>
      <w:r w:rsidRPr="007064EB">
        <w:rPr>
          <w:rFonts w:ascii="Times New Roman" w:hAnsi="Times New Roman" w:cs="Times New Roman"/>
          <w:i/>
          <w:sz w:val="24"/>
          <w:szCs w:val="24"/>
        </w:rPr>
        <w:t>Размазывание материала.</w:t>
      </w:r>
      <w:r w:rsidRPr="007064EB">
        <w:rPr>
          <w:rFonts w:ascii="Times New Roman" w:hAnsi="Times New Roman" w:cs="Times New Roman"/>
          <w:sz w:val="24"/>
          <w:szCs w:val="24"/>
        </w:rPr>
        <w:t xml:space="preserve"> Под руководством педагога (если у него не развита мелкая моторика), ребенок размазывает материал разной структуры, а это мягкий пластилин, цветную глину, крупы.</w:t>
      </w:r>
    </w:p>
    <w:p w:rsidR="006A5C07" w:rsidRPr="007064EB" w:rsidRDefault="006A5C07" w:rsidP="006A5C07">
      <w:pPr>
        <w:pStyle w:val="a7"/>
        <w:spacing w:after="0" w:line="240" w:lineRule="auto"/>
        <w:ind w:left="709" w:right="-284"/>
        <w:jc w:val="both"/>
        <w:rPr>
          <w:rFonts w:ascii="Times New Roman" w:hAnsi="Times New Roman" w:cs="Times New Roman"/>
          <w:i/>
          <w:sz w:val="24"/>
          <w:szCs w:val="24"/>
        </w:rPr>
      </w:pPr>
    </w:p>
    <w:p w:rsidR="006A5C07" w:rsidRPr="007064EB" w:rsidRDefault="006A5C07" w:rsidP="006A5C07">
      <w:pPr>
        <w:spacing w:after="0" w:line="240" w:lineRule="auto"/>
        <w:ind w:right="-284"/>
        <w:contextualSpacing/>
        <w:rPr>
          <w:rFonts w:ascii="Times New Roman" w:hAnsi="Times New Roman" w:cs="Times New Roman"/>
          <w:i/>
          <w:sz w:val="24"/>
          <w:szCs w:val="24"/>
        </w:rPr>
      </w:pPr>
      <w:r w:rsidRPr="007064EB">
        <w:rPr>
          <w:rFonts w:ascii="Times New Roman" w:hAnsi="Times New Roman" w:cs="Times New Roman"/>
          <w:b/>
          <w:sz w:val="24"/>
          <w:szCs w:val="24"/>
        </w:rPr>
        <w:t>Второй раздел.</w:t>
      </w:r>
      <w:r>
        <w:rPr>
          <w:rFonts w:ascii="Times New Roman" w:hAnsi="Times New Roman" w:cs="Times New Roman"/>
          <w:b/>
          <w:sz w:val="24"/>
          <w:szCs w:val="24"/>
        </w:rPr>
        <w:t xml:space="preserve"> </w:t>
      </w:r>
      <w:r w:rsidRPr="007064EB">
        <w:rPr>
          <w:rFonts w:ascii="Times New Roman" w:hAnsi="Times New Roman" w:cs="Times New Roman"/>
          <w:i/>
          <w:sz w:val="24"/>
          <w:szCs w:val="24"/>
        </w:rPr>
        <w:t>«Действия с предметами».</w:t>
      </w:r>
    </w:p>
    <w:p w:rsidR="006A5C07" w:rsidRPr="007064EB" w:rsidRDefault="006A5C07" w:rsidP="003D16FC">
      <w:pPr>
        <w:pStyle w:val="a7"/>
        <w:numPr>
          <w:ilvl w:val="2"/>
          <w:numId w:val="14"/>
        </w:numPr>
        <w:tabs>
          <w:tab w:val="clear" w:pos="2160"/>
          <w:tab w:val="num" w:pos="1134"/>
        </w:tabs>
        <w:spacing w:after="0" w:line="240" w:lineRule="auto"/>
        <w:ind w:left="0" w:right="-284" w:firstLine="709"/>
        <w:rPr>
          <w:rFonts w:ascii="Times New Roman" w:hAnsi="Times New Roman" w:cs="Times New Roman"/>
          <w:i/>
          <w:sz w:val="24"/>
          <w:szCs w:val="24"/>
        </w:rPr>
      </w:pPr>
      <w:r w:rsidRPr="007064EB">
        <w:rPr>
          <w:rFonts w:ascii="Times New Roman" w:hAnsi="Times New Roman" w:cs="Times New Roman"/>
          <w:i/>
          <w:sz w:val="24"/>
          <w:szCs w:val="24"/>
        </w:rPr>
        <w:t xml:space="preserve">Нажимание на предмет. </w:t>
      </w:r>
      <w:r w:rsidRPr="007064EB">
        <w:rPr>
          <w:rFonts w:ascii="Times New Roman" w:hAnsi="Times New Roman" w:cs="Times New Roman"/>
          <w:sz w:val="24"/>
          <w:szCs w:val="24"/>
        </w:rPr>
        <w:t>С использованием предметов имеющих кнопки, выемки, клавиши, нажимать на предмет  с помощью педагога (если не развита мелкая моторика).</w:t>
      </w:r>
    </w:p>
    <w:p w:rsidR="006A5C07" w:rsidRPr="007064EB" w:rsidRDefault="006A5C07" w:rsidP="003D16FC">
      <w:pPr>
        <w:pStyle w:val="a7"/>
        <w:numPr>
          <w:ilvl w:val="2"/>
          <w:numId w:val="14"/>
        </w:numPr>
        <w:tabs>
          <w:tab w:val="clear" w:pos="2160"/>
          <w:tab w:val="num" w:pos="1134"/>
        </w:tabs>
        <w:spacing w:after="0" w:line="240" w:lineRule="auto"/>
        <w:ind w:left="0" w:right="-284" w:firstLine="709"/>
        <w:rPr>
          <w:rFonts w:ascii="Times New Roman" w:hAnsi="Times New Roman" w:cs="Times New Roman"/>
          <w:sz w:val="24"/>
          <w:szCs w:val="24"/>
        </w:rPr>
      </w:pPr>
      <w:r w:rsidRPr="007064EB">
        <w:rPr>
          <w:rFonts w:ascii="Times New Roman" w:hAnsi="Times New Roman" w:cs="Times New Roman"/>
          <w:i/>
          <w:sz w:val="24"/>
          <w:szCs w:val="24"/>
        </w:rPr>
        <w:t xml:space="preserve">Захват предмета. </w:t>
      </w:r>
      <w:r w:rsidRPr="007064EB">
        <w:rPr>
          <w:rFonts w:ascii="Times New Roman" w:hAnsi="Times New Roman" w:cs="Times New Roman"/>
          <w:sz w:val="24"/>
          <w:szCs w:val="24"/>
        </w:rPr>
        <w:t>С помощью педагога (если не развита мелкая моторика) учиться захватывать предметы, шарики, кубики, мелкие детали, разной структуры и цвета.</w:t>
      </w:r>
    </w:p>
    <w:p w:rsidR="006A5C07" w:rsidRPr="007064EB" w:rsidRDefault="006A5C07" w:rsidP="003D16FC">
      <w:pPr>
        <w:pStyle w:val="a7"/>
        <w:numPr>
          <w:ilvl w:val="2"/>
          <w:numId w:val="14"/>
        </w:numPr>
        <w:tabs>
          <w:tab w:val="clear" w:pos="2160"/>
          <w:tab w:val="num" w:pos="1134"/>
        </w:tabs>
        <w:spacing w:after="0" w:line="240" w:lineRule="auto"/>
        <w:ind w:left="0" w:right="-284" w:firstLine="709"/>
        <w:jc w:val="both"/>
        <w:rPr>
          <w:rFonts w:ascii="Times New Roman" w:hAnsi="Times New Roman" w:cs="Times New Roman"/>
          <w:sz w:val="24"/>
          <w:szCs w:val="24"/>
        </w:rPr>
      </w:pPr>
      <w:r w:rsidRPr="007064EB">
        <w:rPr>
          <w:rFonts w:ascii="Times New Roman" w:hAnsi="Times New Roman" w:cs="Times New Roman"/>
          <w:i/>
          <w:sz w:val="24"/>
          <w:szCs w:val="24"/>
        </w:rPr>
        <w:t xml:space="preserve">Сжимание предмета. </w:t>
      </w:r>
      <w:r w:rsidRPr="007064EB">
        <w:rPr>
          <w:rFonts w:ascii="Times New Roman" w:hAnsi="Times New Roman" w:cs="Times New Roman"/>
          <w:sz w:val="24"/>
          <w:szCs w:val="24"/>
        </w:rPr>
        <w:t xml:space="preserve">С помощью педагога (если не развита мелкая моторика), учиться сжимать предметы, звучащие игрушки из разных материалов, прищепки, губки, маленькие мячи, маленькие клубки ниток, разной структуры и цвета. </w:t>
      </w:r>
    </w:p>
    <w:p w:rsidR="00C777F3" w:rsidRDefault="006A5C07" w:rsidP="00C777F3">
      <w:pPr>
        <w:pStyle w:val="a7"/>
        <w:numPr>
          <w:ilvl w:val="2"/>
          <w:numId w:val="14"/>
        </w:numPr>
        <w:tabs>
          <w:tab w:val="clear" w:pos="2160"/>
          <w:tab w:val="num" w:pos="1134"/>
        </w:tabs>
        <w:spacing w:after="0" w:line="240" w:lineRule="auto"/>
        <w:ind w:left="0" w:right="-284" w:firstLine="709"/>
        <w:jc w:val="both"/>
        <w:rPr>
          <w:rFonts w:ascii="Times New Roman" w:hAnsi="Times New Roman" w:cs="Times New Roman"/>
          <w:sz w:val="24"/>
          <w:szCs w:val="24"/>
        </w:rPr>
      </w:pPr>
      <w:r w:rsidRPr="007064EB">
        <w:rPr>
          <w:rFonts w:ascii="Times New Roman" w:hAnsi="Times New Roman" w:cs="Times New Roman"/>
          <w:i/>
          <w:sz w:val="24"/>
          <w:szCs w:val="24"/>
        </w:rPr>
        <w:t xml:space="preserve">Удерживание предмета. </w:t>
      </w:r>
      <w:r w:rsidRPr="007064EB">
        <w:rPr>
          <w:rFonts w:ascii="Times New Roman" w:hAnsi="Times New Roman" w:cs="Times New Roman"/>
          <w:sz w:val="24"/>
          <w:szCs w:val="24"/>
        </w:rPr>
        <w:t>С помощью педагога (если не развита мелкая моторика), учиться удерживать предметы, все которые используются в работе.</w:t>
      </w:r>
    </w:p>
    <w:p w:rsidR="00330384" w:rsidRDefault="00330384" w:rsidP="00330384">
      <w:pPr>
        <w:spacing w:after="0" w:line="240" w:lineRule="auto"/>
        <w:ind w:right="-284"/>
        <w:jc w:val="both"/>
        <w:rPr>
          <w:rFonts w:ascii="Times New Roman" w:hAnsi="Times New Roman" w:cs="Times New Roman"/>
          <w:sz w:val="24"/>
          <w:szCs w:val="24"/>
        </w:rPr>
      </w:pPr>
    </w:p>
    <w:p w:rsidR="00330384" w:rsidRPr="00330384" w:rsidRDefault="00330384" w:rsidP="00330384">
      <w:pPr>
        <w:spacing w:after="0" w:line="240" w:lineRule="auto"/>
        <w:ind w:right="-284"/>
        <w:jc w:val="center"/>
        <w:rPr>
          <w:rFonts w:ascii="Times New Roman" w:hAnsi="Times New Roman" w:cs="Times New Roman"/>
          <w:b/>
          <w:sz w:val="24"/>
          <w:szCs w:val="24"/>
        </w:rPr>
      </w:pPr>
      <w:r w:rsidRPr="00330384">
        <w:rPr>
          <w:rFonts w:ascii="Times New Roman" w:hAnsi="Times New Roman" w:cs="Times New Roman"/>
          <w:b/>
          <w:sz w:val="24"/>
          <w:szCs w:val="24"/>
        </w:rPr>
        <w:t>Коррекционно - развивающий курс: «Сенсомоторика».</w:t>
      </w:r>
    </w:p>
    <w:p w:rsidR="00330384" w:rsidRPr="00330384" w:rsidRDefault="00330384" w:rsidP="00330384">
      <w:pPr>
        <w:spacing w:after="0" w:line="240" w:lineRule="auto"/>
        <w:ind w:right="-284"/>
        <w:jc w:val="both"/>
        <w:rPr>
          <w:rFonts w:ascii="Times New Roman" w:hAnsi="Times New Roman" w:cs="Times New Roman"/>
          <w:sz w:val="24"/>
          <w:szCs w:val="24"/>
          <w:u w:val="single"/>
        </w:rPr>
      </w:pPr>
      <w:r w:rsidRPr="00330384">
        <w:rPr>
          <w:rFonts w:ascii="Times New Roman" w:hAnsi="Times New Roman" w:cs="Times New Roman"/>
          <w:sz w:val="24"/>
          <w:szCs w:val="24"/>
          <w:u w:val="single"/>
        </w:rPr>
        <w:t>Пояснительная записка.</w:t>
      </w:r>
    </w:p>
    <w:p w:rsidR="00330384" w:rsidRPr="00330384" w:rsidRDefault="00330384" w:rsidP="00330384">
      <w:p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bCs/>
          <w:sz w:val="24"/>
          <w:szCs w:val="24"/>
        </w:rPr>
        <w:t>Важное значение в работе с умственно отсталыми детьми, особенно младшего школьного возраста, занимает развитие сенсомоторики, поскольку она влияет на процесс обучения ребёнка. Установление межанализаторных связей и успешный синтез зрительной, слуховой и кинестетической информации обеспечивают правильное соотнесение звуков устной речи с буквами на письме и при чтении. Развитие двигательной функции активизирует развитие центров памяти и речи: чем лучше ребёнок двигается, тем лучше он обычно говорит.</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b/>
          <w:bCs/>
          <w:sz w:val="24"/>
          <w:szCs w:val="24"/>
        </w:rPr>
        <w:t>Цель коррекционного курса</w:t>
      </w:r>
      <w:r w:rsidRPr="00330384">
        <w:rPr>
          <w:rFonts w:ascii="Times New Roman" w:hAnsi="Times New Roman" w:cs="Times New Roman"/>
          <w:sz w:val="24"/>
          <w:szCs w:val="24"/>
        </w:rPr>
        <w:t>: коррекция и развитие сенсомотрики.</w:t>
      </w:r>
    </w:p>
    <w:p w:rsidR="00330384" w:rsidRPr="00330384" w:rsidRDefault="00330384" w:rsidP="00330384">
      <w:pPr>
        <w:spacing w:after="0" w:line="240" w:lineRule="auto"/>
        <w:ind w:right="-284"/>
        <w:jc w:val="both"/>
        <w:rPr>
          <w:rFonts w:ascii="Times New Roman" w:hAnsi="Times New Roman" w:cs="Times New Roman"/>
          <w:b/>
          <w:bCs/>
          <w:iCs/>
          <w:sz w:val="24"/>
          <w:szCs w:val="24"/>
        </w:rPr>
      </w:pPr>
      <w:r w:rsidRPr="00330384">
        <w:rPr>
          <w:rFonts w:ascii="Times New Roman" w:hAnsi="Times New Roman" w:cs="Times New Roman"/>
          <w:b/>
          <w:bCs/>
          <w:sz w:val="24"/>
          <w:szCs w:val="24"/>
        </w:rPr>
        <w:t>Задачи коррекционного курса</w:t>
      </w:r>
      <w:r w:rsidRPr="00330384">
        <w:rPr>
          <w:rFonts w:ascii="Times New Roman" w:hAnsi="Times New Roman" w:cs="Times New Roman"/>
          <w:b/>
          <w:bCs/>
          <w:iCs/>
          <w:sz w:val="24"/>
          <w:szCs w:val="24"/>
        </w:rPr>
        <w:t xml:space="preserve">: </w:t>
      </w:r>
    </w:p>
    <w:p w:rsidR="00330384" w:rsidRPr="00330384" w:rsidRDefault="00330384" w:rsidP="00330384">
      <w:pPr>
        <w:numPr>
          <w:ilvl w:val="0"/>
          <w:numId w:val="48"/>
        </w:numPr>
        <w:spacing w:after="0" w:line="240" w:lineRule="auto"/>
        <w:ind w:right="-284"/>
        <w:jc w:val="both"/>
        <w:rPr>
          <w:rFonts w:ascii="Times New Roman" w:hAnsi="Times New Roman" w:cs="Times New Roman"/>
          <w:bCs/>
          <w:iCs/>
          <w:sz w:val="24"/>
          <w:szCs w:val="24"/>
        </w:rPr>
      </w:pPr>
      <w:r w:rsidRPr="00330384">
        <w:rPr>
          <w:rFonts w:ascii="Times New Roman" w:hAnsi="Times New Roman" w:cs="Times New Roman"/>
          <w:bCs/>
          <w:iCs/>
          <w:sz w:val="24"/>
          <w:szCs w:val="24"/>
        </w:rPr>
        <w:t xml:space="preserve">отработка новых форм и видов зрительно-двигательной и моторной координации ребёнка; </w:t>
      </w:r>
    </w:p>
    <w:p w:rsidR="00330384" w:rsidRPr="00330384" w:rsidRDefault="00330384" w:rsidP="00330384">
      <w:pPr>
        <w:numPr>
          <w:ilvl w:val="0"/>
          <w:numId w:val="48"/>
        </w:numPr>
        <w:spacing w:after="0" w:line="240" w:lineRule="auto"/>
        <w:ind w:right="-284"/>
        <w:jc w:val="both"/>
        <w:rPr>
          <w:rFonts w:ascii="Times New Roman" w:hAnsi="Times New Roman" w:cs="Times New Roman"/>
          <w:bCs/>
          <w:iCs/>
          <w:sz w:val="24"/>
          <w:szCs w:val="24"/>
        </w:rPr>
      </w:pPr>
      <w:r w:rsidRPr="00330384">
        <w:rPr>
          <w:rFonts w:ascii="Times New Roman" w:hAnsi="Times New Roman" w:cs="Times New Roman"/>
          <w:bCs/>
          <w:iCs/>
          <w:sz w:val="24"/>
          <w:szCs w:val="24"/>
        </w:rPr>
        <w:t xml:space="preserve">коррекция и развитие зрительного восприятия через систему сенсорного воспитания; </w:t>
      </w:r>
    </w:p>
    <w:p w:rsidR="00330384" w:rsidRPr="00330384" w:rsidRDefault="00330384" w:rsidP="00330384">
      <w:pPr>
        <w:numPr>
          <w:ilvl w:val="0"/>
          <w:numId w:val="48"/>
        </w:numPr>
        <w:spacing w:after="0" w:line="240" w:lineRule="auto"/>
        <w:ind w:right="-284"/>
        <w:jc w:val="both"/>
        <w:rPr>
          <w:rFonts w:ascii="Times New Roman" w:hAnsi="Times New Roman" w:cs="Times New Roman"/>
          <w:bCs/>
          <w:iCs/>
          <w:sz w:val="24"/>
          <w:szCs w:val="24"/>
        </w:rPr>
      </w:pPr>
      <w:r w:rsidRPr="00330384">
        <w:rPr>
          <w:rFonts w:ascii="Times New Roman" w:hAnsi="Times New Roman" w:cs="Times New Roman"/>
          <w:bCs/>
          <w:iCs/>
          <w:sz w:val="24"/>
          <w:szCs w:val="24"/>
        </w:rPr>
        <w:t xml:space="preserve">коррекция и развитие произвольного поведения;    </w:t>
      </w:r>
    </w:p>
    <w:p w:rsidR="00330384" w:rsidRPr="00330384" w:rsidRDefault="00330384" w:rsidP="00330384">
      <w:pPr>
        <w:numPr>
          <w:ilvl w:val="0"/>
          <w:numId w:val="48"/>
        </w:numPr>
        <w:spacing w:after="0" w:line="240" w:lineRule="auto"/>
        <w:ind w:right="-284"/>
        <w:jc w:val="both"/>
        <w:rPr>
          <w:rFonts w:ascii="Times New Roman" w:hAnsi="Times New Roman" w:cs="Times New Roman"/>
          <w:bCs/>
          <w:iCs/>
          <w:sz w:val="24"/>
          <w:szCs w:val="24"/>
        </w:rPr>
      </w:pPr>
      <w:r w:rsidRPr="00330384">
        <w:rPr>
          <w:rFonts w:ascii="Times New Roman" w:hAnsi="Times New Roman" w:cs="Times New Roman"/>
          <w:bCs/>
          <w:iCs/>
          <w:sz w:val="24"/>
          <w:szCs w:val="24"/>
        </w:rPr>
        <w:t xml:space="preserve">коррекция и развитие познавательных процессов;  </w:t>
      </w:r>
    </w:p>
    <w:p w:rsidR="00330384" w:rsidRPr="00330384" w:rsidRDefault="00330384" w:rsidP="00330384">
      <w:p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b/>
          <w:bCs/>
          <w:sz w:val="24"/>
          <w:szCs w:val="24"/>
        </w:rPr>
        <w:t xml:space="preserve">Формы обучения: </w:t>
      </w:r>
      <w:r w:rsidRPr="00330384">
        <w:rPr>
          <w:rFonts w:ascii="Times New Roman" w:hAnsi="Times New Roman" w:cs="Times New Roman"/>
          <w:bCs/>
          <w:sz w:val="24"/>
          <w:szCs w:val="24"/>
        </w:rPr>
        <w:t>работа на занятие по индивидуальной форме.</w:t>
      </w:r>
    </w:p>
    <w:p w:rsidR="00330384" w:rsidRPr="00330384" w:rsidRDefault="00330384" w:rsidP="00330384">
      <w:pPr>
        <w:spacing w:after="0" w:line="240" w:lineRule="auto"/>
        <w:ind w:right="-284"/>
        <w:jc w:val="center"/>
        <w:rPr>
          <w:rFonts w:ascii="Times New Roman" w:hAnsi="Times New Roman" w:cs="Times New Roman"/>
          <w:bCs/>
          <w:sz w:val="24"/>
          <w:szCs w:val="24"/>
        </w:rPr>
      </w:pPr>
    </w:p>
    <w:p w:rsidR="00330384" w:rsidRPr="00330384" w:rsidRDefault="00330384" w:rsidP="00330384">
      <w:pPr>
        <w:spacing w:after="0" w:line="240" w:lineRule="auto"/>
        <w:ind w:right="-284"/>
        <w:jc w:val="center"/>
        <w:rPr>
          <w:rFonts w:ascii="Times New Roman" w:hAnsi="Times New Roman" w:cs="Times New Roman"/>
          <w:b/>
          <w:bCs/>
          <w:i/>
          <w:sz w:val="24"/>
          <w:szCs w:val="24"/>
        </w:rPr>
      </w:pPr>
      <w:r w:rsidRPr="00330384">
        <w:rPr>
          <w:rFonts w:ascii="Times New Roman" w:hAnsi="Times New Roman" w:cs="Times New Roman"/>
          <w:b/>
          <w:bCs/>
          <w:i/>
          <w:sz w:val="24"/>
          <w:szCs w:val="24"/>
        </w:rPr>
        <w:t>УЧЕБНО - ТЕМАТИЧЕСКИЙ ПЛАН.</w:t>
      </w:r>
    </w:p>
    <w:tbl>
      <w:tblPr>
        <w:tblStyle w:val="a3"/>
        <w:tblW w:w="9747" w:type="dxa"/>
        <w:tblLook w:val="04A0" w:firstRow="1" w:lastRow="0" w:firstColumn="1" w:lastColumn="0" w:noHBand="0" w:noVBand="1"/>
      </w:tblPr>
      <w:tblGrid>
        <w:gridCol w:w="866"/>
        <w:gridCol w:w="7180"/>
        <w:gridCol w:w="1701"/>
      </w:tblGrid>
      <w:tr w:rsidR="00330384" w:rsidRPr="00330384" w:rsidTr="00845B5E">
        <w:trPr>
          <w:trHeight w:val="775"/>
        </w:trPr>
        <w:tc>
          <w:tcPr>
            <w:tcW w:w="8046" w:type="dxa"/>
            <w:gridSpan w:val="2"/>
          </w:tcPr>
          <w:p w:rsidR="00330384" w:rsidRPr="00330384" w:rsidRDefault="00330384" w:rsidP="00330384">
            <w:pPr>
              <w:ind w:right="-284"/>
              <w:jc w:val="both"/>
              <w:rPr>
                <w:rFonts w:eastAsiaTheme="minorEastAsia"/>
                <w:b/>
                <w:bCs/>
                <w:lang w:eastAsia="ru-RU"/>
              </w:rPr>
            </w:pPr>
            <w:r w:rsidRPr="00330384">
              <w:rPr>
                <w:rFonts w:eastAsiaTheme="minorEastAsia"/>
                <w:b/>
                <w:bCs/>
                <w:lang w:eastAsia="ru-RU"/>
              </w:rPr>
              <w:t>Направления коррекционно - развивающей работы</w:t>
            </w:r>
          </w:p>
        </w:tc>
        <w:tc>
          <w:tcPr>
            <w:tcW w:w="1701" w:type="dxa"/>
          </w:tcPr>
          <w:p w:rsidR="00330384" w:rsidRPr="00330384" w:rsidRDefault="00330384" w:rsidP="00330384">
            <w:pPr>
              <w:ind w:right="-284"/>
              <w:jc w:val="both"/>
              <w:rPr>
                <w:rFonts w:eastAsiaTheme="minorEastAsia"/>
                <w:b/>
                <w:bCs/>
                <w:lang w:eastAsia="ru-RU"/>
              </w:rPr>
            </w:pPr>
            <w:r w:rsidRPr="00330384">
              <w:rPr>
                <w:rFonts w:eastAsiaTheme="minorEastAsia"/>
                <w:b/>
                <w:bCs/>
                <w:lang w:eastAsia="ru-RU"/>
              </w:rPr>
              <w:t>Количество</w:t>
            </w:r>
          </w:p>
          <w:p w:rsidR="00330384" w:rsidRPr="00330384" w:rsidRDefault="00330384" w:rsidP="00330384">
            <w:pPr>
              <w:ind w:right="-284"/>
              <w:jc w:val="both"/>
              <w:rPr>
                <w:rFonts w:eastAsiaTheme="minorEastAsia"/>
                <w:b/>
                <w:bCs/>
                <w:lang w:eastAsia="ru-RU"/>
              </w:rPr>
            </w:pPr>
            <w:r w:rsidRPr="00330384">
              <w:rPr>
                <w:rFonts w:eastAsiaTheme="minorEastAsia"/>
                <w:b/>
                <w:bCs/>
                <w:lang w:eastAsia="ru-RU"/>
              </w:rPr>
              <w:t>часов</w:t>
            </w:r>
          </w:p>
        </w:tc>
      </w:tr>
      <w:tr w:rsidR="00330384" w:rsidRPr="00330384" w:rsidTr="00330384">
        <w:trPr>
          <w:trHeight w:val="415"/>
        </w:trPr>
        <w:tc>
          <w:tcPr>
            <w:tcW w:w="866" w:type="dxa"/>
          </w:tcPr>
          <w:p w:rsidR="00330384" w:rsidRPr="00330384" w:rsidRDefault="00330384" w:rsidP="00330384">
            <w:pPr>
              <w:ind w:right="-284"/>
              <w:jc w:val="both"/>
              <w:rPr>
                <w:rFonts w:eastAsiaTheme="minorEastAsia"/>
                <w:bCs/>
                <w:lang w:eastAsia="ru-RU"/>
              </w:rPr>
            </w:pPr>
            <w:r w:rsidRPr="00330384">
              <w:rPr>
                <w:rFonts w:eastAsiaTheme="minorEastAsia"/>
                <w:b/>
                <w:bCs/>
                <w:i/>
                <w:lang w:eastAsia="ru-RU"/>
              </w:rPr>
              <w:t>1</w:t>
            </w:r>
          </w:p>
        </w:tc>
        <w:tc>
          <w:tcPr>
            <w:tcW w:w="7180" w:type="dxa"/>
          </w:tcPr>
          <w:p w:rsidR="00330384" w:rsidRPr="00330384" w:rsidRDefault="00330384" w:rsidP="00330384">
            <w:pPr>
              <w:ind w:right="-284"/>
              <w:jc w:val="both"/>
              <w:rPr>
                <w:rFonts w:eastAsiaTheme="minorEastAsia"/>
                <w:bCs/>
                <w:iCs/>
                <w:lang w:eastAsia="ru-RU"/>
              </w:rPr>
            </w:pPr>
            <w:r w:rsidRPr="00330384">
              <w:rPr>
                <w:rFonts w:eastAsiaTheme="minorEastAsia"/>
                <w:bCs/>
                <w:iCs/>
                <w:lang w:eastAsia="ru-RU"/>
              </w:rPr>
              <w:t>Развитие общей и мелкой моторики</w:t>
            </w:r>
          </w:p>
          <w:p w:rsidR="00330384" w:rsidRPr="00330384" w:rsidRDefault="00330384" w:rsidP="00330384">
            <w:pPr>
              <w:ind w:right="-284"/>
              <w:jc w:val="both"/>
              <w:rPr>
                <w:rFonts w:eastAsiaTheme="minorEastAsia"/>
                <w:bCs/>
                <w:lang w:eastAsia="ru-RU"/>
              </w:rPr>
            </w:pP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24</w:t>
            </w:r>
          </w:p>
        </w:tc>
      </w:tr>
      <w:tr w:rsidR="00330384" w:rsidRPr="00330384" w:rsidTr="00330384">
        <w:trPr>
          <w:trHeight w:val="596"/>
        </w:trPr>
        <w:tc>
          <w:tcPr>
            <w:tcW w:w="866"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2</w:t>
            </w:r>
          </w:p>
        </w:tc>
        <w:tc>
          <w:tcPr>
            <w:tcW w:w="7180" w:type="dxa"/>
            <w:tcBorders>
              <w:bottom w:val="single" w:sz="4" w:space="0" w:color="auto"/>
            </w:tcBorders>
          </w:tcPr>
          <w:p w:rsidR="00330384" w:rsidRPr="00330384" w:rsidRDefault="00330384" w:rsidP="00330384">
            <w:pPr>
              <w:ind w:right="-284"/>
              <w:jc w:val="both"/>
              <w:rPr>
                <w:rFonts w:eastAsiaTheme="minorEastAsia"/>
                <w:bCs/>
                <w:iCs/>
                <w:lang w:eastAsia="ru-RU"/>
              </w:rPr>
            </w:pPr>
            <w:r w:rsidRPr="00330384">
              <w:rPr>
                <w:rFonts w:eastAsiaTheme="minorEastAsia"/>
                <w:bCs/>
                <w:iCs/>
                <w:lang w:eastAsia="ru-RU"/>
              </w:rPr>
              <w:t>Развитие пространственных представлений.</w:t>
            </w:r>
          </w:p>
          <w:p w:rsidR="00330384" w:rsidRPr="00330384" w:rsidRDefault="00330384" w:rsidP="00330384">
            <w:pPr>
              <w:ind w:right="-284"/>
              <w:jc w:val="both"/>
              <w:rPr>
                <w:rFonts w:eastAsiaTheme="minorEastAsia"/>
                <w:bCs/>
                <w:lang w:eastAsia="ru-RU"/>
              </w:rPr>
            </w:pP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22</w:t>
            </w:r>
          </w:p>
        </w:tc>
      </w:tr>
      <w:tr w:rsidR="00330384" w:rsidRPr="00330384" w:rsidTr="00330384">
        <w:trPr>
          <w:trHeight w:val="734"/>
        </w:trPr>
        <w:tc>
          <w:tcPr>
            <w:tcW w:w="866"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3</w:t>
            </w:r>
          </w:p>
        </w:tc>
        <w:tc>
          <w:tcPr>
            <w:tcW w:w="7180" w:type="dxa"/>
            <w:tcBorders>
              <w:bottom w:val="single" w:sz="4" w:space="0" w:color="auto"/>
            </w:tcBorders>
          </w:tcPr>
          <w:p w:rsidR="00330384" w:rsidRPr="00330384" w:rsidRDefault="00330384" w:rsidP="00330384">
            <w:pPr>
              <w:ind w:right="-284"/>
              <w:jc w:val="both"/>
              <w:rPr>
                <w:rFonts w:eastAsiaTheme="minorEastAsia"/>
                <w:bCs/>
                <w:iCs/>
                <w:lang w:eastAsia="ru-RU"/>
              </w:rPr>
            </w:pPr>
            <w:r w:rsidRPr="00330384">
              <w:rPr>
                <w:rFonts w:eastAsiaTheme="minorEastAsia"/>
                <w:bCs/>
                <w:iCs/>
                <w:lang w:eastAsia="ru-RU"/>
              </w:rPr>
              <w:t>Повышение функционального уровня систем организма, энергетического потенциала.</w:t>
            </w:r>
          </w:p>
          <w:p w:rsidR="00330384" w:rsidRPr="00330384" w:rsidRDefault="00330384" w:rsidP="00330384">
            <w:pPr>
              <w:ind w:right="-284"/>
              <w:jc w:val="both"/>
              <w:rPr>
                <w:rFonts w:eastAsiaTheme="minorEastAsia"/>
                <w:bCs/>
                <w:lang w:eastAsia="ru-RU"/>
              </w:rPr>
            </w:pP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22</w:t>
            </w:r>
          </w:p>
        </w:tc>
      </w:tr>
      <w:tr w:rsidR="00330384" w:rsidRPr="00330384" w:rsidTr="00845B5E">
        <w:trPr>
          <w:trHeight w:val="630"/>
        </w:trPr>
        <w:tc>
          <w:tcPr>
            <w:tcW w:w="8046" w:type="dxa"/>
            <w:gridSpan w:val="2"/>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Всего часов:</w:t>
            </w:r>
          </w:p>
        </w:tc>
        <w:tc>
          <w:tcPr>
            <w:tcW w:w="1701"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68 ч.</w:t>
            </w:r>
          </w:p>
        </w:tc>
      </w:tr>
    </w:tbl>
    <w:p w:rsidR="00330384" w:rsidRPr="00330384" w:rsidRDefault="00330384" w:rsidP="00330384">
      <w:pPr>
        <w:spacing w:after="0" w:line="240" w:lineRule="auto"/>
        <w:ind w:right="-284"/>
        <w:jc w:val="both"/>
        <w:rPr>
          <w:rFonts w:ascii="Times New Roman" w:hAnsi="Times New Roman" w:cs="Times New Roman"/>
          <w:b/>
          <w:bCs/>
          <w:sz w:val="24"/>
          <w:szCs w:val="24"/>
        </w:rPr>
      </w:pPr>
    </w:p>
    <w:p w:rsidR="00330384" w:rsidRPr="00330384" w:rsidRDefault="00330384" w:rsidP="00330384">
      <w:pPr>
        <w:spacing w:after="0" w:line="240" w:lineRule="auto"/>
        <w:ind w:right="-284"/>
        <w:jc w:val="both"/>
        <w:rPr>
          <w:rFonts w:ascii="Times New Roman" w:hAnsi="Times New Roman" w:cs="Times New Roman"/>
          <w:b/>
          <w:bCs/>
          <w:sz w:val="24"/>
          <w:szCs w:val="24"/>
        </w:rPr>
      </w:pPr>
      <w:r w:rsidRPr="00330384">
        <w:rPr>
          <w:rFonts w:ascii="Times New Roman" w:hAnsi="Times New Roman" w:cs="Times New Roman"/>
          <w:b/>
          <w:bCs/>
          <w:sz w:val="24"/>
          <w:szCs w:val="24"/>
        </w:rPr>
        <w:t>Содержание курса:</w:t>
      </w:r>
    </w:p>
    <w:p w:rsidR="00330384" w:rsidRPr="00330384" w:rsidRDefault="00330384" w:rsidP="00330384">
      <w:pPr>
        <w:spacing w:after="0" w:line="240" w:lineRule="auto"/>
        <w:ind w:right="-284"/>
        <w:jc w:val="both"/>
        <w:rPr>
          <w:rFonts w:ascii="Times New Roman" w:hAnsi="Times New Roman" w:cs="Times New Roman"/>
          <w:b/>
          <w:i/>
          <w:iCs/>
          <w:sz w:val="24"/>
          <w:szCs w:val="24"/>
        </w:rPr>
      </w:pPr>
      <w:r w:rsidRPr="00330384">
        <w:rPr>
          <w:rFonts w:ascii="Times New Roman" w:hAnsi="Times New Roman" w:cs="Times New Roman"/>
          <w:b/>
          <w:i/>
          <w:iCs/>
          <w:sz w:val="24"/>
          <w:szCs w:val="24"/>
        </w:rPr>
        <w:t>Блок 1. Развитие общей и мелкой моторики</w:t>
      </w:r>
    </w:p>
    <w:p w:rsidR="00330384" w:rsidRPr="00330384" w:rsidRDefault="00330384" w:rsidP="00330384">
      <w:pPr>
        <w:spacing w:after="0" w:line="240" w:lineRule="auto"/>
        <w:ind w:right="-284"/>
        <w:jc w:val="both"/>
        <w:rPr>
          <w:rFonts w:ascii="Times New Roman" w:hAnsi="Times New Roman" w:cs="Times New Roman"/>
          <w:sz w:val="24"/>
          <w:szCs w:val="24"/>
          <w:u w:val="single"/>
        </w:rPr>
      </w:pPr>
      <w:r w:rsidRPr="00330384">
        <w:rPr>
          <w:rFonts w:ascii="Times New Roman" w:hAnsi="Times New Roman" w:cs="Times New Roman"/>
          <w:sz w:val="24"/>
          <w:szCs w:val="24"/>
          <w:u w:val="single"/>
        </w:rPr>
        <w:t>Виды деятельности:</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sz w:val="24"/>
          <w:szCs w:val="24"/>
        </w:rPr>
        <w:t>Упражнения на развитие функции равновесия. Пантомимическое подражание предметам живой и неживой природы. Упражнения на выполнение асимметричных движений по подражанию. Упражнения на выполнение точных движений пальцев и кисти рук. Оригами. Упражнения на развитие координации движений и графических навыков (рисунки обеими руками одновременно).</w:t>
      </w:r>
    </w:p>
    <w:p w:rsidR="00330384" w:rsidRPr="00330384" w:rsidRDefault="00330384" w:rsidP="00330384">
      <w:pPr>
        <w:spacing w:after="0" w:line="240" w:lineRule="auto"/>
        <w:ind w:right="-284"/>
        <w:jc w:val="both"/>
        <w:rPr>
          <w:rFonts w:ascii="Times New Roman" w:hAnsi="Times New Roman" w:cs="Times New Roman"/>
          <w:b/>
          <w:i/>
          <w:iCs/>
          <w:sz w:val="24"/>
          <w:szCs w:val="24"/>
        </w:rPr>
      </w:pPr>
      <w:r w:rsidRPr="00330384">
        <w:rPr>
          <w:rFonts w:ascii="Times New Roman" w:hAnsi="Times New Roman" w:cs="Times New Roman"/>
          <w:b/>
          <w:i/>
          <w:iCs/>
          <w:sz w:val="24"/>
          <w:szCs w:val="24"/>
        </w:rPr>
        <w:t>Блок 2. Развитие пространственных представлений.</w:t>
      </w:r>
    </w:p>
    <w:p w:rsidR="00330384" w:rsidRPr="00330384" w:rsidRDefault="00330384" w:rsidP="00330384">
      <w:pPr>
        <w:spacing w:after="0" w:line="240" w:lineRule="auto"/>
        <w:ind w:right="-284"/>
        <w:jc w:val="both"/>
        <w:rPr>
          <w:rFonts w:ascii="Times New Roman" w:hAnsi="Times New Roman" w:cs="Times New Roman"/>
          <w:sz w:val="24"/>
          <w:szCs w:val="24"/>
          <w:u w:val="single"/>
        </w:rPr>
      </w:pPr>
      <w:r w:rsidRPr="00330384">
        <w:rPr>
          <w:rFonts w:ascii="Times New Roman" w:hAnsi="Times New Roman" w:cs="Times New Roman"/>
          <w:sz w:val="24"/>
          <w:szCs w:val="24"/>
          <w:u w:val="single"/>
        </w:rPr>
        <w:t>Виды деятельности:</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sz w:val="24"/>
          <w:szCs w:val="24"/>
        </w:rPr>
        <w:t>Упражнения на формирование пространственной дифференциации самого себя, представлений о схеме тела (вверх – вниз, вперёд – назад, влево – вправо).</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sz w:val="24"/>
          <w:szCs w:val="24"/>
        </w:rPr>
        <w:t>Ориентировка в пространстве (внизу, вверху, слева, сзади, над, под). Ориентировка на плоскости и в пространстве с опорой на словесную инструкцию и самостоятельно. Определение сходства и различия предметов, по – разному расположенных в пространстве. Работа с графическими схемами (двигательный и графический диктанты). Комбинирование на плоскости и в пространстве.</w:t>
      </w:r>
    </w:p>
    <w:p w:rsidR="00330384" w:rsidRPr="00330384" w:rsidRDefault="00330384" w:rsidP="00330384">
      <w:pPr>
        <w:spacing w:after="0" w:line="240" w:lineRule="auto"/>
        <w:ind w:right="-284"/>
        <w:jc w:val="both"/>
        <w:rPr>
          <w:rFonts w:ascii="Times New Roman" w:hAnsi="Times New Roman" w:cs="Times New Roman"/>
          <w:b/>
          <w:i/>
          <w:iCs/>
          <w:sz w:val="24"/>
          <w:szCs w:val="24"/>
        </w:rPr>
      </w:pPr>
      <w:r w:rsidRPr="00330384">
        <w:rPr>
          <w:rFonts w:ascii="Times New Roman" w:hAnsi="Times New Roman" w:cs="Times New Roman"/>
          <w:b/>
          <w:i/>
          <w:iCs/>
          <w:sz w:val="24"/>
          <w:szCs w:val="24"/>
        </w:rPr>
        <w:t>Блок 3. Повышение функционального уровня систем организма, энергетического потенциала.</w:t>
      </w:r>
    </w:p>
    <w:p w:rsidR="00330384" w:rsidRPr="00330384" w:rsidRDefault="00330384" w:rsidP="00330384">
      <w:pPr>
        <w:spacing w:after="0" w:line="240" w:lineRule="auto"/>
        <w:ind w:right="-284"/>
        <w:jc w:val="both"/>
        <w:rPr>
          <w:rFonts w:ascii="Times New Roman" w:hAnsi="Times New Roman" w:cs="Times New Roman"/>
          <w:sz w:val="24"/>
          <w:szCs w:val="24"/>
          <w:u w:val="single"/>
        </w:rPr>
      </w:pPr>
      <w:r w:rsidRPr="00330384">
        <w:rPr>
          <w:rFonts w:ascii="Times New Roman" w:hAnsi="Times New Roman" w:cs="Times New Roman"/>
          <w:sz w:val="24"/>
          <w:szCs w:val="24"/>
          <w:u w:val="single"/>
        </w:rPr>
        <w:t>Виды деятельности</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sz w:val="24"/>
          <w:szCs w:val="24"/>
        </w:rPr>
        <w:t>Упражнения, соединяющие дыхание и движения. Стимулирующие упражнения: хлопки (ладонями, кулаками), самомассаж (головы, ушных раковин, кистей и пальцев рук), работа с пальцами (выполнение различных фигурок из пальцев).</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sz w:val="24"/>
          <w:szCs w:val="24"/>
        </w:rPr>
        <w:t>Работа с локальными мышечными движениями (потягивания, перекаты головы, упражнения для плечевых суставов, разминка и расслабление рук, повороты в стороны, упражнения для ног). Упражнения на повышение устойчивости и равновесия. Глазодвигательные упражнения (для профилактики нарушений зрения).</w:t>
      </w:r>
    </w:p>
    <w:p w:rsidR="00330384" w:rsidRPr="00330384" w:rsidRDefault="00330384" w:rsidP="00330384">
      <w:pPr>
        <w:spacing w:after="0" w:line="240" w:lineRule="auto"/>
        <w:ind w:right="-284"/>
        <w:jc w:val="both"/>
        <w:rPr>
          <w:rFonts w:ascii="Times New Roman" w:hAnsi="Times New Roman" w:cs="Times New Roman"/>
          <w:b/>
          <w:bCs/>
          <w:sz w:val="24"/>
          <w:szCs w:val="24"/>
        </w:rPr>
      </w:pPr>
    </w:p>
    <w:p w:rsidR="00330384" w:rsidRPr="00330384" w:rsidRDefault="00330384" w:rsidP="00330384">
      <w:p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b/>
          <w:bCs/>
          <w:sz w:val="24"/>
          <w:szCs w:val="24"/>
        </w:rPr>
        <w:t>Планируемые результаты:</w:t>
      </w:r>
      <w:r w:rsidRPr="00330384">
        <w:rPr>
          <w:rFonts w:ascii="Times New Roman" w:hAnsi="Times New Roman" w:cs="Times New Roman"/>
          <w:sz w:val="24"/>
          <w:szCs w:val="24"/>
        </w:rPr>
        <w:t xml:space="preserve"> </w:t>
      </w:r>
      <w:r w:rsidRPr="00330384">
        <w:rPr>
          <w:rFonts w:ascii="Times New Roman" w:hAnsi="Times New Roman" w:cs="Times New Roman"/>
          <w:bCs/>
          <w:sz w:val="24"/>
          <w:szCs w:val="24"/>
        </w:rPr>
        <w:t xml:space="preserve">В результате целенаправленной деятельности на занятиях </w:t>
      </w:r>
    </w:p>
    <w:p w:rsidR="00330384" w:rsidRPr="00330384" w:rsidRDefault="00330384" w:rsidP="00330384">
      <w:p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bCs/>
          <w:sz w:val="24"/>
          <w:szCs w:val="24"/>
        </w:rPr>
        <w:t>школьник должны научиться:</w:t>
      </w:r>
    </w:p>
    <w:p w:rsidR="00330384" w:rsidRPr="00330384" w:rsidRDefault="00330384" w:rsidP="00330384">
      <w:pPr>
        <w:numPr>
          <w:ilvl w:val="0"/>
          <w:numId w:val="49"/>
        </w:num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sz w:val="24"/>
          <w:szCs w:val="24"/>
        </w:rPr>
        <w:t>самопроизвольно согласовывать свои движения и действия</w:t>
      </w:r>
    </w:p>
    <w:p w:rsidR="00330384" w:rsidRPr="00330384" w:rsidRDefault="00330384" w:rsidP="00330384">
      <w:pPr>
        <w:numPr>
          <w:ilvl w:val="0"/>
          <w:numId w:val="49"/>
        </w:num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sz w:val="24"/>
          <w:szCs w:val="24"/>
        </w:rPr>
        <w:t>целенаправленно выполнять действия по инструкции</w:t>
      </w:r>
    </w:p>
    <w:p w:rsidR="00330384" w:rsidRPr="00330384" w:rsidRDefault="00330384" w:rsidP="00330384">
      <w:pPr>
        <w:numPr>
          <w:ilvl w:val="0"/>
          <w:numId w:val="49"/>
        </w:num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bCs/>
          <w:sz w:val="24"/>
          <w:szCs w:val="24"/>
        </w:rPr>
        <w:t>определять последовательность событий</w:t>
      </w:r>
    </w:p>
    <w:p w:rsidR="00330384" w:rsidRPr="00330384" w:rsidRDefault="00330384" w:rsidP="00330384">
      <w:pPr>
        <w:numPr>
          <w:ilvl w:val="0"/>
          <w:numId w:val="49"/>
        </w:num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sz w:val="24"/>
          <w:szCs w:val="24"/>
        </w:rPr>
        <w:t>ориентироваться на сенсорные эталоны</w:t>
      </w:r>
    </w:p>
    <w:p w:rsidR="00330384" w:rsidRDefault="00330384" w:rsidP="00330384">
      <w:pPr>
        <w:spacing w:after="0" w:line="240" w:lineRule="auto"/>
        <w:ind w:right="-284"/>
        <w:jc w:val="both"/>
        <w:rPr>
          <w:rFonts w:ascii="Times New Roman" w:hAnsi="Times New Roman" w:cs="Times New Roman"/>
          <w:sz w:val="24"/>
          <w:szCs w:val="24"/>
        </w:rPr>
      </w:pPr>
    </w:p>
    <w:p w:rsidR="009C369D" w:rsidRPr="00330384" w:rsidRDefault="009C369D" w:rsidP="00330384">
      <w:pPr>
        <w:spacing w:after="0" w:line="240" w:lineRule="auto"/>
        <w:ind w:right="-284"/>
        <w:jc w:val="both"/>
        <w:rPr>
          <w:rFonts w:ascii="Times New Roman" w:hAnsi="Times New Roman" w:cs="Times New Roman"/>
          <w:sz w:val="24"/>
          <w:szCs w:val="24"/>
        </w:rPr>
      </w:pPr>
    </w:p>
    <w:p w:rsidR="00330384" w:rsidRPr="00330384" w:rsidRDefault="00330384" w:rsidP="00330384">
      <w:pPr>
        <w:spacing w:after="0" w:line="240" w:lineRule="auto"/>
        <w:ind w:right="-284"/>
        <w:jc w:val="center"/>
        <w:rPr>
          <w:rFonts w:ascii="Times New Roman" w:hAnsi="Times New Roman" w:cs="Times New Roman"/>
          <w:sz w:val="24"/>
          <w:szCs w:val="24"/>
        </w:rPr>
      </w:pPr>
    </w:p>
    <w:p w:rsidR="00330384" w:rsidRPr="00330384" w:rsidRDefault="00330384" w:rsidP="00330384">
      <w:pPr>
        <w:spacing w:after="0" w:line="240" w:lineRule="auto"/>
        <w:ind w:right="-284"/>
        <w:jc w:val="center"/>
        <w:rPr>
          <w:rFonts w:ascii="Times New Roman" w:hAnsi="Times New Roman" w:cs="Times New Roman"/>
          <w:b/>
          <w:sz w:val="24"/>
          <w:szCs w:val="24"/>
        </w:rPr>
      </w:pPr>
      <w:r w:rsidRPr="00330384">
        <w:rPr>
          <w:rFonts w:ascii="Times New Roman" w:hAnsi="Times New Roman" w:cs="Times New Roman"/>
          <w:b/>
          <w:sz w:val="24"/>
          <w:szCs w:val="24"/>
        </w:rPr>
        <w:lastRenderedPageBreak/>
        <w:t>Коррекционно - развивающий курс: «Мир вокруг меня».</w:t>
      </w:r>
    </w:p>
    <w:p w:rsidR="00330384" w:rsidRPr="00330384" w:rsidRDefault="00330384" w:rsidP="00330384">
      <w:pPr>
        <w:spacing w:after="0" w:line="240" w:lineRule="auto"/>
        <w:ind w:right="-284"/>
        <w:jc w:val="both"/>
        <w:rPr>
          <w:rFonts w:ascii="Times New Roman" w:hAnsi="Times New Roman" w:cs="Times New Roman"/>
          <w:sz w:val="24"/>
          <w:szCs w:val="24"/>
          <w:u w:val="single"/>
        </w:rPr>
      </w:pPr>
      <w:r w:rsidRPr="00330384">
        <w:rPr>
          <w:rFonts w:ascii="Times New Roman" w:hAnsi="Times New Roman" w:cs="Times New Roman"/>
          <w:sz w:val="24"/>
          <w:szCs w:val="24"/>
          <w:u w:val="single"/>
        </w:rPr>
        <w:t>Пояснительная записка.</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sz w:val="24"/>
          <w:szCs w:val="24"/>
        </w:rPr>
        <w:t xml:space="preserve">Ребёнка с детства окружает большое количество предметов интерьера и быта, правильное использование вещей по назначению способствует активному развитие ребёнка. У ребёнка с интеллектуальными нарушениями, восприятие приобретает искажённый характер, вследствие этого нарушаются практические навыки использования предметов по назначению, или вообще отсутствуют знания о том или ином предмете окружающего мира. Данный кур «Мир вокруг меня» позволит ребёнку познакомиться с предметами интерьера, одежной, а также будет использован блок овощи и фрукты. </w:t>
      </w:r>
    </w:p>
    <w:p w:rsidR="00330384" w:rsidRPr="00330384" w:rsidRDefault="00330384" w:rsidP="00330384">
      <w:pPr>
        <w:spacing w:after="0" w:line="240" w:lineRule="auto"/>
        <w:ind w:right="-284"/>
        <w:jc w:val="both"/>
        <w:rPr>
          <w:rFonts w:ascii="Times New Roman" w:hAnsi="Times New Roman" w:cs="Times New Roman"/>
          <w:sz w:val="24"/>
          <w:szCs w:val="24"/>
        </w:rPr>
      </w:pPr>
      <w:r w:rsidRPr="00330384">
        <w:rPr>
          <w:rFonts w:ascii="Times New Roman" w:hAnsi="Times New Roman" w:cs="Times New Roman"/>
          <w:b/>
          <w:bCs/>
          <w:sz w:val="24"/>
          <w:szCs w:val="24"/>
        </w:rPr>
        <w:t xml:space="preserve">       Цель коррекционного курса</w:t>
      </w:r>
      <w:r w:rsidRPr="00330384">
        <w:rPr>
          <w:rFonts w:ascii="Times New Roman" w:hAnsi="Times New Roman" w:cs="Times New Roman"/>
          <w:sz w:val="24"/>
          <w:szCs w:val="24"/>
        </w:rPr>
        <w:t>: развитие представлений об окружающих предметах.</w:t>
      </w:r>
    </w:p>
    <w:p w:rsidR="00330384" w:rsidRPr="00330384" w:rsidRDefault="00330384" w:rsidP="00330384">
      <w:pPr>
        <w:spacing w:after="0" w:line="240" w:lineRule="auto"/>
        <w:ind w:right="-284"/>
        <w:jc w:val="both"/>
        <w:rPr>
          <w:rFonts w:ascii="Times New Roman" w:hAnsi="Times New Roman" w:cs="Times New Roman"/>
          <w:b/>
          <w:bCs/>
          <w:iCs/>
          <w:sz w:val="24"/>
          <w:szCs w:val="24"/>
        </w:rPr>
      </w:pPr>
      <w:r w:rsidRPr="00330384">
        <w:rPr>
          <w:rFonts w:ascii="Times New Roman" w:hAnsi="Times New Roman" w:cs="Times New Roman"/>
          <w:b/>
          <w:bCs/>
          <w:sz w:val="24"/>
          <w:szCs w:val="24"/>
        </w:rPr>
        <w:t xml:space="preserve"> Задачи коррекционного курса</w:t>
      </w:r>
      <w:r w:rsidRPr="00330384">
        <w:rPr>
          <w:rFonts w:ascii="Times New Roman" w:hAnsi="Times New Roman" w:cs="Times New Roman"/>
          <w:b/>
          <w:bCs/>
          <w:iCs/>
          <w:sz w:val="24"/>
          <w:szCs w:val="24"/>
        </w:rPr>
        <w:t xml:space="preserve">: </w:t>
      </w:r>
    </w:p>
    <w:p w:rsidR="00330384" w:rsidRPr="00330384" w:rsidRDefault="00330384" w:rsidP="00330384">
      <w:pPr>
        <w:numPr>
          <w:ilvl w:val="0"/>
          <w:numId w:val="50"/>
        </w:numPr>
        <w:spacing w:after="0" w:line="240" w:lineRule="auto"/>
        <w:ind w:right="-284"/>
        <w:jc w:val="both"/>
        <w:rPr>
          <w:rFonts w:ascii="Times New Roman" w:hAnsi="Times New Roman" w:cs="Times New Roman"/>
          <w:b/>
          <w:bCs/>
          <w:iCs/>
          <w:sz w:val="24"/>
          <w:szCs w:val="24"/>
        </w:rPr>
      </w:pPr>
      <w:r w:rsidRPr="00330384">
        <w:rPr>
          <w:rFonts w:ascii="Times New Roman" w:hAnsi="Times New Roman" w:cs="Times New Roman"/>
          <w:bCs/>
          <w:iCs/>
          <w:sz w:val="24"/>
          <w:szCs w:val="24"/>
        </w:rPr>
        <w:t>Познакомить ребёнка с предметами быта.</w:t>
      </w:r>
    </w:p>
    <w:p w:rsidR="00330384" w:rsidRPr="00330384" w:rsidRDefault="00330384" w:rsidP="00330384">
      <w:pPr>
        <w:numPr>
          <w:ilvl w:val="0"/>
          <w:numId w:val="50"/>
        </w:numPr>
        <w:spacing w:after="0" w:line="240" w:lineRule="auto"/>
        <w:ind w:right="-284"/>
        <w:jc w:val="both"/>
        <w:rPr>
          <w:rFonts w:ascii="Times New Roman" w:hAnsi="Times New Roman" w:cs="Times New Roman"/>
          <w:b/>
          <w:bCs/>
          <w:iCs/>
          <w:sz w:val="24"/>
          <w:szCs w:val="24"/>
        </w:rPr>
      </w:pPr>
      <w:r w:rsidRPr="00330384">
        <w:rPr>
          <w:rFonts w:ascii="Times New Roman" w:hAnsi="Times New Roman" w:cs="Times New Roman"/>
          <w:bCs/>
          <w:iCs/>
          <w:sz w:val="24"/>
          <w:szCs w:val="24"/>
        </w:rPr>
        <w:t>Познакомить ребёнка с основными овощами и фруктами.</w:t>
      </w:r>
    </w:p>
    <w:p w:rsidR="00330384" w:rsidRPr="00330384" w:rsidRDefault="00330384" w:rsidP="00330384">
      <w:pPr>
        <w:spacing w:after="0" w:line="240" w:lineRule="auto"/>
        <w:ind w:right="-284"/>
        <w:jc w:val="both"/>
        <w:rPr>
          <w:rFonts w:ascii="Times New Roman" w:hAnsi="Times New Roman" w:cs="Times New Roman"/>
          <w:bCs/>
          <w:sz w:val="24"/>
          <w:szCs w:val="24"/>
        </w:rPr>
      </w:pPr>
      <w:r w:rsidRPr="00330384">
        <w:rPr>
          <w:rFonts w:ascii="Times New Roman" w:hAnsi="Times New Roman" w:cs="Times New Roman"/>
          <w:b/>
          <w:bCs/>
          <w:sz w:val="24"/>
          <w:szCs w:val="24"/>
        </w:rPr>
        <w:t xml:space="preserve">Формы обучения: </w:t>
      </w:r>
      <w:r w:rsidRPr="00330384">
        <w:rPr>
          <w:rFonts w:ascii="Times New Roman" w:hAnsi="Times New Roman" w:cs="Times New Roman"/>
          <w:bCs/>
          <w:sz w:val="24"/>
          <w:szCs w:val="24"/>
        </w:rPr>
        <w:t>работа на занятие по индивидуальной форме.</w:t>
      </w:r>
    </w:p>
    <w:p w:rsidR="00330384" w:rsidRPr="00330384" w:rsidRDefault="00330384" w:rsidP="00330384">
      <w:pPr>
        <w:spacing w:after="0" w:line="240" w:lineRule="auto"/>
        <w:ind w:right="-284"/>
        <w:jc w:val="center"/>
        <w:rPr>
          <w:rFonts w:ascii="Times New Roman" w:hAnsi="Times New Roman" w:cs="Times New Roman"/>
          <w:b/>
          <w:bCs/>
          <w:i/>
          <w:sz w:val="24"/>
          <w:szCs w:val="24"/>
        </w:rPr>
      </w:pPr>
    </w:p>
    <w:p w:rsidR="00330384" w:rsidRPr="00330384" w:rsidRDefault="00330384" w:rsidP="00330384">
      <w:pPr>
        <w:spacing w:after="0" w:line="240" w:lineRule="auto"/>
        <w:ind w:right="-284"/>
        <w:jc w:val="center"/>
        <w:rPr>
          <w:rFonts w:ascii="Times New Roman" w:hAnsi="Times New Roman" w:cs="Times New Roman"/>
          <w:b/>
          <w:bCs/>
          <w:i/>
          <w:sz w:val="24"/>
          <w:szCs w:val="24"/>
        </w:rPr>
      </w:pPr>
      <w:r w:rsidRPr="00330384">
        <w:rPr>
          <w:rFonts w:ascii="Times New Roman" w:hAnsi="Times New Roman" w:cs="Times New Roman"/>
          <w:b/>
          <w:bCs/>
          <w:i/>
          <w:sz w:val="24"/>
          <w:szCs w:val="24"/>
        </w:rPr>
        <w:t>УЧЕБНО - ТЕМАТИЧЕСКИЙ ПЛАН.</w:t>
      </w:r>
    </w:p>
    <w:tbl>
      <w:tblPr>
        <w:tblStyle w:val="a3"/>
        <w:tblW w:w="9747" w:type="dxa"/>
        <w:tblLook w:val="04A0" w:firstRow="1" w:lastRow="0" w:firstColumn="1" w:lastColumn="0" w:noHBand="0" w:noVBand="1"/>
      </w:tblPr>
      <w:tblGrid>
        <w:gridCol w:w="866"/>
        <w:gridCol w:w="7180"/>
        <w:gridCol w:w="1701"/>
      </w:tblGrid>
      <w:tr w:rsidR="00330384" w:rsidRPr="00330384" w:rsidTr="00845B5E">
        <w:trPr>
          <w:trHeight w:val="775"/>
        </w:trPr>
        <w:tc>
          <w:tcPr>
            <w:tcW w:w="8046" w:type="dxa"/>
            <w:gridSpan w:val="2"/>
          </w:tcPr>
          <w:p w:rsidR="00330384" w:rsidRPr="00330384" w:rsidRDefault="00330384" w:rsidP="00330384">
            <w:pPr>
              <w:ind w:right="-284"/>
              <w:jc w:val="both"/>
              <w:rPr>
                <w:rFonts w:eastAsiaTheme="minorEastAsia"/>
                <w:b/>
                <w:bCs/>
                <w:lang w:eastAsia="ru-RU"/>
              </w:rPr>
            </w:pPr>
            <w:r w:rsidRPr="00330384">
              <w:rPr>
                <w:rFonts w:eastAsiaTheme="minorEastAsia"/>
                <w:b/>
                <w:bCs/>
                <w:lang w:eastAsia="ru-RU"/>
              </w:rPr>
              <w:t>Направления коррекционно - развивающей работы</w:t>
            </w:r>
          </w:p>
        </w:tc>
        <w:tc>
          <w:tcPr>
            <w:tcW w:w="1701" w:type="dxa"/>
          </w:tcPr>
          <w:p w:rsidR="00330384" w:rsidRPr="00330384" w:rsidRDefault="00330384" w:rsidP="00330384">
            <w:pPr>
              <w:ind w:right="-284"/>
              <w:jc w:val="both"/>
              <w:rPr>
                <w:rFonts w:eastAsiaTheme="minorEastAsia"/>
                <w:b/>
                <w:bCs/>
                <w:lang w:eastAsia="ru-RU"/>
              </w:rPr>
            </w:pPr>
            <w:r w:rsidRPr="00330384">
              <w:rPr>
                <w:rFonts w:eastAsiaTheme="minorEastAsia"/>
                <w:b/>
                <w:bCs/>
                <w:lang w:eastAsia="ru-RU"/>
              </w:rPr>
              <w:t>Количество</w:t>
            </w:r>
          </w:p>
          <w:p w:rsidR="00330384" w:rsidRPr="00330384" w:rsidRDefault="00330384" w:rsidP="00330384">
            <w:pPr>
              <w:ind w:right="-284"/>
              <w:jc w:val="both"/>
              <w:rPr>
                <w:rFonts w:eastAsiaTheme="minorEastAsia"/>
                <w:b/>
                <w:bCs/>
                <w:lang w:eastAsia="ru-RU"/>
              </w:rPr>
            </w:pPr>
            <w:r w:rsidRPr="00330384">
              <w:rPr>
                <w:rFonts w:eastAsiaTheme="minorEastAsia"/>
                <w:b/>
                <w:bCs/>
                <w:lang w:eastAsia="ru-RU"/>
              </w:rPr>
              <w:t>часов</w:t>
            </w:r>
          </w:p>
        </w:tc>
      </w:tr>
      <w:tr w:rsidR="00330384" w:rsidRPr="00330384" w:rsidTr="00845B5E">
        <w:trPr>
          <w:trHeight w:val="479"/>
        </w:trPr>
        <w:tc>
          <w:tcPr>
            <w:tcW w:w="866" w:type="dxa"/>
          </w:tcPr>
          <w:p w:rsidR="00330384" w:rsidRPr="00330384" w:rsidRDefault="00330384" w:rsidP="00330384">
            <w:pPr>
              <w:ind w:right="-284"/>
              <w:jc w:val="both"/>
              <w:rPr>
                <w:rFonts w:eastAsiaTheme="minorEastAsia"/>
                <w:bCs/>
                <w:lang w:eastAsia="ru-RU"/>
              </w:rPr>
            </w:pPr>
            <w:r w:rsidRPr="00330384">
              <w:rPr>
                <w:rFonts w:eastAsiaTheme="minorEastAsia"/>
                <w:b/>
                <w:bCs/>
                <w:i/>
                <w:lang w:eastAsia="ru-RU"/>
              </w:rPr>
              <w:t>1</w:t>
            </w:r>
          </w:p>
        </w:tc>
        <w:tc>
          <w:tcPr>
            <w:tcW w:w="7180"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Фрукты</w:t>
            </w:r>
            <w:r w:rsidR="001A4B4D">
              <w:rPr>
                <w:rFonts w:eastAsiaTheme="minorEastAsia"/>
                <w:bCs/>
                <w:lang w:eastAsia="ru-RU"/>
              </w:rPr>
              <w:t xml:space="preserve"> и ягоды</w:t>
            </w: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14</w:t>
            </w:r>
          </w:p>
        </w:tc>
      </w:tr>
      <w:tr w:rsidR="00330384" w:rsidRPr="00330384" w:rsidTr="00845B5E">
        <w:trPr>
          <w:trHeight w:val="557"/>
        </w:trPr>
        <w:tc>
          <w:tcPr>
            <w:tcW w:w="866"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2</w:t>
            </w:r>
          </w:p>
        </w:tc>
        <w:tc>
          <w:tcPr>
            <w:tcW w:w="7180" w:type="dxa"/>
            <w:tcBorders>
              <w:bottom w:val="single" w:sz="4" w:space="0" w:color="auto"/>
            </w:tcBorders>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Овощи</w:t>
            </w: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14</w:t>
            </w:r>
          </w:p>
        </w:tc>
      </w:tr>
      <w:tr w:rsidR="00330384" w:rsidRPr="00330384" w:rsidTr="00845B5E">
        <w:trPr>
          <w:trHeight w:val="551"/>
        </w:trPr>
        <w:tc>
          <w:tcPr>
            <w:tcW w:w="866"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3</w:t>
            </w:r>
          </w:p>
        </w:tc>
        <w:tc>
          <w:tcPr>
            <w:tcW w:w="7180" w:type="dxa"/>
            <w:tcBorders>
              <w:bottom w:val="single" w:sz="4" w:space="0" w:color="auto"/>
            </w:tcBorders>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Посуда</w:t>
            </w: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13</w:t>
            </w:r>
          </w:p>
        </w:tc>
      </w:tr>
      <w:tr w:rsidR="00330384" w:rsidRPr="00330384" w:rsidTr="00845B5E">
        <w:trPr>
          <w:trHeight w:val="559"/>
        </w:trPr>
        <w:tc>
          <w:tcPr>
            <w:tcW w:w="866"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4</w:t>
            </w:r>
          </w:p>
        </w:tc>
        <w:tc>
          <w:tcPr>
            <w:tcW w:w="7180" w:type="dxa"/>
            <w:tcBorders>
              <w:bottom w:val="single" w:sz="4" w:space="0" w:color="auto"/>
            </w:tcBorders>
          </w:tcPr>
          <w:p w:rsidR="00330384" w:rsidRPr="00330384" w:rsidRDefault="00330384" w:rsidP="00330384">
            <w:pPr>
              <w:ind w:right="-284"/>
              <w:jc w:val="both"/>
              <w:rPr>
                <w:rFonts w:eastAsiaTheme="minorEastAsia"/>
                <w:bCs/>
                <w:iCs/>
                <w:lang w:eastAsia="ru-RU"/>
              </w:rPr>
            </w:pPr>
            <w:r w:rsidRPr="00330384">
              <w:rPr>
                <w:rFonts w:eastAsiaTheme="minorEastAsia"/>
                <w:bCs/>
                <w:iCs/>
                <w:lang w:eastAsia="ru-RU"/>
              </w:rPr>
              <w:t>Одежда</w:t>
            </w: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13</w:t>
            </w:r>
          </w:p>
        </w:tc>
      </w:tr>
      <w:tr w:rsidR="00330384" w:rsidRPr="00330384" w:rsidTr="00845B5E">
        <w:trPr>
          <w:trHeight w:val="567"/>
        </w:trPr>
        <w:tc>
          <w:tcPr>
            <w:tcW w:w="866"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5</w:t>
            </w:r>
          </w:p>
        </w:tc>
        <w:tc>
          <w:tcPr>
            <w:tcW w:w="7180" w:type="dxa"/>
            <w:tcBorders>
              <w:bottom w:val="single" w:sz="4" w:space="0" w:color="auto"/>
            </w:tcBorders>
          </w:tcPr>
          <w:p w:rsidR="00330384" w:rsidRPr="00330384" w:rsidRDefault="00330384" w:rsidP="00330384">
            <w:pPr>
              <w:ind w:right="-284"/>
              <w:jc w:val="both"/>
              <w:rPr>
                <w:rFonts w:eastAsiaTheme="minorEastAsia"/>
                <w:bCs/>
                <w:iCs/>
                <w:lang w:eastAsia="ru-RU"/>
              </w:rPr>
            </w:pPr>
            <w:r w:rsidRPr="00330384">
              <w:rPr>
                <w:rFonts w:eastAsiaTheme="minorEastAsia"/>
                <w:bCs/>
                <w:iCs/>
                <w:lang w:eastAsia="ru-RU"/>
              </w:rPr>
              <w:t xml:space="preserve">Мебель </w:t>
            </w:r>
          </w:p>
        </w:tc>
        <w:tc>
          <w:tcPr>
            <w:tcW w:w="1701" w:type="dxa"/>
          </w:tcPr>
          <w:p w:rsidR="00330384" w:rsidRPr="00330384" w:rsidRDefault="00330384" w:rsidP="00330384">
            <w:pPr>
              <w:ind w:right="-284"/>
              <w:jc w:val="both"/>
              <w:rPr>
                <w:rFonts w:eastAsiaTheme="minorEastAsia"/>
                <w:bCs/>
                <w:lang w:eastAsia="ru-RU"/>
              </w:rPr>
            </w:pPr>
            <w:r w:rsidRPr="00330384">
              <w:rPr>
                <w:rFonts w:eastAsiaTheme="minorEastAsia"/>
                <w:bCs/>
                <w:lang w:eastAsia="ru-RU"/>
              </w:rPr>
              <w:t>14</w:t>
            </w:r>
          </w:p>
        </w:tc>
      </w:tr>
      <w:tr w:rsidR="00330384" w:rsidRPr="00330384" w:rsidTr="00845B5E">
        <w:trPr>
          <w:trHeight w:val="630"/>
        </w:trPr>
        <w:tc>
          <w:tcPr>
            <w:tcW w:w="8046" w:type="dxa"/>
            <w:gridSpan w:val="2"/>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Всего часов:</w:t>
            </w:r>
          </w:p>
        </w:tc>
        <w:tc>
          <w:tcPr>
            <w:tcW w:w="1701" w:type="dxa"/>
          </w:tcPr>
          <w:p w:rsidR="00330384" w:rsidRPr="00330384" w:rsidRDefault="00330384" w:rsidP="00330384">
            <w:pPr>
              <w:ind w:right="-284"/>
              <w:jc w:val="both"/>
              <w:rPr>
                <w:rFonts w:eastAsiaTheme="minorEastAsia"/>
                <w:b/>
                <w:bCs/>
                <w:i/>
                <w:lang w:eastAsia="ru-RU"/>
              </w:rPr>
            </w:pPr>
            <w:r w:rsidRPr="00330384">
              <w:rPr>
                <w:rFonts w:eastAsiaTheme="minorEastAsia"/>
                <w:b/>
                <w:bCs/>
                <w:i/>
                <w:lang w:eastAsia="ru-RU"/>
              </w:rPr>
              <w:t>68 ч.</w:t>
            </w:r>
          </w:p>
        </w:tc>
      </w:tr>
    </w:tbl>
    <w:p w:rsidR="00330384" w:rsidRPr="00330384" w:rsidRDefault="00330384" w:rsidP="00330384">
      <w:pPr>
        <w:spacing w:after="0" w:line="240" w:lineRule="auto"/>
        <w:ind w:right="-284"/>
        <w:jc w:val="both"/>
        <w:rPr>
          <w:rFonts w:ascii="Times New Roman" w:hAnsi="Times New Roman" w:cs="Times New Roman"/>
          <w:bCs/>
          <w:sz w:val="24"/>
          <w:szCs w:val="24"/>
        </w:rPr>
      </w:pPr>
    </w:p>
    <w:p w:rsidR="00330384" w:rsidRPr="00330384" w:rsidRDefault="00330384" w:rsidP="00330384">
      <w:pPr>
        <w:spacing w:after="0" w:line="240" w:lineRule="auto"/>
        <w:ind w:right="-284"/>
        <w:jc w:val="both"/>
        <w:rPr>
          <w:rFonts w:ascii="Times New Roman" w:hAnsi="Times New Roman" w:cs="Times New Roman"/>
          <w:b/>
          <w:bCs/>
          <w:sz w:val="24"/>
          <w:szCs w:val="24"/>
        </w:rPr>
      </w:pPr>
      <w:r w:rsidRPr="00330384">
        <w:rPr>
          <w:rFonts w:ascii="Times New Roman" w:hAnsi="Times New Roman" w:cs="Times New Roman"/>
          <w:b/>
          <w:bCs/>
          <w:sz w:val="24"/>
          <w:szCs w:val="24"/>
        </w:rPr>
        <w:t>Содержание курса:</w:t>
      </w:r>
    </w:p>
    <w:p w:rsidR="00330384" w:rsidRPr="00330384" w:rsidRDefault="00330384" w:rsidP="00330384">
      <w:pPr>
        <w:spacing w:after="0" w:line="240" w:lineRule="auto"/>
        <w:ind w:right="-284"/>
        <w:jc w:val="both"/>
        <w:rPr>
          <w:rFonts w:ascii="Times New Roman" w:hAnsi="Times New Roman" w:cs="Times New Roman"/>
          <w:b/>
          <w:bCs/>
          <w:sz w:val="24"/>
          <w:szCs w:val="24"/>
        </w:rPr>
      </w:pPr>
    </w:p>
    <w:p w:rsidR="00330384" w:rsidRPr="00330384" w:rsidRDefault="00330384" w:rsidP="00330384">
      <w:pPr>
        <w:spacing w:after="0" w:line="240" w:lineRule="auto"/>
        <w:ind w:right="-284"/>
        <w:jc w:val="both"/>
        <w:rPr>
          <w:rFonts w:ascii="Times New Roman" w:hAnsi="Times New Roman" w:cs="Times New Roman"/>
          <w:iCs/>
          <w:sz w:val="24"/>
          <w:szCs w:val="24"/>
        </w:rPr>
      </w:pPr>
      <w:r w:rsidRPr="00330384">
        <w:rPr>
          <w:rFonts w:ascii="Times New Roman" w:hAnsi="Times New Roman" w:cs="Times New Roman"/>
          <w:b/>
          <w:i/>
          <w:iCs/>
          <w:sz w:val="24"/>
          <w:szCs w:val="24"/>
        </w:rPr>
        <w:t>Блок 1. Фрукты</w:t>
      </w:r>
      <w:r w:rsidR="001A4B4D">
        <w:rPr>
          <w:rFonts w:ascii="Times New Roman" w:hAnsi="Times New Roman" w:cs="Times New Roman"/>
          <w:b/>
          <w:i/>
          <w:iCs/>
          <w:sz w:val="24"/>
          <w:szCs w:val="24"/>
        </w:rPr>
        <w:t xml:space="preserve"> и ягоды</w:t>
      </w:r>
      <w:r w:rsidRPr="00330384">
        <w:rPr>
          <w:rFonts w:ascii="Times New Roman" w:hAnsi="Times New Roman" w:cs="Times New Roman"/>
          <w:b/>
          <w:i/>
          <w:iCs/>
          <w:sz w:val="24"/>
          <w:szCs w:val="24"/>
        </w:rPr>
        <w:t xml:space="preserve">. </w:t>
      </w:r>
      <w:r w:rsidRPr="00330384">
        <w:rPr>
          <w:rFonts w:ascii="Times New Roman" w:hAnsi="Times New Roman" w:cs="Times New Roman"/>
          <w:iCs/>
          <w:sz w:val="24"/>
          <w:szCs w:val="24"/>
        </w:rPr>
        <w:t>Данный блок включает работу с карточками по знакомству с основными фруктами</w:t>
      </w:r>
      <w:r w:rsidR="001A4B4D">
        <w:rPr>
          <w:rFonts w:ascii="Times New Roman" w:hAnsi="Times New Roman" w:cs="Times New Roman"/>
          <w:iCs/>
          <w:sz w:val="24"/>
          <w:szCs w:val="24"/>
        </w:rPr>
        <w:t xml:space="preserve"> и ягодами</w:t>
      </w:r>
      <w:r w:rsidRPr="00330384">
        <w:rPr>
          <w:rFonts w:ascii="Times New Roman" w:hAnsi="Times New Roman" w:cs="Times New Roman"/>
          <w:iCs/>
          <w:sz w:val="24"/>
          <w:szCs w:val="24"/>
        </w:rPr>
        <w:t>, упражнения на знакомство с нужным фруктом</w:t>
      </w:r>
      <w:r w:rsidR="001A4B4D">
        <w:rPr>
          <w:rFonts w:ascii="Times New Roman" w:hAnsi="Times New Roman" w:cs="Times New Roman"/>
          <w:iCs/>
          <w:sz w:val="24"/>
          <w:szCs w:val="24"/>
        </w:rPr>
        <w:t xml:space="preserve"> и ягодами,</w:t>
      </w:r>
      <w:r w:rsidRPr="00330384">
        <w:rPr>
          <w:rFonts w:ascii="Times New Roman" w:hAnsi="Times New Roman" w:cs="Times New Roman"/>
          <w:iCs/>
          <w:sz w:val="24"/>
          <w:szCs w:val="24"/>
        </w:rPr>
        <w:t xml:space="preserve"> отработка навыка распознания нужного фрукта, занятия сопровождаются наглядными материалами заменяющим</w:t>
      </w:r>
      <w:r w:rsidR="001A4B4D">
        <w:rPr>
          <w:rFonts w:ascii="Times New Roman" w:hAnsi="Times New Roman" w:cs="Times New Roman"/>
          <w:iCs/>
          <w:sz w:val="24"/>
          <w:szCs w:val="24"/>
        </w:rPr>
        <w:t>и оригинал того или иного фрукта</w:t>
      </w:r>
      <w:r w:rsidRPr="00330384">
        <w:rPr>
          <w:rFonts w:ascii="Times New Roman" w:hAnsi="Times New Roman" w:cs="Times New Roman"/>
          <w:iCs/>
          <w:sz w:val="24"/>
          <w:szCs w:val="24"/>
        </w:rPr>
        <w:t>.</w:t>
      </w:r>
    </w:p>
    <w:p w:rsidR="00330384" w:rsidRPr="00330384" w:rsidRDefault="00330384" w:rsidP="00330384">
      <w:pPr>
        <w:spacing w:after="0" w:line="240" w:lineRule="auto"/>
        <w:ind w:right="-284"/>
        <w:jc w:val="both"/>
        <w:rPr>
          <w:rFonts w:ascii="Times New Roman" w:hAnsi="Times New Roman" w:cs="Times New Roman"/>
          <w:iCs/>
          <w:sz w:val="24"/>
          <w:szCs w:val="24"/>
        </w:rPr>
      </w:pPr>
      <w:r w:rsidRPr="00330384">
        <w:rPr>
          <w:rFonts w:ascii="Times New Roman" w:hAnsi="Times New Roman" w:cs="Times New Roman"/>
          <w:b/>
          <w:i/>
          <w:iCs/>
          <w:sz w:val="24"/>
          <w:szCs w:val="24"/>
        </w:rPr>
        <w:t>Блок 2. Овощи</w:t>
      </w:r>
      <w:r w:rsidRPr="00330384">
        <w:rPr>
          <w:rFonts w:ascii="Times New Roman" w:hAnsi="Times New Roman" w:cs="Times New Roman"/>
          <w:iCs/>
          <w:sz w:val="24"/>
          <w:szCs w:val="24"/>
        </w:rPr>
        <w:t xml:space="preserve"> Данный блок включает работу с карточками по знакомству с основными овощами, упражнения на знакомство с нужным овощем и отработка навыка распознания нужного овоща, занятия сопровождаются наглядными материалами заменяющими оригинал того или иного овоща.</w:t>
      </w:r>
    </w:p>
    <w:p w:rsidR="00330384" w:rsidRPr="00330384" w:rsidRDefault="00330384" w:rsidP="00330384">
      <w:pPr>
        <w:spacing w:after="0" w:line="240" w:lineRule="auto"/>
        <w:ind w:right="-284"/>
        <w:jc w:val="both"/>
        <w:rPr>
          <w:rFonts w:ascii="Times New Roman" w:hAnsi="Times New Roman" w:cs="Times New Roman"/>
          <w:iCs/>
          <w:sz w:val="24"/>
          <w:szCs w:val="24"/>
        </w:rPr>
      </w:pPr>
      <w:r w:rsidRPr="00330384">
        <w:rPr>
          <w:rFonts w:ascii="Times New Roman" w:hAnsi="Times New Roman" w:cs="Times New Roman"/>
          <w:b/>
          <w:i/>
          <w:iCs/>
          <w:sz w:val="24"/>
          <w:szCs w:val="24"/>
        </w:rPr>
        <w:t>Блок 3. Посуда</w:t>
      </w:r>
      <w:r w:rsidRPr="00330384">
        <w:rPr>
          <w:rFonts w:ascii="Times New Roman" w:hAnsi="Times New Roman" w:cs="Times New Roman"/>
          <w:iCs/>
          <w:sz w:val="24"/>
          <w:szCs w:val="24"/>
        </w:rPr>
        <w:t xml:space="preserve"> Данный блок включает работу с карточками по знакомству с посудой, упражнения на знакомство с нужным предметом посуды, распознания нужного предмета, занятия сопровождаются наглядными материалами заменяющими оригинал того или иного предмета посуды.</w:t>
      </w:r>
    </w:p>
    <w:p w:rsidR="00330384" w:rsidRPr="00330384" w:rsidRDefault="00330384" w:rsidP="00330384">
      <w:pPr>
        <w:spacing w:after="0" w:line="240" w:lineRule="auto"/>
        <w:ind w:right="-284"/>
        <w:jc w:val="both"/>
        <w:rPr>
          <w:rFonts w:ascii="Times New Roman" w:hAnsi="Times New Roman" w:cs="Times New Roman"/>
          <w:b/>
          <w:i/>
          <w:iCs/>
          <w:sz w:val="24"/>
          <w:szCs w:val="24"/>
        </w:rPr>
      </w:pPr>
    </w:p>
    <w:p w:rsidR="00330384" w:rsidRPr="00330384" w:rsidRDefault="00330384" w:rsidP="00330384">
      <w:pPr>
        <w:spacing w:after="0" w:line="240" w:lineRule="auto"/>
        <w:ind w:right="-284"/>
        <w:jc w:val="both"/>
        <w:rPr>
          <w:rFonts w:ascii="Times New Roman" w:hAnsi="Times New Roman" w:cs="Times New Roman"/>
          <w:iCs/>
          <w:sz w:val="24"/>
          <w:szCs w:val="24"/>
        </w:rPr>
      </w:pPr>
      <w:r w:rsidRPr="00330384">
        <w:rPr>
          <w:rFonts w:ascii="Times New Roman" w:hAnsi="Times New Roman" w:cs="Times New Roman"/>
          <w:b/>
          <w:i/>
          <w:iCs/>
          <w:sz w:val="24"/>
          <w:szCs w:val="24"/>
        </w:rPr>
        <w:t>Блок 4. Одежда</w:t>
      </w:r>
      <w:r w:rsidRPr="00330384">
        <w:rPr>
          <w:rFonts w:ascii="Times New Roman" w:hAnsi="Times New Roman" w:cs="Times New Roman"/>
          <w:iCs/>
          <w:sz w:val="24"/>
          <w:szCs w:val="24"/>
        </w:rPr>
        <w:t xml:space="preserve"> Данный блок включает работу с карточками по знакомству с основными видами одежды, упражнения на знакомство с нужным видом одежды и отработка навыка распознания нужного вида одежды, включены задания по отработки навыка одевания одежды.</w:t>
      </w:r>
    </w:p>
    <w:p w:rsidR="00330384" w:rsidRPr="00330384" w:rsidRDefault="00330384" w:rsidP="00330384">
      <w:pPr>
        <w:spacing w:after="0" w:line="240" w:lineRule="auto"/>
        <w:ind w:right="-284"/>
        <w:jc w:val="both"/>
        <w:rPr>
          <w:rFonts w:ascii="Times New Roman" w:hAnsi="Times New Roman" w:cs="Times New Roman"/>
          <w:iCs/>
          <w:sz w:val="24"/>
          <w:szCs w:val="24"/>
        </w:rPr>
      </w:pPr>
      <w:r w:rsidRPr="00330384">
        <w:rPr>
          <w:rFonts w:ascii="Times New Roman" w:hAnsi="Times New Roman" w:cs="Times New Roman"/>
          <w:b/>
          <w:i/>
          <w:iCs/>
          <w:sz w:val="24"/>
          <w:szCs w:val="24"/>
        </w:rPr>
        <w:lastRenderedPageBreak/>
        <w:t>Блок 5. Мебель</w:t>
      </w:r>
      <w:r w:rsidRPr="00330384">
        <w:rPr>
          <w:rFonts w:ascii="Times New Roman" w:hAnsi="Times New Roman" w:cs="Times New Roman"/>
          <w:iCs/>
          <w:sz w:val="24"/>
          <w:szCs w:val="24"/>
        </w:rPr>
        <w:t xml:space="preserve"> Данный блок включает работу с карточками по знакомству с мебелью, упражнения на знакомство с нужным типом мебели и отработка навыка распознания нужного типа мебели, занятия сопровождаются наглядными материалами заменяющими оригинал того или иного фрукта.</w:t>
      </w:r>
    </w:p>
    <w:p w:rsidR="00330384" w:rsidRPr="00330384" w:rsidRDefault="00330384" w:rsidP="00330384">
      <w:pPr>
        <w:spacing w:after="0" w:line="240" w:lineRule="auto"/>
        <w:ind w:right="-284"/>
        <w:jc w:val="both"/>
        <w:rPr>
          <w:rFonts w:ascii="Times New Roman" w:hAnsi="Times New Roman" w:cs="Times New Roman"/>
          <w:sz w:val="24"/>
          <w:szCs w:val="24"/>
        </w:rPr>
      </w:pPr>
    </w:p>
    <w:p w:rsidR="00905D7D" w:rsidRPr="00905D7D" w:rsidRDefault="00905D7D" w:rsidP="00C05CF1">
      <w:pPr>
        <w:pStyle w:val="a7"/>
        <w:spacing w:after="0" w:line="240" w:lineRule="auto"/>
        <w:ind w:left="709" w:right="-284"/>
        <w:jc w:val="both"/>
        <w:rPr>
          <w:rFonts w:ascii="Times New Roman" w:hAnsi="Times New Roman" w:cs="Times New Roman"/>
          <w:sz w:val="24"/>
          <w:szCs w:val="24"/>
        </w:rPr>
      </w:pPr>
    </w:p>
    <w:p w:rsidR="00831C10" w:rsidRDefault="00831C10" w:rsidP="00831C10">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 xml:space="preserve">2.3. </w:t>
      </w:r>
      <w:r w:rsidRPr="00831C10">
        <w:rPr>
          <w:rFonts w:ascii="Times New Roman" w:hAnsi="Times New Roman" w:cs="Times New Roman"/>
          <w:b/>
          <w:sz w:val="24"/>
          <w:szCs w:val="24"/>
        </w:rPr>
        <w:t>Программа нравственного развития</w:t>
      </w:r>
    </w:p>
    <w:p w:rsidR="00831C10" w:rsidRDefault="00831C10" w:rsidP="00831C10">
      <w:pPr>
        <w:spacing w:after="0"/>
        <w:ind w:firstLine="708"/>
        <w:jc w:val="both"/>
        <w:rPr>
          <w:rFonts w:ascii="Times New Roman" w:hAnsi="Times New Roman" w:cs="Times New Roman"/>
          <w:sz w:val="24"/>
        </w:rPr>
      </w:pPr>
    </w:p>
    <w:p w:rsidR="00831C10" w:rsidRPr="004E6B30" w:rsidRDefault="00831C10" w:rsidP="00831C10">
      <w:pPr>
        <w:spacing w:after="0"/>
        <w:ind w:firstLine="708"/>
        <w:jc w:val="both"/>
        <w:rPr>
          <w:rFonts w:ascii="Times New Roman" w:hAnsi="Times New Roman" w:cs="Times New Roman"/>
          <w:sz w:val="24"/>
        </w:rPr>
      </w:pPr>
      <w:r w:rsidRPr="004E6B30">
        <w:rPr>
          <w:rFonts w:ascii="Times New Roman" w:hAnsi="Times New Roman" w:cs="Times New Roman"/>
          <w:sz w:val="24"/>
        </w:rPr>
        <w:t xml:space="preserve">Программа нравственного развития направлена на обеспечение личностного и социокультурного развития обучающихся с умеренной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831C10" w:rsidRDefault="00831C10" w:rsidP="00831C10">
      <w:pPr>
        <w:spacing w:after="0"/>
        <w:ind w:firstLine="708"/>
        <w:jc w:val="both"/>
        <w:rPr>
          <w:rFonts w:ascii="Times New Roman" w:hAnsi="Times New Roman" w:cs="Times New Roman"/>
          <w:sz w:val="24"/>
        </w:rPr>
      </w:pPr>
      <w:r w:rsidRPr="004E6B30">
        <w:rPr>
          <w:rFonts w:ascii="Times New Roman" w:hAnsi="Times New Roman" w:cs="Times New Roman"/>
          <w:sz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831C10" w:rsidRDefault="00831C10" w:rsidP="00831C10">
      <w:pPr>
        <w:spacing w:after="0"/>
        <w:ind w:firstLine="708"/>
        <w:jc w:val="both"/>
        <w:rPr>
          <w:rFonts w:ascii="Times New Roman" w:hAnsi="Times New Roman" w:cs="Times New Roman"/>
          <w:b/>
          <w:sz w:val="24"/>
        </w:rPr>
      </w:pPr>
      <w:r w:rsidRPr="00DA7497">
        <w:rPr>
          <w:rFonts w:ascii="Times New Roman" w:hAnsi="Times New Roman" w:cs="Times New Roman"/>
          <w:b/>
          <w:sz w:val="24"/>
        </w:rPr>
        <w:t>Цель духовно-нравственного развития, воспитания обучающихся, воспитанников с умственной недостаточностью начальной школы</w:t>
      </w:r>
    </w:p>
    <w:p w:rsidR="00831C10" w:rsidRPr="00DA7497" w:rsidRDefault="00831C10" w:rsidP="00831C10">
      <w:pPr>
        <w:spacing w:after="0"/>
        <w:ind w:firstLine="708"/>
        <w:jc w:val="both"/>
        <w:rPr>
          <w:rFonts w:ascii="Times New Roman" w:hAnsi="Times New Roman" w:cs="Times New Roman"/>
          <w:sz w:val="28"/>
        </w:rPr>
      </w:pPr>
      <w:r>
        <w:rPr>
          <w:rFonts w:ascii="Times New Roman" w:hAnsi="Times New Roman" w:cs="Times New Roman"/>
          <w:sz w:val="24"/>
        </w:rPr>
        <w:t xml:space="preserve"> – формиро</w:t>
      </w:r>
      <w:r w:rsidRPr="00DA7497">
        <w:rPr>
          <w:rFonts w:ascii="Times New Roman" w:hAnsi="Times New Roman" w:cs="Times New Roman"/>
          <w:sz w:val="24"/>
        </w:rPr>
        <w:t>вание человека, наделенного определенным комплексом моральных качеств, социально-педагогическая поддержка становления и развития оптимально развитой личности, способной к адекватному вхождению в школьную и общественную среду</w:t>
      </w:r>
      <w:r>
        <w:rPr>
          <w:rFonts w:ascii="Times New Roman" w:hAnsi="Times New Roman" w:cs="Times New Roman"/>
          <w:sz w:val="24"/>
        </w:rPr>
        <w:t>.</w:t>
      </w:r>
    </w:p>
    <w:p w:rsidR="00831C10" w:rsidRPr="00DA7497" w:rsidRDefault="00831C10" w:rsidP="00831C10">
      <w:pPr>
        <w:spacing w:after="0"/>
        <w:ind w:firstLine="708"/>
        <w:jc w:val="both"/>
        <w:rPr>
          <w:rFonts w:ascii="Times New Roman" w:hAnsi="Times New Roman" w:cs="Times New Roman"/>
          <w:b/>
          <w:sz w:val="24"/>
        </w:rPr>
      </w:pPr>
      <w:r w:rsidRPr="00DA7497">
        <w:rPr>
          <w:rFonts w:ascii="Times New Roman" w:hAnsi="Times New Roman" w:cs="Times New Roman"/>
          <w:b/>
          <w:sz w:val="24"/>
        </w:rPr>
        <w:t>Основными задачами духовно-нравственного развития, воспитания обучающихся на ступени начального специального образования являются:</w:t>
      </w:r>
    </w:p>
    <w:p w:rsidR="00831C10" w:rsidRPr="00DA7497" w:rsidRDefault="00831C10" w:rsidP="00831C10">
      <w:pPr>
        <w:spacing w:after="0"/>
        <w:ind w:firstLine="708"/>
        <w:jc w:val="both"/>
        <w:rPr>
          <w:rFonts w:ascii="Times New Roman" w:hAnsi="Times New Roman" w:cs="Times New Roman"/>
          <w:sz w:val="24"/>
        </w:rPr>
      </w:pPr>
      <w:r w:rsidRPr="00DA7497">
        <w:rPr>
          <w:rFonts w:ascii="Times New Roman" w:hAnsi="Times New Roman" w:cs="Times New Roman"/>
          <w:sz w:val="24"/>
        </w:rPr>
        <w:t xml:space="preserve"> - коррекция всех компонентов психофизического, интеллектуального, личностного развития проблемного ребенка,</w:t>
      </w:r>
    </w:p>
    <w:p w:rsidR="00831C10" w:rsidRPr="00DA7497" w:rsidRDefault="00831C10" w:rsidP="00831C10">
      <w:pPr>
        <w:spacing w:after="0"/>
        <w:ind w:firstLine="708"/>
        <w:jc w:val="both"/>
        <w:rPr>
          <w:rFonts w:ascii="Times New Roman" w:hAnsi="Times New Roman" w:cs="Times New Roman"/>
          <w:sz w:val="24"/>
        </w:rPr>
      </w:pPr>
      <w:r w:rsidRPr="00DA7497">
        <w:rPr>
          <w:rFonts w:ascii="Times New Roman" w:hAnsi="Times New Roman" w:cs="Times New Roman"/>
          <w:sz w:val="24"/>
        </w:rPr>
        <w:t xml:space="preserve"> - всестороннее развитие учащихся с целью их подготовки к самостоятельной жизни и труду, </w:t>
      </w:r>
    </w:p>
    <w:p w:rsidR="00831C10" w:rsidRPr="00DA7497" w:rsidRDefault="00831C10" w:rsidP="00831C10">
      <w:pPr>
        <w:spacing w:after="0"/>
        <w:ind w:firstLine="708"/>
        <w:jc w:val="both"/>
        <w:rPr>
          <w:rFonts w:ascii="Times New Roman" w:hAnsi="Times New Roman" w:cs="Times New Roman"/>
          <w:sz w:val="24"/>
        </w:rPr>
      </w:pPr>
      <w:r w:rsidRPr="00DA7497">
        <w:rPr>
          <w:rFonts w:ascii="Times New Roman" w:hAnsi="Times New Roman" w:cs="Times New Roman"/>
          <w:sz w:val="24"/>
        </w:rPr>
        <w:t xml:space="preserve">- формирование умения жить и работать в коллективе, </w:t>
      </w:r>
    </w:p>
    <w:p w:rsidR="00831C10" w:rsidRPr="00DA7497" w:rsidRDefault="00831C10" w:rsidP="00831C10">
      <w:pPr>
        <w:spacing w:after="0"/>
        <w:ind w:firstLine="708"/>
        <w:jc w:val="both"/>
        <w:rPr>
          <w:rFonts w:ascii="Times New Roman" w:hAnsi="Times New Roman" w:cs="Times New Roman"/>
          <w:sz w:val="24"/>
        </w:rPr>
      </w:pPr>
      <w:r w:rsidRPr="00DA7497">
        <w:rPr>
          <w:rFonts w:ascii="Times New Roman" w:hAnsi="Times New Roman" w:cs="Times New Roman"/>
          <w:sz w:val="24"/>
        </w:rPr>
        <w:t>- повышение регулирующей роли интеллекта в поведении учеников в разных ситуациях и в процессе различных видов деятельности,</w:t>
      </w:r>
    </w:p>
    <w:p w:rsidR="00831C10" w:rsidRPr="00DA7497" w:rsidRDefault="00831C10" w:rsidP="00831C10">
      <w:pPr>
        <w:spacing w:after="0"/>
        <w:ind w:firstLine="708"/>
        <w:jc w:val="both"/>
        <w:rPr>
          <w:rFonts w:ascii="Times New Roman" w:hAnsi="Times New Roman" w:cs="Times New Roman"/>
          <w:sz w:val="24"/>
        </w:rPr>
      </w:pPr>
      <w:r w:rsidRPr="00DA7497">
        <w:rPr>
          <w:rFonts w:ascii="Times New Roman" w:hAnsi="Times New Roman" w:cs="Times New Roman"/>
          <w:sz w:val="24"/>
        </w:rPr>
        <w:t xml:space="preserve"> - воспитание у ребенка активности, самостоятельности, умения правильно оценивать окружающее и самих себя, формирование положительных отношений между взрослыми и сверстниками, </w:t>
      </w:r>
    </w:p>
    <w:p w:rsidR="00831C10" w:rsidRDefault="00831C10" w:rsidP="00831C10">
      <w:pPr>
        <w:spacing w:after="0"/>
        <w:ind w:firstLine="708"/>
        <w:jc w:val="both"/>
        <w:rPr>
          <w:rFonts w:ascii="Times New Roman" w:hAnsi="Times New Roman" w:cs="Times New Roman"/>
          <w:sz w:val="24"/>
        </w:rPr>
      </w:pPr>
      <w:r w:rsidRPr="00DA7497">
        <w:rPr>
          <w:rFonts w:ascii="Times New Roman" w:hAnsi="Times New Roman" w:cs="Times New Roman"/>
          <w:sz w:val="24"/>
        </w:rPr>
        <w:t>- успешная социальная адаптация детей в обществе, формирование у проблемного ребенка социально-нравственного опыта</w:t>
      </w:r>
    </w:p>
    <w:p w:rsidR="00831C10" w:rsidRPr="00DA7497" w:rsidRDefault="00831C10" w:rsidP="00831C10">
      <w:pPr>
        <w:spacing w:after="0"/>
        <w:ind w:firstLine="708"/>
        <w:jc w:val="both"/>
        <w:rPr>
          <w:rFonts w:ascii="Times New Roman" w:hAnsi="Times New Roman" w:cs="Times New Roman"/>
          <w:sz w:val="28"/>
        </w:rPr>
      </w:pP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rPr>
        <w:t xml:space="preserve">Программа предлагает следующие </w:t>
      </w:r>
      <w:r w:rsidRPr="00DA7497">
        <w:rPr>
          <w:rFonts w:ascii="Times New Roman" w:hAnsi="Times New Roman" w:cs="Times New Roman"/>
          <w:b/>
          <w:sz w:val="24"/>
        </w:rPr>
        <w:t>направления нравственного развития</w:t>
      </w:r>
      <w:r w:rsidRPr="004E6B30">
        <w:rPr>
          <w:rFonts w:ascii="Times New Roman" w:hAnsi="Times New Roman" w:cs="Times New Roman"/>
          <w:sz w:val="24"/>
        </w:rPr>
        <w:t xml:space="preserve"> обучающихся:</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u w:val="single"/>
        </w:rPr>
        <w:t>Осмысление ценности жизни (своей и окружающих).</w:t>
      </w:r>
      <w:r w:rsidRPr="004E6B30">
        <w:rPr>
          <w:rFonts w:ascii="Times New Roman" w:hAnsi="Times New Roman" w:cs="Times New Roman"/>
          <w:sz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u w:val="single"/>
        </w:rPr>
        <w:t>Отношение к себе и к другим, как к самоценности.</w:t>
      </w:r>
      <w:r w:rsidRPr="004E6B30">
        <w:rPr>
          <w:rFonts w:ascii="Times New Roman" w:hAnsi="Times New Roman" w:cs="Times New Roman"/>
          <w:sz w:val="24"/>
        </w:rPr>
        <w:t xml:space="preserve"> Воспитание чувства уважения друг к другу, к человеку вообще. Формирование доброжелательного отношения к </w:t>
      </w:r>
      <w:r w:rsidRPr="004E6B30">
        <w:rPr>
          <w:rFonts w:ascii="Times New Roman" w:hAnsi="Times New Roman" w:cs="Times New Roman"/>
          <w:sz w:val="24"/>
        </w:rPr>
        <w:lastRenderedPageBreak/>
        <w:t>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u w:val="single"/>
        </w:rPr>
        <w:t>Осмысление свободы и ответственности.</w:t>
      </w:r>
      <w:r w:rsidRPr="004E6B30">
        <w:rPr>
          <w:rFonts w:ascii="Times New Roman" w:hAnsi="Times New Roman" w:cs="Times New Roman"/>
          <w:sz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u w:val="single"/>
        </w:rPr>
        <w:t>Укрепление веры и доверия.</w:t>
      </w:r>
      <w:r w:rsidRPr="004E6B30">
        <w:rPr>
          <w:rFonts w:ascii="Times New Roman" w:hAnsi="Times New Roman" w:cs="Times New Roman"/>
          <w:sz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Эталоном  поведения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rPr>
        <w:lastRenderedPageBreak/>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831C10" w:rsidRPr="004E6B3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rPr>
        <w:t>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831C10" w:rsidRDefault="00831C10" w:rsidP="00831C10">
      <w:pPr>
        <w:ind w:firstLine="708"/>
        <w:jc w:val="both"/>
        <w:rPr>
          <w:rFonts w:ascii="Times New Roman" w:hAnsi="Times New Roman" w:cs="Times New Roman"/>
          <w:sz w:val="24"/>
        </w:rPr>
      </w:pPr>
      <w:r w:rsidRPr="004E6B30">
        <w:rPr>
          <w:rFonts w:ascii="Times New Roman" w:hAnsi="Times New Roman" w:cs="Times New Roman"/>
          <w:sz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831C10" w:rsidRPr="00EB5524" w:rsidRDefault="00831C10" w:rsidP="00831C10">
      <w:pPr>
        <w:spacing w:after="0"/>
        <w:rPr>
          <w:rFonts w:ascii="Times New Roman" w:hAnsi="Times New Roman" w:cs="Times New Roman"/>
          <w:sz w:val="24"/>
        </w:rPr>
      </w:pPr>
      <w:r w:rsidRPr="00831C10">
        <w:rPr>
          <w:rFonts w:ascii="Times New Roman" w:hAnsi="Times New Roman" w:cs="Times New Roman"/>
          <w:b/>
          <w:sz w:val="24"/>
        </w:rPr>
        <w:t>Формы работы с детьми</w:t>
      </w:r>
      <w:r w:rsidRPr="00EB5524">
        <w:rPr>
          <w:rFonts w:ascii="Times New Roman" w:hAnsi="Times New Roman" w:cs="Times New Roman"/>
          <w:sz w:val="24"/>
        </w:rPr>
        <w:t xml:space="preserve">: </w:t>
      </w:r>
    </w:p>
    <w:p w:rsidR="00831C10" w:rsidRPr="00EB5524" w:rsidRDefault="00831C10" w:rsidP="003D16FC">
      <w:pPr>
        <w:pStyle w:val="a7"/>
        <w:numPr>
          <w:ilvl w:val="0"/>
          <w:numId w:val="22"/>
        </w:numPr>
        <w:spacing w:after="0" w:line="276" w:lineRule="auto"/>
        <w:rPr>
          <w:rFonts w:ascii="Times New Roman" w:hAnsi="Times New Roman" w:cs="Times New Roman"/>
          <w:sz w:val="24"/>
        </w:rPr>
      </w:pPr>
      <w:r w:rsidRPr="00EB5524">
        <w:rPr>
          <w:rFonts w:ascii="Times New Roman" w:hAnsi="Times New Roman" w:cs="Times New Roman"/>
          <w:sz w:val="24"/>
        </w:rPr>
        <w:t>Беседы, игры нравственного содержания</w:t>
      </w:r>
    </w:p>
    <w:p w:rsidR="00831C10" w:rsidRPr="00EB5524" w:rsidRDefault="00831C10" w:rsidP="003D16FC">
      <w:pPr>
        <w:pStyle w:val="a7"/>
        <w:numPr>
          <w:ilvl w:val="0"/>
          <w:numId w:val="22"/>
        </w:numPr>
        <w:spacing w:after="0" w:line="276" w:lineRule="auto"/>
        <w:rPr>
          <w:rFonts w:ascii="Times New Roman" w:hAnsi="Times New Roman" w:cs="Times New Roman"/>
          <w:sz w:val="24"/>
        </w:rPr>
      </w:pPr>
      <w:r w:rsidRPr="00EB5524">
        <w:rPr>
          <w:rFonts w:ascii="Times New Roman" w:hAnsi="Times New Roman" w:cs="Times New Roman"/>
          <w:sz w:val="24"/>
        </w:rPr>
        <w:t>виды творческой художественной дея</w:t>
      </w:r>
      <w:r>
        <w:rPr>
          <w:rFonts w:ascii="Times New Roman" w:hAnsi="Times New Roman" w:cs="Times New Roman"/>
          <w:sz w:val="24"/>
        </w:rPr>
        <w:t>тельности детей</w:t>
      </w:r>
      <w:r w:rsidRPr="00EB5524">
        <w:rPr>
          <w:rFonts w:ascii="Times New Roman" w:hAnsi="Times New Roman" w:cs="Times New Roman"/>
          <w:sz w:val="24"/>
        </w:rPr>
        <w:t xml:space="preserve"> </w:t>
      </w:r>
    </w:p>
    <w:p w:rsidR="00831C10" w:rsidRPr="00EB5524" w:rsidRDefault="00831C10" w:rsidP="003D16FC">
      <w:pPr>
        <w:pStyle w:val="a7"/>
        <w:numPr>
          <w:ilvl w:val="0"/>
          <w:numId w:val="22"/>
        </w:numPr>
        <w:spacing w:after="0" w:line="276" w:lineRule="auto"/>
        <w:rPr>
          <w:rFonts w:ascii="Times New Roman" w:hAnsi="Times New Roman" w:cs="Times New Roman"/>
          <w:sz w:val="24"/>
        </w:rPr>
      </w:pPr>
      <w:r w:rsidRPr="00EB5524">
        <w:rPr>
          <w:rFonts w:ascii="Times New Roman" w:hAnsi="Times New Roman" w:cs="Times New Roman"/>
          <w:sz w:val="24"/>
        </w:rPr>
        <w:t xml:space="preserve">Использование аудиозаписей и технических средств обучения. </w:t>
      </w:r>
    </w:p>
    <w:p w:rsidR="00831C10" w:rsidRPr="00EB5524" w:rsidRDefault="00831C10" w:rsidP="003D16FC">
      <w:pPr>
        <w:pStyle w:val="a7"/>
        <w:numPr>
          <w:ilvl w:val="0"/>
          <w:numId w:val="22"/>
        </w:numPr>
        <w:spacing w:after="0" w:line="276" w:lineRule="auto"/>
        <w:rPr>
          <w:rFonts w:ascii="Times New Roman" w:hAnsi="Times New Roman" w:cs="Times New Roman"/>
          <w:sz w:val="24"/>
        </w:rPr>
      </w:pPr>
      <w:r w:rsidRPr="00EB5524">
        <w:rPr>
          <w:rFonts w:ascii="Times New Roman" w:hAnsi="Times New Roman" w:cs="Times New Roman"/>
          <w:sz w:val="24"/>
        </w:rPr>
        <w:t>Экскурсии, целевые прогулки.</w:t>
      </w:r>
    </w:p>
    <w:p w:rsidR="00831C10" w:rsidRPr="00EB5524" w:rsidRDefault="00831C10" w:rsidP="003D16FC">
      <w:pPr>
        <w:pStyle w:val="a7"/>
        <w:numPr>
          <w:ilvl w:val="0"/>
          <w:numId w:val="22"/>
        </w:numPr>
        <w:spacing w:after="0" w:line="276" w:lineRule="auto"/>
        <w:rPr>
          <w:rFonts w:ascii="Times New Roman" w:hAnsi="Times New Roman" w:cs="Times New Roman"/>
          <w:sz w:val="28"/>
        </w:rPr>
      </w:pPr>
      <w:r w:rsidRPr="00EB5524">
        <w:rPr>
          <w:rFonts w:ascii="Times New Roman" w:hAnsi="Times New Roman" w:cs="Times New Roman"/>
          <w:sz w:val="24"/>
        </w:rPr>
        <w:t>Организация совместного переживания событий взрослыми и детьми.</w:t>
      </w:r>
    </w:p>
    <w:p w:rsidR="00831C10" w:rsidRPr="00831C10" w:rsidRDefault="00831C10" w:rsidP="00831C10">
      <w:pPr>
        <w:spacing w:after="0"/>
        <w:rPr>
          <w:rFonts w:ascii="Times New Roman" w:hAnsi="Times New Roman" w:cs="Times New Roman"/>
          <w:b/>
          <w:sz w:val="24"/>
        </w:rPr>
      </w:pPr>
      <w:r w:rsidRPr="00831C10">
        <w:rPr>
          <w:rFonts w:ascii="Times New Roman" w:hAnsi="Times New Roman" w:cs="Times New Roman"/>
          <w:b/>
          <w:sz w:val="24"/>
        </w:rPr>
        <w:t>Планируемые мероприятия</w:t>
      </w:r>
    </w:p>
    <w:p w:rsidR="00831C10" w:rsidRPr="00831C10" w:rsidRDefault="00831C10" w:rsidP="00831C10">
      <w:pPr>
        <w:spacing w:after="0" w:line="240" w:lineRule="auto"/>
        <w:rPr>
          <w:rFonts w:ascii="Times New Roman" w:eastAsia="Times New Roman" w:hAnsi="Times New Roman" w:cs="Times New Roman"/>
          <w:b/>
          <w:bCs/>
          <w:sz w:val="24"/>
          <w:szCs w:val="24"/>
        </w:rPr>
      </w:pPr>
      <w:r w:rsidRPr="00831C10">
        <w:rPr>
          <w:rFonts w:ascii="Times New Roman" w:eastAsia="Times New Roman" w:hAnsi="Times New Roman" w:cs="Times New Roman"/>
          <w:b/>
          <w:bCs/>
          <w:sz w:val="24"/>
          <w:szCs w:val="24"/>
        </w:rPr>
        <w:t>Игры и упражнения на основы социализацию и общения:</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-«Волшебный стул»;</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-«Тумба честности»;</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-«Волшебный стул»;</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-«Панорама поступков»;</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-«Оцени ситуацию»;</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-«Законы коллектива»;</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-«Общаться по правилам»;</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-Празднование «Дня рождения»;</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-«Я – хороший, ты- хороший».</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t>Коррекционные занятия:</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t>1.Занятия о вежливости:</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lastRenderedPageBreak/>
        <w:t>-«Вежливые» и «волшебные слова»;</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-«В царстве вежливости доброты»;</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-«Искусство благодарить и делать подарки»;</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-(Беседа –диалог)«Поговорим о вежливости»;</w:t>
      </w:r>
    </w:p>
    <w:p w:rsidR="00831C10" w:rsidRPr="00831C10" w:rsidRDefault="00831C10" w:rsidP="00831C10">
      <w:pPr>
        <w:pStyle w:val="a7"/>
        <w:spacing w:after="0" w:line="282" w:lineRule="atLeast"/>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t>2.Занятия добра:</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-«Добро. Зло. Терпимость»;</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-Добрые слова;</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-«Добру откроем мы сердца»;</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-«Умеем ли мы общаться»;</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-«Добрым быть совсем не просто»;</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-«Передай добро по кругу».</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t>3.Занятия этикета:</w:t>
      </w:r>
      <w:r w:rsidRPr="00831C10">
        <w:rPr>
          <w:rFonts w:ascii="Times New Roman" w:eastAsia="Times New Roman" w:hAnsi="Times New Roman" w:cs="Times New Roman"/>
          <w:sz w:val="24"/>
          <w:szCs w:val="24"/>
        </w:rPr>
        <w:t> </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-«Деловой этикет»;</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-«Цветочный этикет»;</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-Практикум «Как себя вести»;</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-«Золотые правила хозяюшки»;</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-«Гостю – почет, хозяину честь»;</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-«Пусть добрые традиции живут»;</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-«Умеешь ли ты выбирать и дарить подарки?»;</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-«Этикет и Мы»;</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-«Культурный человек»;</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-«Культура за столом».</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t>4.Занятия о дружбе:</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-«Помогай окружающим людям»;</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-«Трудно одному на свете жить»;</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-«О дружбе, товариществе и любви»;</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-«Планета друзей»;</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-«Дружба начинается с улыбки»;</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-«Подадим друг другу руки»;</w:t>
      </w:r>
    </w:p>
    <w:p w:rsidR="00831C10" w:rsidRPr="00831C10" w:rsidRDefault="00831C10" w:rsidP="00831C10">
      <w:pPr>
        <w:spacing w:after="0" w:line="282" w:lineRule="atLeast"/>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-«Проявляй свою любовь к близким и словами, и делами»;</w:t>
      </w:r>
    </w:p>
    <w:p w:rsidR="00831C10" w:rsidRPr="00831C10" w:rsidRDefault="00831C10" w:rsidP="00831C10">
      <w:pPr>
        <w:spacing w:after="0" w:line="240" w:lineRule="auto"/>
        <w:ind w:left="360"/>
        <w:rPr>
          <w:rFonts w:ascii="Times New Roman" w:eastAsia="Times New Roman" w:hAnsi="Times New Roman" w:cs="Times New Roman"/>
          <w:sz w:val="24"/>
          <w:szCs w:val="24"/>
        </w:rPr>
      </w:pP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t>Тренинги по «Личностному развитию»:</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-«Ответственность» (незаконченное предложение);</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-«Ценности»;</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-«Хвастовство»;</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-«Черная рука – белая рука»;</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-«Разозлились – одумались»;</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-«Рубка дров»;</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-«Тих - тиби – дух»;</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-«Мешочек криков»;</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-«Посчитал до десяти я и решил…»;</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-«Обсуждение истории (дискуссия);</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-«Взаимоотношения»;</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-«Я и другие»;</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-«Просьба»;</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-«Доброе животное»;</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t>Разыгрывание ситуаций:</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-«Кто позвал»;</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-«Битва»;</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-«Встреча с другом;</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-«Театр прикосновений»;</w:t>
      </w:r>
    </w:p>
    <w:p w:rsidR="00831C10" w:rsidRPr="00831C10" w:rsidRDefault="00831C10" w:rsidP="00831C10">
      <w:pPr>
        <w:spacing w:after="0" w:line="240" w:lineRule="auto"/>
        <w:ind w:left="360"/>
        <w:rPr>
          <w:rFonts w:ascii="Times New Roman" w:eastAsia="Times New Roman" w:hAnsi="Times New Roman" w:cs="Times New Roman"/>
          <w:sz w:val="24"/>
          <w:szCs w:val="24"/>
        </w:rPr>
      </w:pPr>
      <w:r w:rsidRPr="00831C10">
        <w:rPr>
          <w:rFonts w:ascii="Times New Roman" w:eastAsia="Times New Roman" w:hAnsi="Times New Roman" w:cs="Times New Roman"/>
          <w:b/>
          <w:bCs/>
          <w:sz w:val="24"/>
          <w:szCs w:val="24"/>
        </w:rPr>
        <w:lastRenderedPageBreak/>
        <w:t>Игры, конкурсы, инсценировки</w:t>
      </w:r>
      <w:r w:rsidRPr="00831C10">
        <w:rPr>
          <w:rFonts w:ascii="Times New Roman" w:eastAsia="Times New Roman" w:hAnsi="Times New Roman" w:cs="Times New Roman"/>
          <w:sz w:val="24"/>
          <w:szCs w:val="24"/>
        </w:rPr>
        <w:t>, </w:t>
      </w:r>
      <w:r w:rsidRPr="00831C10">
        <w:rPr>
          <w:rFonts w:ascii="Times New Roman" w:eastAsia="Times New Roman" w:hAnsi="Times New Roman" w:cs="Times New Roman"/>
          <w:b/>
          <w:bCs/>
          <w:sz w:val="24"/>
          <w:szCs w:val="24"/>
        </w:rPr>
        <w:t>экскурсии:</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 Природа глазами души;</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-Приятная наука Вежливость;</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-Час вежливых эстафет;</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-Лотерея вежливости, хороших поступков и веселых затей;</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-Час веселых эстафет;</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-Учись управлять собой;</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 -Жизнь – это…;</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-Эстафета дружбы;</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-Мир различий;</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-Культурные нормы;</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-Вступая в мир добрых отношений;</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-Лотерея вежливости, хороших поступков и веселых затей;</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-Чистота, опрятность, аккуратность;</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-Хорошо или плохо (по мотивам стихотворения В.Маяковского «Что такое хорошо и что такое плохо?»;</w:t>
      </w:r>
    </w:p>
    <w:p w:rsidR="00831C10" w:rsidRPr="00831C10" w:rsidRDefault="00831C10" w:rsidP="00831C10">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-Если добрый и вежливый ты – это хорошо! А когда наоборот – плохо;</w:t>
      </w:r>
    </w:p>
    <w:p w:rsidR="00831C10" w:rsidRPr="00905D7D" w:rsidRDefault="00831C10" w:rsidP="00905D7D">
      <w:pPr>
        <w:spacing w:after="0" w:line="240" w:lineRule="auto"/>
        <w:rPr>
          <w:rFonts w:ascii="Times New Roman" w:eastAsia="Times New Roman" w:hAnsi="Times New Roman" w:cs="Times New Roman"/>
          <w:sz w:val="24"/>
          <w:szCs w:val="24"/>
        </w:rPr>
      </w:pPr>
      <w:r w:rsidRPr="00831C10">
        <w:rPr>
          <w:rFonts w:ascii="Times New Roman" w:eastAsia="Times New Roman" w:hAnsi="Times New Roman" w:cs="Times New Roman"/>
          <w:sz w:val="24"/>
          <w:szCs w:val="24"/>
        </w:rPr>
        <w:t>-Экскурсии и культурно – массовые мероприятия внутри поселка и другие города области.</w:t>
      </w:r>
    </w:p>
    <w:p w:rsidR="00831C10" w:rsidRDefault="00831C10" w:rsidP="00831C10">
      <w:pPr>
        <w:spacing w:after="0" w:line="240" w:lineRule="auto"/>
        <w:ind w:firstLine="851"/>
        <w:rPr>
          <w:rFonts w:ascii="Times New Roman" w:hAnsi="Times New Roman" w:cs="Times New Roman"/>
          <w:b/>
          <w:sz w:val="24"/>
          <w:szCs w:val="24"/>
        </w:rPr>
      </w:pPr>
    </w:p>
    <w:p w:rsidR="001C5F3C" w:rsidRPr="001C5F3C" w:rsidRDefault="001C5F3C" w:rsidP="00831C10">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 xml:space="preserve">2.4. </w:t>
      </w:r>
      <w:r w:rsidRPr="001C5F3C">
        <w:rPr>
          <w:rFonts w:ascii="Times New Roman" w:hAnsi="Times New Roman" w:cs="Times New Roman"/>
          <w:b/>
          <w:sz w:val="24"/>
          <w:szCs w:val="24"/>
        </w:rPr>
        <w:t>Программа формирования экологической культуры, здорового и безопасного образа жизни</w:t>
      </w:r>
    </w:p>
    <w:p w:rsidR="00810455" w:rsidRDefault="00810455" w:rsidP="00810455">
      <w:pPr>
        <w:spacing w:after="0" w:line="240" w:lineRule="auto"/>
        <w:ind w:firstLine="851"/>
        <w:jc w:val="both"/>
        <w:rPr>
          <w:rFonts w:ascii="Times New Roman" w:eastAsia="Times New Roman" w:hAnsi="Times New Roman" w:cs="Times New Roman"/>
          <w:sz w:val="24"/>
          <w:szCs w:val="24"/>
        </w:rPr>
      </w:pPr>
      <w:r w:rsidRPr="00831057">
        <w:rPr>
          <w:rFonts w:ascii="Times New Roman" w:hAnsi="Times New Roman" w:cs="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НОДА вести здоровый образ жизни и бережно относится к природе.</w:t>
      </w:r>
    </w:p>
    <w:p w:rsidR="00810455" w:rsidRDefault="00810455" w:rsidP="00810455">
      <w:pPr>
        <w:pStyle w:val="Default"/>
      </w:pPr>
      <w:r>
        <w:rPr>
          <w:rFonts w:eastAsia="Times New Roman"/>
        </w:rPr>
        <w:t xml:space="preserve">Цель программы - </w:t>
      </w:r>
      <w:r w:rsidRPr="00831057">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t>.</w:t>
      </w:r>
    </w:p>
    <w:p w:rsidR="00810455" w:rsidRDefault="00810455" w:rsidP="00810455">
      <w:pPr>
        <w:pStyle w:val="Default"/>
      </w:pPr>
      <w:r>
        <w:t>Задачи:</w:t>
      </w:r>
    </w:p>
    <w:p w:rsidR="00810455" w:rsidRPr="00831057" w:rsidRDefault="00810455" w:rsidP="003D16FC">
      <w:pPr>
        <w:pStyle w:val="Default"/>
        <w:numPr>
          <w:ilvl w:val="0"/>
          <w:numId w:val="21"/>
        </w:numPr>
      </w:pPr>
      <w:r>
        <w:t>формировать</w:t>
      </w:r>
      <w:r w:rsidRPr="00831057">
        <w:t xml:space="preserve"> </w:t>
      </w:r>
      <w:r>
        <w:t>осознанное</w:t>
      </w:r>
      <w:r w:rsidRPr="00831057">
        <w:t xml:space="preserve"> </w:t>
      </w:r>
      <w:r>
        <w:t>отношение</w:t>
      </w:r>
      <w:r w:rsidRPr="00831057">
        <w:t xml:space="preserve"> к собственному здоровью на основе соблюдения правил гигиены, здоровье сбережения, режима дня; </w:t>
      </w:r>
    </w:p>
    <w:p w:rsidR="00810455" w:rsidRPr="00831057" w:rsidRDefault="00810455" w:rsidP="003D16FC">
      <w:pPr>
        <w:pStyle w:val="Default"/>
        <w:numPr>
          <w:ilvl w:val="0"/>
          <w:numId w:val="21"/>
        </w:numPr>
      </w:pPr>
      <w:r w:rsidRPr="00831057">
        <w:t xml:space="preserve">формировать и развивать познавательный интерес и бережное отношение к природе; </w:t>
      </w:r>
    </w:p>
    <w:p w:rsidR="00810455" w:rsidRPr="002B473B" w:rsidRDefault="00810455" w:rsidP="003D16FC">
      <w:pPr>
        <w:pStyle w:val="Default"/>
        <w:numPr>
          <w:ilvl w:val="0"/>
          <w:numId w:val="21"/>
        </w:numPr>
      </w:pPr>
      <w:r w:rsidRPr="002B473B">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w:t>
      </w:r>
      <w:r>
        <w:t>;</w:t>
      </w:r>
    </w:p>
    <w:p w:rsidR="00810455" w:rsidRPr="002B473B" w:rsidRDefault="00810455" w:rsidP="003D16FC">
      <w:pPr>
        <w:pStyle w:val="Default"/>
        <w:numPr>
          <w:ilvl w:val="0"/>
          <w:numId w:val="21"/>
        </w:numPr>
      </w:pPr>
      <w:r w:rsidRPr="002B473B">
        <w:t xml:space="preserve">формирование готовности ребенка безбоязненно обращаться к врачу по любым вопросам, связанным с особенностями состояния здоровья. </w:t>
      </w:r>
    </w:p>
    <w:p w:rsidR="00AF768C" w:rsidRDefault="00AF768C" w:rsidP="00810455">
      <w:pPr>
        <w:pStyle w:val="Default"/>
      </w:pPr>
    </w:p>
    <w:p w:rsidR="00810455" w:rsidRPr="002B473B" w:rsidRDefault="00810455" w:rsidP="00AF768C">
      <w:pPr>
        <w:pStyle w:val="Default"/>
        <w:ind w:firstLine="405"/>
        <w:jc w:val="both"/>
      </w:pPr>
      <w:r w:rsidRPr="002B473B">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w:t>
      </w:r>
      <w:r>
        <w:t>,</w:t>
      </w:r>
      <w:r w:rsidRPr="002B473B">
        <w:t xml:space="preserve"> «Адаптивная физкультура», в ходе коррекционных занятий, а также в рамках внеурочной деятельности.</w:t>
      </w:r>
    </w:p>
    <w:p w:rsidR="00810455" w:rsidRPr="00AF768C" w:rsidRDefault="00810455" w:rsidP="00AF768C">
      <w:pPr>
        <w:spacing w:after="0" w:line="240" w:lineRule="auto"/>
        <w:ind w:firstLine="851"/>
        <w:jc w:val="both"/>
        <w:rPr>
          <w:rFonts w:ascii="Times New Roman" w:eastAsia="Times New Roman" w:hAnsi="Times New Roman" w:cs="Times New Roman"/>
          <w:sz w:val="24"/>
          <w:szCs w:val="24"/>
        </w:rPr>
      </w:pPr>
      <w:r w:rsidRPr="002B473B">
        <w:rPr>
          <w:rFonts w:ascii="Times New Roman" w:hAnsi="Times New Roman" w:cs="Times New Roman"/>
          <w:sz w:val="24"/>
          <w:szCs w:val="24"/>
        </w:rPr>
        <w:t xml:space="preserve">Основными организационными </w:t>
      </w:r>
      <w:r w:rsidRPr="00E17353">
        <w:rPr>
          <w:rFonts w:ascii="Times New Roman" w:hAnsi="Times New Roman" w:cs="Times New Roman"/>
          <w:b/>
          <w:sz w:val="24"/>
          <w:szCs w:val="24"/>
        </w:rPr>
        <w:t xml:space="preserve">формами </w:t>
      </w:r>
      <w:r w:rsidRPr="002B473B">
        <w:rPr>
          <w:rFonts w:ascii="Times New Roman" w:hAnsi="Times New Roman" w:cs="Times New Roman"/>
          <w:sz w:val="24"/>
          <w:szCs w:val="24"/>
        </w:rPr>
        <w:t>внеурочной деятельности, на основе которых реализуется содержание программы, являются: режим труда и отдыха,  спортивно-развлекательные ме</w:t>
      </w:r>
      <w:r>
        <w:rPr>
          <w:rFonts w:ascii="Times New Roman" w:hAnsi="Times New Roman" w:cs="Times New Roman"/>
          <w:sz w:val="24"/>
          <w:szCs w:val="24"/>
        </w:rPr>
        <w:t>роприятия, дни здоровья, беседы, оздоровительные минутки.</w:t>
      </w:r>
    </w:p>
    <w:p w:rsidR="00810455" w:rsidRPr="00AF768C" w:rsidRDefault="00810455" w:rsidP="00810455">
      <w:pPr>
        <w:pStyle w:val="Default"/>
        <w:jc w:val="both"/>
      </w:pPr>
      <w:r w:rsidRPr="00AF768C">
        <w:t>Программа предполагает:</w:t>
      </w:r>
    </w:p>
    <w:p w:rsidR="00810455" w:rsidRPr="00906277" w:rsidRDefault="00810455" w:rsidP="00810455">
      <w:pPr>
        <w:pStyle w:val="Default"/>
        <w:jc w:val="both"/>
      </w:pPr>
      <w:r w:rsidRPr="00810455">
        <w:t>Просветительско-воспитательную работу с обучающимися</w:t>
      </w:r>
      <w:r w:rsidRPr="00906277">
        <w:t>:</w:t>
      </w:r>
    </w:p>
    <w:p w:rsidR="00810455" w:rsidRPr="00906277" w:rsidRDefault="00810455" w:rsidP="00810455">
      <w:pPr>
        <w:pStyle w:val="Default"/>
        <w:jc w:val="both"/>
      </w:pPr>
      <w:r w:rsidRPr="00906277">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rsidR="00810455" w:rsidRPr="00906277" w:rsidRDefault="00810455" w:rsidP="00810455">
      <w:pPr>
        <w:pStyle w:val="Default"/>
        <w:jc w:val="both"/>
      </w:pPr>
      <w:r w:rsidRPr="00810455">
        <w:t>Просветительскую работу с родителями (законными представителями)</w:t>
      </w:r>
      <w:r w:rsidRPr="00906277">
        <w:t>:</w:t>
      </w:r>
    </w:p>
    <w:p w:rsidR="00810455" w:rsidRPr="00906277" w:rsidRDefault="00810455" w:rsidP="00810455">
      <w:pPr>
        <w:pStyle w:val="Default"/>
        <w:jc w:val="both"/>
      </w:pPr>
      <w:r w:rsidRPr="00906277">
        <w:lastRenderedPageBreak/>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10455" w:rsidRPr="00906277" w:rsidRDefault="00810455" w:rsidP="00810455">
      <w:pPr>
        <w:pStyle w:val="Default"/>
        <w:jc w:val="both"/>
      </w:pPr>
      <w:r w:rsidRPr="00906277">
        <w:t>- приобретение для родителей (законных представителей) необходимой научно-методической литературы;</w:t>
      </w:r>
    </w:p>
    <w:p w:rsidR="00810455" w:rsidRPr="00810455" w:rsidRDefault="00810455" w:rsidP="00810455">
      <w:pPr>
        <w:pStyle w:val="Default"/>
        <w:jc w:val="both"/>
      </w:pPr>
      <w:r w:rsidRPr="00906277">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10455" w:rsidRPr="00AF768C" w:rsidRDefault="00810455" w:rsidP="00810455">
      <w:pPr>
        <w:pStyle w:val="Default"/>
        <w:jc w:val="both"/>
        <w:rPr>
          <w:b/>
        </w:rPr>
      </w:pPr>
      <w:r w:rsidRPr="00AF768C">
        <w:rPr>
          <w:b/>
        </w:rPr>
        <w:t>Предполагаемые  результаты:</w:t>
      </w:r>
    </w:p>
    <w:p w:rsidR="00810455" w:rsidRPr="00810455" w:rsidRDefault="00810455" w:rsidP="00810455">
      <w:pPr>
        <w:pStyle w:val="Default"/>
        <w:jc w:val="both"/>
      </w:pPr>
      <w:r w:rsidRPr="00810455">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810455" w:rsidRPr="00810455" w:rsidRDefault="00810455" w:rsidP="00810455">
      <w:pPr>
        <w:pStyle w:val="Default"/>
        <w:jc w:val="both"/>
      </w:pPr>
      <w:r w:rsidRPr="00810455">
        <w:t>эффективная совместная работа педагогов и родителей (законных представителей) по проведению оздоровительных минуток, ритмических пауз, дней здоровья, занятий по профилактике вредных привычек и т. п.;</w:t>
      </w:r>
    </w:p>
    <w:p w:rsidR="00810455" w:rsidRPr="00810455" w:rsidRDefault="00810455" w:rsidP="00810455">
      <w:pPr>
        <w:pStyle w:val="Default"/>
        <w:jc w:val="both"/>
      </w:pPr>
      <w:r w:rsidRPr="00810455">
        <w:t>снижение показателя заболеваемости обучающихся;</w:t>
      </w:r>
    </w:p>
    <w:p w:rsidR="00810455" w:rsidRPr="00810455" w:rsidRDefault="00810455" w:rsidP="00810455">
      <w:pPr>
        <w:pStyle w:val="Default"/>
        <w:jc w:val="both"/>
      </w:pPr>
      <w:r w:rsidRPr="00810455">
        <w:t>уменьшение проявления детьми опасных форм поведения; развитие у детей навыков критического мышления и стереотипов позитивного поведения.</w:t>
      </w:r>
    </w:p>
    <w:p w:rsidR="00810455" w:rsidRPr="00810455" w:rsidRDefault="00810455" w:rsidP="00810455">
      <w:pPr>
        <w:pStyle w:val="Default"/>
        <w:jc w:val="both"/>
      </w:pPr>
      <w:r w:rsidRPr="00E17353">
        <w:t>овладение основами грамотного поведения в природе и социуме, правил безопасного образа жизни;</w:t>
      </w:r>
    </w:p>
    <w:p w:rsidR="00810455" w:rsidRPr="00810455" w:rsidRDefault="00810455" w:rsidP="00810455">
      <w:pPr>
        <w:pStyle w:val="Default"/>
        <w:jc w:val="both"/>
      </w:pPr>
      <w:r w:rsidRPr="00E17353">
        <w:t>использование знаний о строении и функционировании организма человека для сохранения и укрепления своего здоровья.</w:t>
      </w:r>
    </w:p>
    <w:p w:rsidR="00810455" w:rsidRPr="00810455" w:rsidRDefault="00810455" w:rsidP="00810455">
      <w:pPr>
        <w:pStyle w:val="Default"/>
        <w:jc w:val="both"/>
      </w:pPr>
      <w:r w:rsidRPr="00906277">
        <w:t>Д</w:t>
      </w:r>
      <w:r>
        <w:t>ля отслеживания достижения предполагаемых</w:t>
      </w:r>
      <w:r w:rsidRPr="00906277">
        <w:t xml:space="preserve">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w:t>
      </w:r>
      <w:r>
        <w:t>– т</w:t>
      </w:r>
      <w:r w:rsidR="00F24E2B">
        <w:t>ь</w:t>
      </w:r>
      <w:r>
        <w:t xml:space="preserve">юторами, психологом и логопедом </w:t>
      </w:r>
      <w:r w:rsidRPr="00906277">
        <w:t>в форме педагогического наблюдения, анкетирования, опроса, тестирования</w:t>
      </w:r>
    </w:p>
    <w:p w:rsidR="00905D7D" w:rsidRPr="00905D7D" w:rsidRDefault="00810455" w:rsidP="00905D7D">
      <w:pPr>
        <w:pStyle w:val="Default"/>
        <w:jc w:val="both"/>
      </w:pPr>
      <w:r>
        <w:t>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500C8" w:rsidRDefault="00D500C8" w:rsidP="00C777F3">
      <w:pPr>
        <w:rPr>
          <w:rFonts w:ascii="Times New Roman" w:hAnsi="Times New Roman" w:cs="Times New Roman"/>
          <w:b/>
          <w:sz w:val="24"/>
          <w:szCs w:val="24"/>
        </w:rPr>
      </w:pPr>
      <w:r>
        <w:rPr>
          <w:rFonts w:ascii="Times New Roman" w:hAnsi="Times New Roman" w:cs="Times New Roman"/>
          <w:b/>
          <w:sz w:val="24"/>
          <w:szCs w:val="24"/>
        </w:rPr>
        <w:t>2.5. Программа внеурочной деятельности</w:t>
      </w:r>
    </w:p>
    <w:p w:rsidR="00ED35D8" w:rsidRPr="001577ED" w:rsidRDefault="00D500C8" w:rsidP="00ED35D8">
      <w:pPr>
        <w:spacing w:after="0" w:line="240" w:lineRule="auto"/>
        <w:rPr>
          <w:rFonts w:ascii="Times New Roman" w:hAnsi="Times New Roman" w:cs="Times New Roman"/>
          <w:sz w:val="24"/>
          <w:szCs w:val="24"/>
        </w:rPr>
      </w:pPr>
      <w:r w:rsidRPr="001577ED">
        <w:rPr>
          <w:rFonts w:ascii="Times New Roman" w:eastAsia="Times New Roman" w:hAnsi="Times New Roman" w:cs="Times New Roman"/>
          <w:sz w:val="24"/>
          <w:szCs w:val="24"/>
        </w:rPr>
        <w:t>     </w:t>
      </w:r>
      <w:r w:rsidRPr="001577ED">
        <w:rPr>
          <w:rFonts w:ascii="Times New Roman" w:hAnsi="Times New Roman" w:cs="Times New Roman"/>
          <w:sz w:val="24"/>
          <w:szCs w:val="24"/>
        </w:rPr>
        <w:t xml:space="preserve">     </w:t>
      </w:r>
      <w:r>
        <w:rPr>
          <w:rFonts w:ascii="Times New Roman" w:hAnsi="Times New Roman" w:cs="Times New Roman"/>
          <w:sz w:val="24"/>
          <w:szCs w:val="24"/>
        </w:rPr>
        <w:t xml:space="preserve">  </w:t>
      </w:r>
      <w:r w:rsidR="00ED35D8" w:rsidRPr="001577ED">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w:t>
      </w:r>
    </w:p>
    <w:p w:rsidR="00ED35D8" w:rsidRDefault="00ED35D8" w:rsidP="00ED3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4D2A">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ED35D8" w:rsidRDefault="00ED35D8" w:rsidP="00ED35D8">
      <w:pPr>
        <w:spacing w:after="0" w:line="240" w:lineRule="auto"/>
        <w:ind w:firstLine="851"/>
        <w:jc w:val="both"/>
        <w:rPr>
          <w:rFonts w:ascii="Times New Roman" w:eastAsia="Times New Roman" w:hAnsi="Times New Roman" w:cs="Times New Roman"/>
          <w:sz w:val="24"/>
          <w:szCs w:val="24"/>
        </w:rPr>
      </w:pPr>
      <w:r w:rsidRPr="002B74DB">
        <w:rPr>
          <w:rFonts w:ascii="Times New Roman" w:eastAsia="Times New Roman" w:hAnsi="Times New Roman" w:cs="Times New Roman"/>
          <w:sz w:val="24"/>
          <w:szCs w:val="24"/>
        </w:rPr>
        <w:t xml:space="preserve">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коррегировать нарушенное развитие учащихся. </w:t>
      </w:r>
    </w:p>
    <w:p w:rsidR="00ED35D8" w:rsidRPr="007B5624" w:rsidRDefault="00ED35D8" w:rsidP="00ED35D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B5624">
        <w:rPr>
          <w:rFonts w:ascii="Times New Roman" w:hAnsi="Times New Roman" w:cs="Times New Roman"/>
          <w:sz w:val="24"/>
          <w:szCs w:val="24"/>
        </w:rPr>
        <w:t>Для детей с глубокой умственной отсталостью, обусловленной тяжелыми органическими поражениями ЦНС, характерно позднее развитие, наличие психофизических дефектов. Для них характерно недоразвитие познавательных интересов, которое выражается в том, что они меньше испытывают потребность в познании.</w:t>
      </w:r>
    </w:p>
    <w:p w:rsidR="00ED35D8" w:rsidRDefault="00ED35D8" w:rsidP="00ED35D8">
      <w:pPr>
        <w:spacing w:after="0" w:line="240" w:lineRule="auto"/>
        <w:ind w:firstLine="851"/>
        <w:jc w:val="both"/>
        <w:rPr>
          <w:rFonts w:ascii="Times New Roman" w:eastAsia="Times New Roman" w:hAnsi="Times New Roman" w:cs="Times New Roman"/>
          <w:sz w:val="24"/>
          <w:szCs w:val="24"/>
        </w:rPr>
      </w:pPr>
      <w:r w:rsidRPr="00F72CA2">
        <w:rPr>
          <w:rFonts w:ascii="Times New Roman" w:hAnsi="Times New Roman" w:cs="Times New Roman"/>
          <w:sz w:val="24"/>
          <w:szCs w:val="24"/>
        </w:rPr>
        <w:t xml:space="preserve">Выраженное недоразвитие </w:t>
      </w:r>
      <w:r w:rsidRPr="00F72CA2">
        <w:rPr>
          <w:rFonts w:ascii="Times New Roman" w:hAnsi="Times New Roman" w:cs="Times New Roman"/>
          <w:bCs/>
          <w:sz w:val="24"/>
          <w:szCs w:val="24"/>
        </w:rPr>
        <w:t>двигательной сферы</w:t>
      </w:r>
      <w:r w:rsidRPr="00F72CA2">
        <w:rPr>
          <w:rFonts w:ascii="Times New Roman" w:hAnsi="Times New Roman" w:cs="Times New Roman"/>
          <w:sz w:val="24"/>
          <w:szCs w:val="24"/>
        </w:rPr>
        <w:t xml:space="preserve"> обнаруживается в нарушениях статических и локомоторных функций, координации. Точности и темпа произвольных движений. У детей резко выражены нарушения координации движений проявляющиеся в виде бедности, однообразии движений, резкая их замедленность, неловкость</w:t>
      </w:r>
      <w:r>
        <w:t>.</w:t>
      </w:r>
    </w:p>
    <w:p w:rsidR="00ED35D8" w:rsidRDefault="00ED35D8" w:rsidP="00ED35D8">
      <w:pPr>
        <w:pStyle w:val="Default"/>
        <w:jc w:val="both"/>
      </w:pPr>
      <w:r>
        <w:rPr>
          <w:rFonts w:eastAsia="Times New Roman"/>
        </w:rPr>
        <w:lastRenderedPageBreak/>
        <w:t xml:space="preserve">Внеурочна деятельность предусматривает проведение совместных мероприятий </w:t>
      </w:r>
      <w:r w:rsidRPr="00C54D46">
        <w:t>детей с умственной отсталостью, с ТМНР и детей, не имеющих каких-либо нарушений развития</w:t>
      </w:r>
      <w:r>
        <w:t>.</w:t>
      </w:r>
    </w:p>
    <w:p w:rsidR="00ED35D8" w:rsidRPr="00740C25" w:rsidRDefault="00ED35D8" w:rsidP="00ED35D8">
      <w:pPr>
        <w:pStyle w:val="Default"/>
        <w:jc w:val="both"/>
        <w:rPr>
          <w:color w:val="auto"/>
        </w:rPr>
      </w:pPr>
      <w:r w:rsidRPr="00C54D46">
        <w:rPr>
          <w:sz w:val="28"/>
          <w:szCs w:val="28"/>
        </w:rPr>
        <w:t xml:space="preserve"> </w:t>
      </w:r>
      <w:r>
        <w:rPr>
          <w:sz w:val="28"/>
          <w:szCs w:val="28"/>
        </w:rPr>
        <w:t xml:space="preserve">          </w:t>
      </w:r>
      <w:r w:rsidRPr="00C54D46">
        <w:t>При организации внеурочной деятельности обучающихся используются возможности сетевого взаимодействия (например</w:t>
      </w:r>
      <w:r>
        <w:t xml:space="preserve"> ДТЮ, РЦКД, ДШИ, ДЮСШ </w:t>
      </w:r>
      <w:r w:rsidRPr="00C54D46">
        <w:t>).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w:t>
      </w:r>
      <w:r w:rsidRPr="00C54D46">
        <w:rPr>
          <w:color w:val="auto"/>
          <w:sz w:val="28"/>
          <w:szCs w:val="28"/>
        </w:rPr>
        <w:t xml:space="preserve"> </w:t>
      </w:r>
      <w:r w:rsidRPr="00C54D46">
        <w:rPr>
          <w:color w:val="auto"/>
        </w:rPr>
        <w:t>общеобразовательных организаций и организаций дополнительного образования детей</w:t>
      </w:r>
      <w:r>
        <w:rPr>
          <w:color w:val="auto"/>
        </w:rPr>
        <w:t>. Задачи и мероприятия, реализуемые во внеурочной деятельности, включаются в специальную индивидуальную программу развития.</w:t>
      </w:r>
    </w:p>
    <w:p w:rsidR="00ED35D8" w:rsidRPr="00AF1A0C" w:rsidRDefault="00ED35D8" w:rsidP="00ED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r w:rsidRPr="00AF1A0C">
        <w:rPr>
          <w:rFonts w:ascii="Times New Roman" w:eastAsia="Times New Roman" w:hAnsi="Times New Roman" w:cs="Times New Roman"/>
          <w:sz w:val="24"/>
          <w:szCs w:val="24"/>
        </w:rPr>
        <w:t xml:space="preserve"> внеурочной деятельности:</w:t>
      </w:r>
    </w:p>
    <w:p w:rsidR="00ED35D8" w:rsidRDefault="00ED35D8" w:rsidP="00ED35D8">
      <w:pPr>
        <w:spacing w:after="0" w:line="240" w:lineRule="auto"/>
        <w:ind w:firstLine="851"/>
        <w:jc w:val="both"/>
        <w:rPr>
          <w:rFonts w:ascii="Times New Roman" w:eastAsia="Times New Roman" w:hAnsi="Times New Roman" w:cs="Times New Roman"/>
          <w:sz w:val="24"/>
          <w:szCs w:val="24"/>
        </w:rPr>
      </w:pPr>
      <w:r w:rsidRPr="00AF1A0C">
        <w:rPr>
          <w:rFonts w:ascii="Times New Roman" w:eastAsia="Times New Roman" w:hAnsi="Times New Roman" w:cs="Times New Roman"/>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ED35D8" w:rsidRPr="00AF1A0C" w:rsidRDefault="00ED35D8" w:rsidP="00ED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r w:rsidRPr="00AF1A0C">
        <w:rPr>
          <w:rFonts w:ascii="Times New Roman" w:eastAsia="Times New Roman" w:hAnsi="Times New Roman" w:cs="Times New Roman"/>
          <w:sz w:val="24"/>
          <w:szCs w:val="24"/>
        </w:rPr>
        <w:t>:</w:t>
      </w:r>
    </w:p>
    <w:p w:rsidR="00ED35D8" w:rsidRPr="00AF1A0C" w:rsidRDefault="00ED35D8" w:rsidP="00ED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Организовать  общественно-полезную и досуговую деятельность</w:t>
      </w:r>
      <w:r w:rsidRPr="00AF1A0C">
        <w:rPr>
          <w:rFonts w:ascii="Times New Roman" w:eastAsia="Times New Roman" w:hAnsi="Times New Roman" w:cs="Times New Roman"/>
          <w:sz w:val="24"/>
          <w:szCs w:val="24"/>
        </w:rPr>
        <w:t xml:space="preserve"> учащихся совместно с общественными о</w:t>
      </w:r>
      <w:r>
        <w:rPr>
          <w:rFonts w:ascii="Times New Roman" w:eastAsia="Times New Roman" w:hAnsi="Times New Roman" w:cs="Times New Roman"/>
          <w:sz w:val="24"/>
          <w:szCs w:val="24"/>
        </w:rPr>
        <w:t xml:space="preserve">рганизациями и </w:t>
      </w:r>
      <w:r w:rsidRPr="00AF1A0C">
        <w:rPr>
          <w:rFonts w:ascii="Times New Roman" w:eastAsia="Times New Roman" w:hAnsi="Times New Roman" w:cs="Times New Roman"/>
          <w:sz w:val="24"/>
          <w:szCs w:val="24"/>
        </w:rPr>
        <w:t xml:space="preserve"> семьями учащихся.</w:t>
      </w:r>
    </w:p>
    <w:p w:rsidR="00ED35D8" w:rsidRDefault="00ED35D8" w:rsidP="00ED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Развивать творческие способности обучающихся.</w:t>
      </w:r>
    </w:p>
    <w:p w:rsidR="00ED35D8" w:rsidRPr="00AF1A0C" w:rsidRDefault="00ED35D8" w:rsidP="00ED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Создать условия для развития индивидуальности ребёнка.</w:t>
      </w:r>
    </w:p>
    <w:p w:rsidR="00ED35D8" w:rsidRPr="00AF1A0C" w:rsidRDefault="00ED35D8" w:rsidP="00ED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Формировать навыки</w:t>
      </w:r>
      <w:r w:rsidRPr="00AF1A0C">
        <w:rPr>
          <w:rFonts w:ascii="Times New Roman" w:eastAsia="Times New Roman" w:hAnsi="Times New Roman" w:cs="Times New Roman"/>
          <w:sz w:val="24"/>
          <w:szCs w:val="24"/>
        </w:rPr>
        <w:t xml:space="preserve"> позитивного коммуникативного общения.</w:t>
      </w:r>
    </w:p>
    <w:p w:rsidR="00ED35D8" w:rsidRDefault="00ED35D8" w:rsidP="00ED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Развивать навыки </w:t>
      </w:r>
      <w:r w:rsidRPr="00AF1A0C">
        <w:rPr>
          <w:rFonts w:ascii="Times New Roman" w:eastAsia="Times New Roman" w:hAnsi="Times New Roman" w:cs="Times New Roman"/>
          <w:sz w:val="24"/>
          <w:szCs w:val="24"/>
        </w:rPr>
        <w:t xml:space="preserve"> сот</w:t>
      </w:r>
      <w:r>
        <w:rPr>
          <w:rFonts w:ascii="Times New Roman" w:eastAsia="Times New Roman" w:hAnsi="Times New Roman" w:cs="Times New Roman"/>
          <w:sz w:val="24"/>
          <w:szCs w:val="24"/>
        </w:rPr>
        <w:t>рудничества с педагогами.</w:t>
      </w:r>
    </w:p>
    <w:p w:rsidR="00ED35D8" w:rsidRPr="007B5624" w:rsidRDefault="00ED35D8" w:rsidP="00ED35D8">
      <w:pPr>
        <w:spacing w:after="0" w:line="240" w:lineRule="auto"/>
        <w:jc w:val="both"/>
        <w:rPr>
          <w:rFonts w:ascii="Times New Roman" w:hAnsi="Times New Roman" w:cs="Times New Roman"/>
          <w:sz w:val="24"/>
          <w:szCs w:val="24"/>
        </w:rPr>
      </w:pPr>
      <w:r w:rsidRPr="007B5624">
        <w:rPr>
          <w:rFonts w:ascii="Times New Roman" w:hAnsi="Times New Roman" w:cs="Times New Roman"/>
          <w:b/>
          <w:sz w:val="24"/>
          <w:szCs w:val="24"/>
        </w:rPr>
        <w:t>Направления</w:t>
      </w:r>
      <w:r w:rsidRPr="007B5624">
        <w:rPr>
          <w:rFonts w:ascii="Times New Roman" w:hAnsi="Times New Roman" w:cs="Times New Roman"/>
          <w:sz w:val="24"/>
          <w:szCs w:val="24"/>
        </w:rPr>
        <w:t xml:space="preserve"> </w:t>
      </w:r>
      <w:r w:rsidRPr="007B5624">
        <w:rPr>
          <w:rFonts w:ascii="Times New Roman" w:hAnsi="Times New Roman" w:cs="Times New Roman"/>
          <w:b/>
          <w:sz w:val="24"/>
          <w:szCs w:val="24"/>
        </w:rPr>
        <w:t>внеурочной деятельности</w:t>
      </w:r>
      <w:r w:rsidRPr="007B5624">
        <w:rPr>
          <w:rFonts w:ascii="Times New Roman" w:hAnsi="Times New Roman" w:cs="Times New Roman"/>
          <w:sz w:val="24"/>
          <w:szCs w:val="24"/>
        </w:rPr>
        <w:t xml:space="preserve"> определяются в соответствии с основной  образовательной программой начального общего образования МБОУ «Белоярская средняя общеобразовательная школа №1». </w:t>
      </w:r>
    </w:p>
    <w:p w:rsidR="00ED35D8" w:rsidRPr="007B5624" w:rsidRDefault="00ED35D8" w:rsidP="00905D7D">
      <w:pPr>
        <w:pStyle w:val="aa"/>
        <w:ind w:firstLine="709"/>
        <w:contextualSpacing/>
        <w:jc w:val="both"/>
        <w:rPr>
          <w:b/>
          <w:bCs/>
        </w:rPr>
      </w:pPr>
      <w:r w:rsidRPr="007B5624">
        <w:t xml:space="preserve">- спортивно-оздоровительное, </w:t>
      </w:r>
    </w:p>
    <w:p w:rsidR="00ED35D8" w:rsidRPr="007B5624" w:rsidRDefault="00ED35D8" w:rsidP="00905D7D">
      <w:pPr>
        <w:pStyle w:val="aa"/>
        <w:ind w:firstLine="709"/>
        <w:contextualSpacing/>
        <w:jc w:val="both"/>
        <w:rPr>
          <w:b/>
          <w:bCs/>
        </w:rPr>
      </w:pPr>
      <w:r w:rsidRPr="007B5624">
        <w:t xml:space="preserve">- духовно-нравственное, </w:t>
      </w:r>
    </w:p>
    <w:p w:rsidR="00ED35D8" w:rsidRPr="007B5624" w:rsidRDefault="00ED35D8" w:rsidP="00905D7D">
      <w:pPr>
        <w:pStyle w:val="aa"/>
        <w:ind w:firstLine="709"/>
        <w:contextualSpacing/>
        <w:jc w:val="both"/>
        <w:rPr>
          <w:b/>
          <w:bCs/>
        </w:rPr>
      </w:pPr>
      <w:r w:rsidRPr="007B5624">
        <w:t xml:space="preserve">- социальное, </w:t>
      </w:r>
    </w:p>
    <w:p w:rsidR="00ED35D8" w:rsidRPr="007B5624" w:rsidRDefault="00ED35D8" w:rsidP="00905D7D">
      <w:pPr>
        <w:pStyle w:val="aa"/>
        <w:ind w:firstLine="709"/>
        <w:contextualSpacing/>
        <w:jc w:val="both"/>
        <w:rPr>
          <w:b/>
          <w:bCs/>
        </w:rPr>
      </w:pPr>
      <w:r w:rsidRPr="007B5624">
        <w:t xml:space="preserve">- общеинтеллектуальное, </w:t>
      </w:r>
    </w:p>
    <w:p w:rsidR="00ED35D8" w:rsidRPr="007B5624" w:rsidRDefault="00ED35D8" w:rsidP="00905D7D">
      <w:pPr>
        <w:pStyle w:val="aa"/>
        <w:ind w:firstLine="709"/>
        <w:contextualSpacing/>
        <w:jc w:val="both"/>
        <w:rPr>
          <w:b/>
          <w:bCs/>
        </w:rPr>
      </w:pPr>
      <w:r w:rsidRPr="007B5624">
        <w:t>-общекультурное,</w:t>
      </w:r>
    </w:p>
    <w:p w:rsidR="00ED35D8" w:rsidRDefault="00ED35D8" w:rsidP="00905D7D">
      <w:pPr>
        <w:pStyle w:val="aa"/>
        <w:ind w:firstLine="709"/>
        <w:contextualSpacing/>
        <w:jc w:val="both"/>
        <w:rPr>
          <w:b/>
          <w:bCs/>
        </w:rPr>
      </w:pPr>
      <w:r w:rsidRPr="007B5624">
        <w:t>-проектная деятельность.</w:t>
      </w:r>
    </w:p>
    <w:p w:rsidR="00ED35D8" w:rsidRPr="007B5624" w:rsidRDefault="00ED35D8" w:rsidP="00ED35D8">
      <w:pPr>
        <w:pStyle w:val="aa"/>
        <w:jc w:val="both"/>
        <w:rPr>
          <w:b/>
          <w:bCs/>
        </w:rPr>
      </w:pPr>
      <w:r>
        <w:t>Максимальное количество часов внеурочной деятельности для детей с умственной отсталостью и поражением ЦНС – это 4 часа с 1 по 4 класс.</w:t>
      </w:r>
    </w:p>
    <w:p w:rsidR="00ED35D8" w:rsidRDefault="00ED35D8" w:rsidP="00ED35D8">
      <w:pPr>
        <w:spacing w:after="0" w:line="240" w:lineRule="auto"/>
        <w:rPr>
          <w:rFonts w:ascii="Times New Roman" w:hAnsi="Times New Roman" w:cs="Times New Roman"/>
          <w:sz w:val="24"/>
          <w:szCs w:val="24"/>
        </w:rPr>
      </w:pPr>
      <w:r w:rsidRPr="007B5624">
        <w:rPr>
          <w:rFonts w:ascii="Times New Roman" w:eastAsia="Times New Roman" w:hAnsi="Times New Roman" w:cs="Times New Roman"/>
          <w:sz w:val="24"/>
          <w:szCs w:val="24"/>
        </w:rPr>
        <w:t xml:space="preserve">            Часы, отводимые на внеурочную деятельность, используются по желанию учащихся, родителей и лиц их, заменяющих, и направлены на реализацию различных форм ее организации, отличных от урочной системы обучения.  </w:t>
      </w:r>
    </w:p>
    <w:p w:rsidR="00ED35D8" w:rsidRPr="00AF1A0C" w:rsidRDefault="00ED35D8" w:rsidP="00ED35D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25885">
        <w:rPr>
          <w:rFonts w:ascii="Times New Roman" w:hAnsi="Times New Roman" w:cs="Times New Roman"/>
          <w:b/>
          <w:sz w:val="24"/>
          <w:szCs w:val="24"/>
        </w:rPr>
        <w:t>Формы.</w:t>
      </w:r>
      <w:r>
        <w:rPr>
          <w:b/>
          <w:bCs/>
        </w:rPr>
        <w:t xml:space="preserve"> </w:t>
      </w:r>
      <w:r>
        <w:rPr>
          <w:rFonts w:ascii="Times New Roman" w:hAnsi="Times New Roman" w:cs="Times New Roman"/>
          <w:sz w:val="24"/>
          <w:szCs w:val="24"/>
        </w:rPr>
        <w:t xml:space="preserve"> </w:t>
      </w:r>
      <w:r w:rsidRPr="00740C25">
        <w:rPr>
          <w:rFonts w:ascii="Times New Roman" w:hAnsi="Times New Roman" w:cs="Times New Roman"/>
          <w:sz w:val="24"/>
          <w:szCs w:val="24"/>
        </w:rPr>
        <w:t>Развитие личности происходит в ходе организации и проведения специальных внеурочных мероприятий, таких как: игры, экскурсии,  творческие фестивали, конкурсы, выставки</w:t>
      </w:r>
      <w:r>
        <w:rPr>
          <w:rFonts w:ascii="Times New Roman" w:hAnsi="Times New Roman" w:cs="Times New Roman"/>
          <w:sz w:val="24"/>
          <w:szCs w:val="24"/>
        </w:rPr>
        <w:t>,</w:t>
      </w:r>
      <w:r w:rsidRPr="00740C25">
        <w:rPr>
          <w:rFonts w:ascii="Times New Roman" w:hAnsi="Times New Roman" w:cs="Times New Roman"/>
          <w:sz w:val="24"/>
          <w:szCs w:val="24"/>
        </w:rPr>
        <w:t xml:space="preserve"> праздники.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r w:rsidRPr="00740C25">
        <w:rPr>
          <w:rFonts w:ascii="Times New Roman" w:eastAsia="Times New Roman" w:hAnsi="Times New Roman" w:cs="Times New Roman"/>
          <w:sz w:val="24"/>
          <w:szCs w:val="24"/>
        </w:rPr>
        <w:t xml:space="preserve">             </w:t>
      </w:r>
    </w:p>
    <w:p w:rsidR="00ED35D8" w:rsidRDefault="00ED35D8" w:rsidP="00ED35D8">
      <w:pPr>
        <w:spacing w:after="0" w:line="240" w:lineRule="auto"/>
        <w:rPr>
          <w:b/>
        </w:rPr>
      </w:pPr>
    </w:p>
    <w:p w:rsidR="00C777F3" w:rsidRDefault="00C777F3" w:rsidP="00C777F3">
      <w:pPr>
        <w:rPr>
          <w:rFonts w:ascii="Times New Roman" w:hAnsi="Times New Roman" w:cs="Times New Roman"/>
          <w:b/>
          <w:sz w:val="24"/>
          <w:szCs w:val="24"/>
        </w:rPr>
      </w:pPr>
      <w:r>
        <w:rPr>
          <w:rFonts w:ascii="Times New Roman" w:hAnsi="Times New Roman" w:cs="Times New Roman"/>
          <w:b/>
          <w:sz w:val="24"/>
          <w:szCs w:val="24"/>
        </w:rPr>
        <w:t>2.6. Программа сотрудничества с семьей обучающегося</w:t>
      </w:r>
    </w:p>
    <w:p w:rsidR="00C777F3" w:rsidRPr="00C777F3" w:rsidRDefault="00C777F3" w:rsidP="00C777F3">
      <w:pPr>
        <w:pStyle w:val="a4"/>
        <w:spacing w:before="0" w:beforeAutospacing="0" w:after="0" w:afterAutospacing="0"/>
        <w:ind w:firstLine="708"/>
        <w:jc w:val="both"/>
        <w:rPr>
          <w:rFonts w:ascii="Times New Roman" w:eastAsiaTheme="minorEastAsia" w:hAnsi="Times New Roman" w:cs="Times New Roman"/>
        </w:rPr>
      </w:pPr>
      <w:r w:rsidRPr="00C777F3">
        <w:rPr>
          <w:rFonts w:ascii="Times New Roman" w:eastAsiaTheme="minorEastAsia" w:hAnsi="Times New Roman" w:cs="Times New Roman"/>
        </w:rP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C777F3" w:rsidRPr="00C777F3" w:rsidRDefault="00C777F3" w:rsidP="00C777F3">
      <w:pPr>
        <w:pStyle w:val="a4"/>
        <w:spacing w:before="0" w:beforeAutospacing="0" w:after="0" w:afterAutospacing="0"/>
        <w:ind w:firstLine="708"/>
        <w:jc w:val="both"/>
        <w:rPr>
          <w:rFonts w:ascii="Times New Roman" w:eastAsiaTheme="minorEastAsia" w:hAnsi="Times New Roman" w:cs="Times New Roman"/>
        </w:rPr>
      </w:pPr>
      <w:r w:rsidRPr="00C777F3">
        <w:rPr>
          <w:rFonts w:ascii="Times New Roman" w:eastAsiaTheme="minorEastAsia" w:hAnsi="Times New Roman" w:cs="Times New Roman"/>
        </w:rPr>
        <w:t xml:space="preserve">Федеральный государственный образовательный стандарт представляет собой трехсторонний общественный договор между семьей, обществом, государством. Родители обучающегося становятся субъектами образовательного процесса, непосредственно участвующими в ходе его проектирования и реализации. Партнерство семьи и школы </w:t>
      </w:r>
      <w:r w:rsidRPr="00C777F3">
        <w:rPr>
          <w:rFonts w:ascii="Times New Roman" w:eastAsiaTheme="minorEastAsia" w:hAnsi="Times New Roman" w:cs="Times New Roman"/>
        </w:rPr>
        <w:lastRenderedPageBreak/>
        <w:t>является важнейшим условием эффективного решения воспитательно-образовательных задач в контексте реализации Федерального государственного образовательного стандарта.</w:t>
      </w:r>
    </w:p>
    <w:p w:rsidR="00C777F3" w:rsidRPr="00C777F3" w:rsidRDefault="00C777F3" w:rsidP="00C777F3">
      <w:pPr>
        <w:spacing w:after="0" w:line="240" w:lineRule="auto"/>
        <w:ind w:firstLine="709"/>
        <w:jc w:val="both"/>
        <w:rPr>
          <w:rFonts w:ascii="Times New Roman" w:hAnsi="Times New Roman" w:cs="Times New Roman"/>
          <w:sz w:val="24"/>
          <w:szCs w:val="24"/>
        </w:rPr>
      </w:pPr>
      <w:r w:rsidRPr="00C777F3">
        <w:rPr>
          <w:rFonts w:ascii="Times New Roman" w:hAnsi="Times New Roman" w:cs="Times New Roman"/>
          <w:b/>
          <w:sz w:val="24"/>
          <w:szCs w:val="24"/>
        </w:rPr>
        <w:t xml:space="preserve">Цель программы сотрудничества с семьей обучающегося: </w:t>
      </w:r>
      <w:r w:rsidRPr="00C777F3">
        <w:rPr>
          <w:rFonts w:ascii="Times New Roman" w:hAnsi="Times New Roman" w:cs="Times New Roman"/>
          <w:sz w:val="24"/>
          <w:szCs w:val="24"/>
        </w:rPr>
        <w:t>формирование системы сотрудничества отношений школы и семьи, строящихся на принципах гуманизма, дифференцированного, адресного, комплексного подходов.</w:t>
      </w:r>
    </w:p>
    <w:p w:rsidR="00C777F3" w:rsidRPr="00C777F3" w:rsidRDefault="00C777F3" w:rsidP="00C777F3">
      <w:pPr>
        <w:spacing w:after="0" w:line="240" w:lineRule="auto"/>
        <w:ind w:firstLine="709"/>
        <w:jc w:val="both"/>
        <w:rPr>
          <w:rFonts w:ascii="Times New Roman" w:hAnsi="Times New Roman" w:cs="Times New Roman"/>
          <w:b/>
          <w:sz w:val="24"/>
          <w:szCs w:val="24"/>
        </w:rPr>
      </w:pPr>
      <w:r w:rsidRPr="00C777F3">
        <w:rPr>
          <w:rFonts w:ascii="Times New Roman" w:hAnsi="Times New Roman" w:cs="Times New Roman"/>
          <w:b/>
          <w:sz w:val="24"/>
          <w:szCs w:val="24"/>
        </w:rPr>
        <w:t>Задачи программы:</w:t>
      </w:r>
    </w:p>
    <w:p w:rsidR="00C777F3" w:rsidRPr="00C777F3" w:rsidRDefault="00C777F3" w:rsidP="003D16FC">
      <w:pPr>
        <w:pStyle w:val="a7"/>
        <w:numPr>
          <w:ilvl w:val="0"/>
          <w:numId w:val="16"/>
        </w:numPr>
        <w:spacing w:after="0" w:line="240" w:lineRule="auto"/>
        <w:ind w:left="0"/>
        <w:jc w:val="both"/>
        <w:rPr>
          <w:rFonts w:ascii="Times New Roman" w:hAnsi="Times New Roman" w:cs="Times New Roman"/>
          <w:sz w:val="24"/>
          <w:szCs w:val="24"/>
        </w:rPr>
      </w:pPr>
      <w:r w:rsidRPr="00C777F3">
        <w:rPr>
          <w:rFonts w:ascii="Times New Roman" w:hAnsi="Times New Roman" w:cs="Times New Roman"/>
          <w:sz w:val="24"/>
          <w:szCs w:val="24"/>
        </w:rPr>
        <w:t>Психологическая поддержка семьи;</w:t>
      </w:r>
    </w:p>
    <w:p w:rsidR="00C777F3" w:rsidRPr="00C777F3" w:rsidRDefault="00C777F3" w:rsidP="003D16FC">
      <w:pPr>
        <w:pStyle w:val="a7"/>
        <w:numPr>
          <w:ilvl w:val="0"/>
          <w:numId w:val="16"/>
        </w:numPr>
        <w:spacing w:after="200" w:line="240" w:lineRule="auto"/>
        <w:ind w:left="0"/>
        <w:jc w:val="both"/>
        <w:rPr>
          <w:rFonts w:ascii="Times New Roman" w:hAnsi="Times New Roman" w:cs="Times New Roman"/>
          <w:sz w:val="24"/>
          <w:szCs w:val="24"/>
        </w:rPr>
      </w:pPr>
      <w:r w:rsidRPr="00C777F3">
        <w:rPr>
          <w:rFonts w:ascii="Times New Roman" w:hAnsi="Times New Roman" w:cs="Times New Roman"/>
          <w:sz w:val="24"/>
          <w:szCs w:val="24"/>
        </w:rPr>
        <w:t xml:space="preserve">Повышение осведомленности родителей об особенностях развития и специфических образовательных потребностях ребенка; </w:t>
      </w:r>
    </w:p>
    <w:p w:rsidR="00C777F3" w:rsidRPr="00C777F3" w:rsidRDefault="00C777F3" w:rsidP="003D16FC">
      <w:pPr>
        <w:pStyle w:val="a7"/>
        <w:numPr>
          <w:ilvl w:val="0"/>
          <w:numId w:val="16"/>
        </w:numPr>
        <w:spacing w:after="200" w:line="240" w:lineRule="auto"/>
        <w:ind w:left="0"/>
        <w:jc w:val="both"/>
        <w:rPr>
          <w:rFonts w:ascii="Times New Roman" w:hAnsi="Times New Roman" w:cs="Times New Roman"/>
          <w:sz w:val="24"/>
          <w:szCs w:val="24"/>
        </w:rPr>
      </w:pPr>
      <w:r w:rsidRPr="00C777F3">
        <w:rPr>
          <w:rFonts w:ascii="Times New Roman" w:hAnsi="Times New Roman" w:cs="Times New Roman"/>
          <w:sz w:val="24"/>
          <w:szCs w:val="24"/>
        </w:rPr>
        <w:t xml:space="preserve">Организация регулярного обмена информацией о ребенке, о ходе реализации СИОП (специальная индивидуальная образовательная программа) и результатах ее освоения; </w:t>
      </w:r>
    </w:p>
    <w:p w:rsidR="00C777F3" w:rsidRPr="00C777F3" w:rsidRDefault="00C777F3" w:rsidP="003D16FC">
      <w:pPr>
        <w:pStyle w:val="a7"/>
        <w:numPr>
          <w:ilvl w:val="0"/>
          <w:numId w:val="16"/>
        </w:numPr>
        <w:spacing w:after="200" w:line="240" w:lineRule="auto"/>
        <w:ind w:left="0"/>
        <w:jc w:val="both"/>
        <w:rPr>
          <w:rFonts w:ascii="Times New Roman" w:hAnsi="Times New Roman" w:cs="Times New Roman"/>
          <w:sz w:val="24"/>
          <w:szCs w:val="24"/>
        </w:rPr>
      </w:pPr>
      <w:r w:rsidRPr="00C777F3">
        <w:rPr>
          <w:rFonts w:ascii="Times New Roman" w:hAnsi="Times New Roman" w:cs="Times New Roman"/>
          <w:sz w:val="24"/>
          <w:szCs w:val="24"/>
        </w:rPr>
        <w:t>Организация участия родителей во внеурочных мероприятиях.</w:t>
      </w:r>
    </w:p>
    <w:p w:rsidR="00C777F3" w:rsidRPr="00C777F3" w:rsidRDefault="00C777F3" w:rsidP="00C777F3">
      <w:pPr>
        <w:pStyle w:val="a7"/>
        <w:spacing w:line="240" w:lineRule="auto"/>
        <w:ind w:left="0" w:firstLine="708"/>
        <w:jc w:val="both"/>
        <w:rPr>
          <w:rFonts w:ascii="Times New Roman" w:hAnsi="Times New Roman" w:cs="Times New Roman"/>
          <w:b/>
          <w:sz w:val="24"/>
          <w:szCs w:val="24"/>
        </w:rPr>
      </w:pPr>
      <w:r w:rsidRPr="00C777F3">
        <w:rPr>
          <w:rFonts w:ascii="Times New Roman" w:hAnsi="Times New Roman" w:cs="Times New Roman"/>
          <w:b/>
          <w:sz w:val="24"/>
          <w:szCs w:val="24"/>
        </w:rPr>
        <w:t xml:space="preserve">Направления работы: </w:t>
      </w:r>
    </w:p>
    <w:p w:rsidR="00C777F3" w:rsidRPr="00C777F3" w:rsidRDefault="00C777F3" w:rsidP="00C777F3">
      <w:pPr>
        <w:pStyle w:val="a7"/>
        <w:spacing w:line="240" w:lineRule="auto"/>
        <w:ind w:left="0"/>
        <w:jc w:val="both"/>
        <w:rPr>
          <w:rFonts w:ascii="Times New Roman" w:hAnsi="Times New Roman" w:cs="Times New Roman"/>
          <w:sz w:val="24"/>
          <w:szCs w:val="24"/>
        </w:rPr>
      </w:pPr>
      <w:r w:rsidRPr="00C777F3">
        <w:rPr>
          <w:rFonts w:ascii="Times New Roman" w:hAnsi="Times New Roman" w:cs="Times New Roman"/>
          <w:sz w:val="24"/>
          <w:szCs w:val="24"/>
        </w:rPr>
        <w:t>1) организация работы с родителями;</w:t>
      </w:r>
    </w:p>
    <w:p w:rsidR="00C777F3" w:rsidRPr="00C777F3" w:rsidRDefault="00C777F3" w:rsidP="00C777F3">
      <w:pPr>
        <w:pStyle w:val="a7"/>
        <w:spacing w:line="240" w:lineRule="auto"/>
        <w:ind w:left="0"/>
        <w:jc w:val="both"/>
        <w:rPr>
          <w:rFonts w:ascii="Times New Roman" w:hAnsi="Times New Roman" w:cs="Times New Roman"/>
          <w:sz w:val="24"/>
          <w:szCs w:val="24"/>
        </w:rPr>
      </w:pPr>
      <w:r w:rsidRPr="00C777F3">
        <w:rPr>
          <w:rFonts w:ascii="Times New Roman" w:hAnsi="Times New Roman" w:cs="Times New Roman"/>
          <w:sz w:val="24"/>
          <w:szCs w:val="24"/>
        </w:rPr>
        <w:t>2) организация работы с ребенком.</w:t>
      </w:r>
    </w:p>
    <w:p w:rsidR="00C777F3" w:rsidRPr="00C777F3" w:rsidRDefault="00C777F3" w:rsidP="00C777F3">
      <w:pPr>
        <w:pStyle w:val="a7"/>
        <w:spacing w:line="240" w:lineRule="auto"/>
        <w:ind w:left="0"/>
        <w:jc w:val="both"/>
        <w:rPr>
          <w:rFonts w:ascii="Times New Roman" w:hAnsi="Times New Roman" w:cs="Times New Roman"/>
          <w:b/>
          <w:sz w:val="24"/>
          <w:szCs w:val="24"/>
        </w:rPr>
      </w:pPr>
      <w:r w:rsidRPr="00C777F3">
        <w:rPr>
          <w:rFonts w:ascii="Times New Roman" w:hAnsi="Times New Roman" w:cs="Times New Roman"/>
          <w:b/>
          <w:sz w:val="24"/>
          <w:szCs w:val="24"/>
        </w:rPr>
        <w:tab/>
        <w:t>Формы работы:</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b/>
          <w:sz w:val="24"/>
          <w:szCs w:val="24"/>
        </w:rPr>
      </w:pPr>
      <w:r w:rsidRPr="00C777F3">
        <w:rPr>
          <w:rFonts w:ascii="Times New Roman" w:hAnsi="Times New Roman" w:cs="Times New Roman"/>
          <w:sz w:val="24"/>
          <w:szCs w:val="24"/>
        </w:rPr>
        <w:t>встречи родительского клуба;</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b/>
          <w:sz w:val="24"/>
          <w:szCs w:val="24"/>
        </w:rPr>
      </w:pPr>
      <w:r w:rsidRPr="00C777F3">
        <w:rPr>
          <w:rFonts w:ascii="Times New Roman" w:hAnsi="Times New Roman" w:cs="Times New Roman"/>
          <w:sz w:val="24"/>
          <w:szCs w:val="24"/>
        </w:rPr>
        <w:t>индивидуальные консультации с психологом;</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b/>
          <w:sz w:val="24"/>
          <w:szCs w:val="24"/>
        </w:rPr>
      </w:pPr>
      <w:r w:rsidRPr="00C777F3">
        <w:rPr>
          <w:rFonts w:ascii="Times New Roman" w:hAnsi="Times New Roman" w:cs="Times New Roman"/>
          <w:sz w:val="24"/>
          <w:szCs w:val="24"/>
        </w:rPr>
        <w:t>тематические семинары и тренинги;</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b/>
          <w:sz w:val="24"/>
          <w:szCs w:val="24"/>
        </w:rPr>
      </w:pPr>
      <w:r w:rsidRPr="00C777F3">
        <w:rPr>
          <w:rFonts w:ascii="Times New Roman" w:hAnsi="Times New Roman" w:cs="Times New Roman"/>
          <w:sz w:val="24"/>
          <w:szCs w:val="24"/>
        </w:rPr>
        <w:t>ведение дневника наблюдений (краткие записи);</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b/>
          <w:sz w:val="24"/>
          <w:szCs w:val="24"/>
        </w:rPr>
      </w:pPr>
      <w:r w:rsidRPr="00C777F3">
        <w:rPr>
          <w:rFonts w:ascii="Times New Roman" w:hAnsi="Times New Roman" w:cs="Times New Roman"/>
          <w:sz w:val="24"/>
          <w:szCs w:val="24"/>
        </w:rPr>
        <w:t>личные встречи, беседы;</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b/>
          <w:sz w:val="24"/>
          <w:szCs w:val="24"/>
        </w:rPr>
      </w:pPr>
      <w:r w:rsidRPr="00C777F3">
        <w:rPr>
          <w:rFonts w:ascii="Times New Roman" w:hAnsi="Times New Roman" w:cs="Times New Roman"/>
          <w:sz w:val="24"/>
          <w:szCs w:val="24"/>
        </w:rPr>
        <w:t>анонсы запланированных внеурочных мероприятий;</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sz w:val="24"/>
          <w:szCs w:val="24"/>
        </w:rPr>
      </w:pPr>
      <w:r w:rsidRPr="00C777F3">
        <w:rPr>
          <w:rFonts w:ascii="Times New Roman" w:hAnsi="Times New Roman" w:cs="Times New Roman"/>
          <w:sz w:val="24"/>
          <w:szCs w:val="24"/>
        </w:rPr>
        <w:t>поощрение активных родителей;</w:t>
      </w:r>
    </w:p>
    <w:p w:rsidR="00C777F3" w:rsidRPr="00C777F3" w:rsidRDefault="00C777F3" w:rsidP="003D16FC">
      <w:pPr>
        <w:pStyle w:val="a7"/>
        <w:numPr>
          <w:ilvl w:val="0"/>
          <w:numId w:val="17"/>
        </w:numPr>
        <w:spacing w:after="200" w:line="240" w:lineRule="auto"/>
        <w:ind w:left="0"/>
        <w:jc w:val="both"/>
        <w:rPr>
          <w:rFonts w:ascii="Times New Roman" w:hAnsi="Times New Roman" w:cs="Times New Roman"/>
          <w:sz w:val="24"/>
          <w:szCs w:val="24"/>
        </w:rPr>
      </w:pPr>
      <w:r w:rsidRPr="00C777F3">
        <w:rPr>
          <w:rFonts w:ascii="Times New Roman" w:eastAsia="Times New Roman" w:hAnsi="Times New Roman" w:cs="Times New Roman"/>
          <w:color w:val="000000"/>
          <w:sz w:val="24"/>
          <w:szCs w:val="24"/>
          <w:shd w:val="clear" w:color="auto" w:fill="FFFFFF"/>
        </w:rPr>
        <w:t>домашнее визитирование.</w:t>
      </w:r>
    </w:p>
    <w:p w:rsidR="00C777F3" w:rsidRPr="00C777F3" w:rsidRDefault="00C777F3" w:rsidP="00C777F3">
      <w:pPr>
        <w:pStyle w:val="a7"/>
        <w:spacing w:after="0" w:line="240" w:lineRule="auto"/>
        <w:ind w:left="0" w:firstLine="360"/>
        <w:jc w:val="both"/>
        <w:rPr>
          <w:rFonts w:ascii="Times New Roman" w:hAnsi="Times New Roman" w:cs="Times New Roman"/>
          <w:sz w:val="24"/>
          <w:szCs w:val="24"/>
        </w:rPr>
      </w:pPr>
      <w:r w:rsidRPr="00C777F3">
        <w:rPr>
          <w:rFonts w:ascii="Times New Roman" w:hAnsi="Times New Roman" w:cs="Times New Roman"/>
          <w:sz w:val="24"/>
          <w:szCs w:val="24"/>
        </w:rPr>
        <w:t>Участниками программы являются родители, лица, их заменяющие, администрация школы, педагоги: социальный педагог, педагог-психолог, логопед, учащиеся школы, классные руководители, представители правоохранительных органов, медицинский работник.</w:t>
      </w:r>
    </w:p>
    <w:p w:rsidR="00C777F3" w:rsidRPr="00C777F3" w:rsidRDefault="00C777F3" w:rsidP="00C777F3">
      <w:pPr>
        <w:pStyle w:val="a4"/>
        <w:spacing w:before="0" w:beforeAutospacing="0" w:after="0" w:afterAutospacing="0"/>
        <w:ind w:firstLine="360"/>
        <w:jc w:val="both"/>
        <w:rPr>
          <w:rFonts w:ascii="Times New Roman" w:hAnsi="Times New Roman" w:cs="Times New Roman"/>
          <w:color w:val="000000"/>
        </w:rPr>
      </w:pPr>
      <w:r w:rsidRPr="00C777F3">
        <w:rPr>
          <w:rFonts w:ascii="Times New Roman" w:hAnsi="Times New Roman" w:cs="Times New Roman"/>
          <w:color w:val="000000"/>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w:t>
      </w:r>
      <w:r>
        <w:rPr>
          <w:rFonts w:ascii="Times New Roman" w:hAnsi="Times New Roman" w:cs="Times New Roman"/>
          <w:color w:val="000000"/>
        </w:rPr>
        <w:t>направлена</w:t>
      </w:r>
      <w:r w:rsidRPr="00C777F3">
        <w:rPr>
          <w:rFonts w:ascii="Times New Roman" w:hAnsi="Times New Roman" w:cs="Times New Roman"/>
          <w:color w:val="000000"/>
        </w:rPr>
        <w:t xml:space="preserve"> на:</w:t>
      </w:r>
    </w:p>
    <w:p w:rsidR="00C777F3" w:rsidRPr="00C777F3" w:rsidRDefault="00C777F3" w:rsidP="00C777F3">
      <w:pPr>
        <w:pStyle w:val="a4"/>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психологическую поддержку семьи, воспитывающей ребенка-инвалида;</w:t>
      </w:r>
    </w:p>
    <w:p w:rsidR="00C777F3" w:rsidRPr="00C777F3" w:rsidRDefault="00C777F3" w:rsidP="00C777F3">
      <w:pPr>
        <w:pStyle w:val="a4"/>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повышение осведомленности родителей об особенностях развития и специфических образовательных потребностях ребенка;</w:t>
      </w:r>
    </w:p>
    <w:p w:rsidR="00C777F3" w:rsidRPr="00C777F3" w:rsidRDefault="00C777F3" w:rsidP="00C777F3">
      <w:pPr>
        <w:pStyle w:val="a4"/>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обеспечение участия семьи в учебно - воспитательном процессе;</w:t>
      </w:r>
    </w:p>
    <w:p w:rsidR="00C777F3" w:rsidRPr="00C777F3" w:rsidRDefault="00C777F3" w:rsidP="00C777F3">
      <w:pPr>
        <w:pStyle w:val="a4"/>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обеспечение единства требований к обучающемуся в семье и в организации;</w:t>
      </w:r>
    </w:p>
    <w:p w:rsidR="00C777F3" w:rsidRPr="00C777F3" w:rsidRDefault="00C777F3" w:rsidP="00C777F3">
      <w:pPr>
        <w:pStyle w:val="a4"/>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организацию регулярного обмена информацией о ребенке, о его успехах и проблемах в школе;</w:t>
      </w:r>
    </w:p>
    <w:p w:rsidR="00C777F3" w:rsidRPr="00C777F3" w:rsidRDefault="00C777F3" w:rsidP="00C777F3">
      <w:pPr>
        <w:pStyle w:val="a4"/>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организацию участия родителей во внеурочных мероприятиях.</w:t>
      </w:r>
    </w:p>
    <w:p w:rsidR="00C777F3" w:rsidRPr="00C777F3" w:rsidRDefault="00C777F3" w:rsidP="00C777F3">
      <w:pPr>
        <w:pStyle w:val="a4"/>
        <w:spacing w:before="0" w:beforeAutospacing="0" w:after="0" w:afterAutospacing="0"/>
        <w:ind w:firstLine="708"/>
        <w:jc w:val="both"/>
        <w:rPr>
          <w:rFonts w:ascii="Times New Roman" w:hAnsi="Times New Roman" w:cs="Times New Roman"/>
          <w:color w:val="000000"/>
        </w:rPr>
      </w:pPr>
      <w:r w:rsidRPr="00C777F3">
        <w:rPr>
          <w:rFonts w:ascii="Times New Roman" w:hAnsi="Times New Roman" w:cs="Times New Roman"/>
          <w:color w:val="000000"/>
        </w:rPr>
        <w:t>В практике школы используются массовые, групповые и индивидуальные формы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воспитательного потенциала, а также на привлечение родителей и членов их семей к воспитанию школьников.</w:t>
      </w:r>
    </w:p>
    <w:p w:rsidR="00C777F3" w:rsidRPr="00C777F3" w:rsidRDefault="00C777F3" w:rsidP="00C777F3">
      <w:pPr>
        <w:pStyle w:val="a4"/>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iCs/>
          <w:color w:val="000000"/>
        </w:rPr>
        <w:t>Взаимодействия образовательного учреждения и семьи осуществляется исходя их следующих принципов:</w:t>
      </w:r>
    </w:p>
    <w:p w:rsidR="00C777F3" w:rsidRPr="00C777F3" w:rsidRDefault="00C777F3" w:rsidP="003D16FC">
      <w:pPr>
        <w:pStyle w:val="a4"/>
        <w:numPr>
          <w:ilvl w:val="0"/>
          <w:numId w:val="18"/>
        </w:numPr>
        <w:spacing w:before="0" w:beforeAutospacing="0" w:after="0" w:afterAutospacing="0"/>
        <w:ind w:left="0"/>
        <w:jc w:val="both"/>
        <w:rPr>
          <w:rFonts w:ascii="Times New Roman" w:hAnsi="Times New Roman" w:cs="Times New Roman"/>
          <w:color w:val="000000"/>
        </w:rPr>
      </w:pPr>
      <w:r w:rsidRPr="00C777F3">
        <w:rPr>
          <w:rFonts w:ascii="Times New Roman" w:hAnsi="Times New Roman" w:cs="Times New Roman"/>
          <w:color w:val="000000"/>
        </w:rPr>
        <w:t>Принцип</w:t>
      </w:r>
      <w:r w:rsidRPr="00C777F3">
        <w:rPr>
          <w:rStyle w:val="apple-converted-space"/>
          <w:rFonts w:ascii="Times New Roman" w:hAnsi="Times New Roman" w:cs="Times New Roman"/>
          <w:color w:val="000000"/>
        </w:rPr>
        <w:t> </w:t>
      </w:r>
      <w:r w:rsidRPr="00C777F3">
        <w:rPr>
          <w:rFonts w:ascii="Times New Roman" w:hAnsi="Times New Roman" w:cs="Times New Roman"/>
          <w:color w:val="000000"/>
        </w:rPr>
        <w:t>согласия, обеспечивающий обоюдное понимание воспитательной цели и взаимное доверие;</w:t>
      </w:r>
    </w:p>
    <w:p w:rsidR="00C777F3" w:rsidRPr="00C777F3" w:rsidRDefault="00C777F3" w:rsidP="003D16FC">
      <w:pPr>
        <w:pStyle w:val="a4"/>
        <w:numPr>
          <w:ilvl w:val="0"/>
          <w:numId w:val="18"/>
        </w:numPr>
        <w:spacing w:before="0" w:beforeAutospacing="0" w:after="0" w:afterAutospacing="0"/>
        <w:ind w:left="0"/>
        <w:jc w:val="both"/>
        <w:rPr>
          <w:rFonts w:ascii="Times New Roman" w:hAnsi="Times New Roman" w:cs="Times New Roman"/>
          <w:color w:val="000000"/>
        </w:rPr>
      </w:pPr>
      <w:r w:rsidRPr="00C777F3">
        <w:rPr>
          <w:rFonts w:ascii="Times New Roman" w:hAnsi="Times New Roman" w:cs="Times New Roman"/>
          <w:color w:val="000000"/>
        </w:rPr>
        <w:lastRenderedPageBreak/>
        <w:t>Принцип</w:t>
      </w:r>
      <w:r w:rsidRPr="00C777F3">
        <w:rPr>
          <w:rStyle w:val="apple-converted-space"/>
          <w:rFonts w:ascii="Times New Roman" w:hAnsi="Times New Roman" w:cs="Times New Roman"/>
          <w:color w:val="000000"/>
        </w:rPr>
        <w:t> </w:t>
      </w:r>
      <w:r w:rsidRPr="00C777F3">
        <w:rPr>
          <w:rFonts w:ascii="Times New Roman" w:hAnsi="Times New Roman" w:cs="Times New Roman"/>
          <w:color w:val="000000"/>
        </w:rPr>
        <w:t>сопряжения,</w:t>
      </w:r>
      <w:r w:rsidRPr="00C777F3">
        <w:rPr>
          <w:rStyle w:val="apple-converted-space"/>
          <w:rFonts w:ascii="Times New Roman" w:hAnsi="Times New Roman" w:cs="Times New Roman"/>
          <w:color w:val="000000"/>
        </w:rPr>
        <w:t> </w:t>
      </w:r>
      <w:r w:rsidRPr="00C777F3">
        <w:rPr>
          <w:rFonts w:ascii="Times New Roman" w:hAnsi="Times New Roman" w:cs="Times New Roman"/>
          <w:color w:val="000000"/>
        </w:rPr>
        <w:t>благодаря которому сохраняется гармоничность школьных и семейных норм жизни и требований к ребенку;</w:t>
      </w:r>
    </w:p>
    <w:p w:rsidR="00C777F3" w:rsidRPr="00C777F3" w:rsidRDefault="00C777F3" w:rsidP="003D16FC">
      <w:pPr>
        <w:pStyle w:val="a4"/>
        <w:numPr>
          <w:ilvl w:val="0"/>
          <w:numId w:val="18"/>
        </w:numPr>
        <w:spacing w:before="0" w:beforeAutospacing="0" w:after="0" w:afterAutospacing="0"/>
        <w:ind w:left="0"/>
        <w:jc w:val="both"/>
        <w:rPr>
          <w:rFonts w:ascii="Times New Roman" w:hAnsi="Times New Roman" w:cs="Times New Roman"/>
          <w:color w:val="000000"/>
        </w:rPr>
      </w:pPr>
      <w:r w:rsidRPr="00C777F3">
        <w:rPr>
          <w:rFonts w:ascii="Times New Roman" w:hAnsi="Times New Roman" w:cs="Times New Roman"/>
          <w:color w:val="000000"/>
        </w:rPr>
        <w:t>Принцип</w:t>
      </w:r>
      <w:r w:rsidRPr="00C777F3">
        <w:rPr>
          <w:rStyle w:val="apple-converted-space"/>
          <w:rFonts w:ascii="Times New Roman" w:hAnsi="Times New Roman" w:cs="Times New Roman"/>
          <w:color w:val="000000"/>
        </w:rPr>
        <w:t> </w:t>
      </w:r>
      <w:r w:rsidRPr="00C777F3">
        <w:rPr>
          <w:rFonts w:ascii="Times New Roman" w:hAnsi="Times New Roman" w:cs="Times New Roman"/>
          <w:color w:val="000000"/>
        </w:rPr>
        <w:t>сопереживания,</w:t>
      </w:r>
      <w:r w:rsidRPr="00C777F3">
        <w:rPr>
          <w:rStyle w:val="apple-converted-space"/>
          <w:rFonts w:ascii="Times New Roman" w:hAnsi="Times New Roman" w:cs="Times New Roman"/>
          <w:color w:val="000000"/>
        </w:rPr>
        <w:t> </w:t>
      </w:r>
      <w:r w:rsidRPr="00C777F3">
        <w:rPr>
          <w:rFonts w:ascii="Times New Roman" w:hAnsi="Times New Roman" w:cs="Times New Roman"/>
          <w:color w:val="000000"/>
        </w:rPr>
        <w:t>реализация которого направлена на сохранение достаточно высокого уровня доброжелательности двух партнеров как условия их взаимодействия;</w:t>
      </w:r>
    </w:p>
    <w:p w:rsidR="00C777F3" w:rsidRPr="00C777F3" w:rsidRDefault="00C777F3" w:rsidP="003D16FC">
      <w:pPr>
        <w:pStyle w:val="a4"/>
        <w:numPr>
          <w:ilvl w:val="0"/>
          <w:numId w:val="18"/>
        </w:numPr>
        <w:spacing w:before="0" w:beforeAutospacing="0" w:after="0" w:afterAutospacing="0"/>
        <w:ind w:left="0"/>
        <w:jc w:val="both"/>
        <w:rPr>
          <w:rFonts w:ascii="Times New Roman" w:hAnsi="Times New Roman" w:cs="Times New Roman"/>
          <w:color w:val="000000"/>
        </w:rPr>
      </w:pPr>
      <w:r w:rsidRPr="00C777F3">
        <w:rPr>
          <w:rFonts w:ascii="Times New Roman" w:hAnsi="Times New Roman" w:cs="Times New Roman"/>
          <w:color w:val="000000"/>
        </w:rPr>
        <w:t>Принцип</w:t>
      </w:r>
      <w:r w:rsidRPr="00C777F3">
        <w:rPr>
          <w:rStyle w:val="apple-converted-space"/>
          <w:rFonts w:ascii="Times New Roman" w:hAnsi="Times New Roman" w:cs="Times New Roman"/>
          <w:color w:val="000000"/>
        </w:rPr>
        <w:t> </w:t>
      </w:r>
      <w:r w:rsidRPr="00C777F3">
        <w:rPr>
          <w:rFonts w:ascii="Times New Roman" w:hAnsi="Times New Roman" w:cs="Times New Roman"/>
          <w:color w:val="000000"/>
        </w:rPr>
        <w:t>содеянности, допускающий совместную деятельность представителей двух разных сфер в едином деле с детьми.</w:t>
      </w:r>
    </w:p>
    <w:p w:rsidR="00C777F3" w:rsidRPr="00C777F3" w:rsidRDefault="00C777F3" w:rsidP="00C777F3">
      <w:pPr>
        <w:pStyle w:val="a4"/>
        <w:spacing w:before="0" w:beforeAutospacing="0" w:after="0" w:afterAutospacing="0"/>
        <w:ind w:firstLine="357"/>
        <w:jc w:val="both"/>
        <w:rPr>
          <w:rFonts w:ascii="Times New Roman" w:hAnsi="Times New Roman" w:cs="Times New Roman"/>
          <w:color w:val="000000"/>
        </w:rPr>
      </w:pPr>
      <w:r w:rsidRPr="00C777F3">
        <w:rPr>
          <w:rFonts w:ascii="Times New Roman" w:hAnsi="Times New Roman" w:cs="Times New Roman"/>
          <w:b/>
          <w:bCs/>
          <w:iCs/>
          <w:color w:val="000000"/>
        </w:rPr>
        <w:t>Существуют различные формы взаимодействия образовательного учреждения и семьи:</w:t>
      </w:r>
    </w:p>
    <w:p w:rsidR="00C777F3" w:rsidRPr="00C777F3" w:rsidRDefault="00C777F3" w:rsidP="003D16FC">
      <w:pPr>
        <w:pStyle w:val="a4"/>
        <w:numPr>
          <w:ilvl w:val="2"/>
          <w:numId w:val="18"/>
        </w:numPr>
        <w:spacing w:before="0" w:beforeAutospacing="0" w:after="0" w:afterAutospacing="0"/>
        <w:ind w:left="357" w:hanging="357"/>
        <w:jc w:val="both"/>
        <w:rPr>
          <w:rFonts w:ascii="Times New Roman" w:hAnsi="Times New Roman" w:cs="Times New Roman"/>
          <w:color w:val="000000"/>
          <w:shd w:val="clear" w:color="auto" w:fill="FFFFFF"/>
        </w:rPr>
      </w:pPr>
      <w:r w:rsidRPr="00C777F3">
        <w:rPr>
          <w:rFonts w:ascii="Times New Roman" w:hAnsi="Times New Roman" w:cs="Times New Roman"/>
          <w:color w:val="000000"/>
          <w:shd w:val="clear" w:color="auto" w:fill="FFFFFF"/>
        </w:rPr>
        <w:t>Одной из</w:t>
      </w:r>
      <w:r w:rsidRPr="00C777F3">
        <w:rPr>
          <w:rFonts w:ascii="Times New Roman" w:hAnsi="Times New Roman" w:cs="Times New Roman"/>
          <w:color w:val="000000"/>
        </w:rPr>
        <w:t> </w:t>
      </w:r>
      <w:r w:rsidRPr="00C777F3">
        <w:rPr>
          <w:rFonts w:ascii="Times New Roman" w:hAnsi="Times New Roman" w:cs="Times New Roman"/>
          <w:bCs/>
          <w:color w:val="000000"/>
        </w:rPr>
        <w:t>наиболее эффективных форм  работы с семьей</w:t>
      </w:r>
      <w:r w:rsidRPr="00C777F3">
        <w:rPr>
          <w:rFonts w:ascii="Times New Roman" w:hAnsi="Times New Roman" w:cs="Times New Roman"/>
          <w:color w:val="000000"/>
          <w:shd w:val="clear" w:color="auto" w:fill="FFFFFF"/>
        </w:rPr>
        <w:t>, являются</w:t>
      </w:r>
      <w:r w:rsidRPr="00C777F3">
        <w:rPr>
          <w:rFonts w:ascii="Times New Roman" w:hAnsi="Times New Roman" w:cs="Times New Roman"/>
          <w:color w:val="000000"/>
        </w:rPr>
        <w:t> </w:t>
      </w:r>
      <w:r w:rsidRPr="00C777F3">
        <w:rPr>
          <w:rFonts w:ascii="Times New Roman" w:hAnsi="Times New Roman" w:cs="Times New Roman"/>
          <w:bCs/>
          <w:color w:val="000000"/>
        </w:rPr>
        <w:t>родительские клубы</w:t>
      </w:r>
      <w:r w:rsidRPr="00C777F3">
        <w:rPr>
          <w:rFonts w:ascii="Times New Roman" w:hAnsi="Times New Roman" w:cs="Times New Roman"/>
          <w:color w:val="000000"/>
          <w:shd w:val="clear" w:color="auto" w:fill="FFFFFF"/>
        </w:rPr>
        <w:t>.</w:t>
      </w:r>
      <w:r w:rsidRPr="00C777F3">
        <w:rPr>
          <w:rFonts w:ascii="Times New Roman" w:hAnsi="Times New Roman" w:cs="Times New Roman"/>
          <w:color w:val="000000"/>
        </w:rPr>
        <w:t xml:space="preserve"> </w:t>
      </w:r>
      <w:r w:rsidRPr="00C777F3">
        <w:rPr>
          <w:rFonts w:ascii="Times New Roman" w:hAnsi="Times New Roman" w:cs="Times New Roman"/>
          <w:bCs/>
          <w:color w:val="000000"/>
        </w:rPr>
        <w:t>Цель родительских клубов</w:t>
      </w:r>
      <w:r w:rsidRPr="00C777F3">
        <w:rPr>
          <w:rFonts w:ascii="Times New Roman" w:hAnsi="Times New Roman" w:cs="Times New Roman"/>
          <w:color w:val="000000"/>
        </w:rPr>
        <w:t> </w:t>
      </w:r>
      <w:r w:rsidRPr="00C777F3">
        <w:rPr>
          <w:rFonts w:ascii="Times New Roman" w:hAnsi="Times New Roman" w:cs="Times New Roman"/>
          <w:color w:val="000000"/>
          <w:shd w:val="clear" w:color="auto" w:fill="FFFFFF"/>
        </w:rPr>
        <w:t>- повышение психолого-педагогической компетентности родителей в вопросах воспитания, развития и социальной адаптации детей с психофизическими нарушениями посредством психолого-педагогического просвещения; привлечение родителей к сотрудничеству в плане единых подходов к воспитанию и обучению ребенка.</w:t>
      </w:r>
    </w:p>
    <w:p w:rsidR="00C777F3" w:rsidRPr="00C777F3" w:rsidRDefault="00C777F3" w:rsidP="00C777F3">
      <w:pPr>
        <w:pStyle w:val="a7"/>
        <w:spacing w:after="0" w:line="240" w:lineRule="auto"/>
        <w:jc w:val="center"/>
        <w:rPr>
          <w:rFonts w:ascii="Times New Roman" w:hAnsi="Times New Roman" w:cs="Times New Roman"/>
          <w:b/>
          <w:sz w:val="24"/>
          <w:szCs w:val="24"/>
        </w:rPr>
      </w:pPr>
      <w:r w:rsidRPr="00C777F3">
        <w:rPr>
          <w:rFonts w:ascii="Times New Roman" w:hAnsi="Times New Roman" w:cs="Times New Roman"/>
          <w:b/>
          <w:sz w:val="24"/>
          <w:szCs w:val="24"/>
        </w:rPr>
        <w:t>Тематический план занятий клуба «Школа родителя особого ребенка» на 201</w:t>
      </w:r>
      <w:r w:rsidR="009C369D">
        <w:rPr>
          <w:rFonts w:ascii="Times New Roman" w:hAnsi="Times New Roman" w:cs="Times New Roman"/>
          <w:b/>
          <w:sz w:val="24"/>
          <w:szCs w:val="24"/>
        </w:rPr>
        <w:t>7</w:t>
      </w:r>
      <w:r w:rsidRPr="00C777F3">
        <w:rPr>
          <w:rFonts w:ascii="Times New Roman" w:hAnsi="Times New Roman" w:cs="Times New Roman"/>
          <w:b/>
          <w:sz w:val="24"/>
          <w:szCs w:val="24"/>
        </w:rPr>
        <w:t>-201</w:t>
      </w:r>
      <w:r w:rsidR="009C369D">
        <w:rPr>
          <w:rFonts w:ascii="Times New Roman" w:hAnsi="Times New Roman" w:cs="Times New Roman"/>
          <w:b/>
          <w:sz w:val="24"/>
          <w:szCs w:val="24"/>
        </w:rPr>
        <w:t>8</w:t>
      </w:r>
      <w:r w:rsidRPr="00C777F3">
        <w:rPr>
          <w:rFonts w:ascii="Times New Roman" w:hAnsi="Times New Roman" w:cs="Times New Roman"/>
          <w:b/>
          <w:sz w:val="24"/>
          <w:szCs w:val="24"/>
        </w:rPr>
        <w:t xml:space="preserve"> учебный год</w:t>
      </w:r>
    </w:p>
    <w:tbl>
      <w:tblPr>
        <w:tblStyle w:val="a3"/>
        <w:tblW w:w="0" w:type="auto"/>
        <w:tblLook w:val="04A0" w:firstRow="1" w:lastRow="0" w:firstColumn="1" w:lastColumn="0" w:noHBand="0" w:noVBand="1"/>
      </w:tblPr>
      <w:tblGrid>
        <w:gridCol w:w="2093"/>
        <w:gridCol w:w="5812"/>
        <w:gridCol w:w="1666"/>
      </w:tblGrid>
      <w:tr w:rsidR="00C777F3" w:rsidRPr="00C777F3" w:rsidTr="00C777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Время проведения</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Тема мероприятия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Сроки</w:t>
            </w:r>
          </w:p>
        </w:tc>
      </w:tr>
      <w:tr w:rsidR="00C777F3" w:rsidRPr="00C777F3" w:rsidTr="00C777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Октябрь</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b/>
                <w:sz w:val="24"/>
                <w:szCs w:val="24"/>
              </w:rPr>
            </w:pPr>
            <w:r w:rsidRPr="00C777F3">
              <w:rPr>
                <w:rFonts w:ascii="Times New Roman" w:hAnsi="Times New Roman" w:cs="Times New Roman"/>
                <w:sz w:val="24"/>
                <w:szCs w:val="24"/>
              </w:rPr>
              <w:t>«Неизлечим», не значит – «обречен» (Особенности коррекционно-развивающего обучения детей с выраженной умственной отсталостью).</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9C369D">
            <w:pPr>
              <w:rPr>
                <w:rFonts w:ascii="Times New Roman" w:hAnsi="Times New Roman" w:cs="Times New Roman"/>
                <w:sz w:val="24"/>
                <w:szCs w:val="24"/>
              </w:rPr>
            </w:pPr>
            <w:r w:rsidRPr="00C777F3">
              <w:rPr>
                <w:rFonts w:ascii="Times New Roman" w:hAnsi="Times New Roman" w:cs="Times New Roman"/>
                <w:sz w:val="24"/>
                <w:szCs w:val="24"/>
              </w:rPr>
              <w:t>13.10.201</w:t>
            </w:r>
            <w:r w:rsidR="009C369D">
              <w:rPr>
                <w:rFonts w:ascii="Times New Roman" w:hAnsi="Times New Roman" w:cs="Times New Roman"/>
                <w:sz w:val="24"/>
                <w:szCs w:val="24"/>
              </w:rPr>
              <w:t>7</w:t>
            </w:r>
            <w:r w:rsidRPr="00C777F3">
              <w:rPr>
                <w:rFonts w:ascii="Times New Roman" w:hAnsi="Times New Roman" w:cs="Times New Roman"/>
                <w:sz w:val="24"/>
                <w:szCs w:val="24"/>
              </w:rPr>
              <w:t xml:space="preserve"> г.</w:t>
            </w:r>
          </w:p>
        </w:tc>
      </w:tr>
      <w:tr w:rsidR="00C777F3" w:rsidRPr="00C777F3" w:rsidTr="00C777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Декабрь</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Тема «Сенсорное развитие – это важно» (Значимость сенсорного опыта для общего развития ребенка)</w:t>
            </w:r>
          </w:p>
          <w:p w:rsidR="00C777F3" w:rsidRPr="00C777F3" w:rsidRDefault="00C777F3" w:rsidP="00C777F3">
            <w:pP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9C369D">
            <w:pPr>
              <w:rPr>
                <w:rFonts w:ascii="Times New Roman" w:hAnsi="Times New Roman" w:cs="Times New Roman"/>
                <w:sz w:val="24"/>
                <w:szCs w:val="24"/>
              </w:rPr>
            </w:pPr>
            <w:r w:rsidRPr="00C777F3">
              <w:rPr>
                <w:rFonts w:ascii="Times New Roman" w:hAnsi="Times New Roman" w:cs="Times New Roman"/>
                <w:sz w:val="24"/>
                <w:szCs w:val="24"/>
              </w:rPr>
              <w:t>10.12.201</w:t>
            </w:r>
            <w:r w:rsidR="009C369D">
              <w:rPr>
                <w:rFonts w:ascii="Times New Roman" w:hAnsi="Times New Roman" w:cs="Times New Roman"/>
                <w:sz w:val="24"/>
                <w:szCs w:val="24"/>
              </w:rPr>
              <w:t>7</w:t>
            </w:r>
            <w:r w:rsidRPr="00C777F3">
              <w:rPr>
                <w:rFonts w:ascii="Times New Roman" w:hAnsi="Times New Roman" w:cs="Times New Roman"/>
                <w:sz w:val="24"/>
                <w:szCs w:val="24"/>
              </w:rPr>
              <w:t xml:space="preserve"> г.</w:t>
            </w:r>
          </w:p>
        </w:tc>
      </w:tr>
      <w:tr w:rsidR="00C777F3" w:rsidRPr="00C777F3" w:rsidTr="00C777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Февраль</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Тема «В гостях у логопеда» (Формирование предпосылок развития речи).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9C369D">
            <w:pPr>
              <w:rPr>
                <w:rFonts w:ascii="Times New Roman" w:hAnsi="Times New Roman" w:cs="Times New Roman"/>
                <w:sz w:val="24"/>
                <w:szCs w:val="24"/>
              </w:rPr>
            </w:pPr>
            <w:r w:rsidRPr="00C777F3">
              <w:rPr>
                <w:rFonts w:ascii="Times New Roman" w:hAnsi="Times New Roman" w:cs="Times New Roman"/>
                <w:sz w:val="24"/>
                <w:szCs w:val="24"/>
              </w:rPr>
              <w:t>16.02.201</w:t>
            </w:r>
            <w:r w:rsidR="009C369D">
              <w:rPr>
                <w:rFonts w:ascii="Times New Roman" w:hAnsi="Times New Roman" w:cs="Times New Roman"/>
                <w:sz w:val="24"/>
                <w:szCs w:val="24"/>
              </w:rPr>
              <w:t>8</w:t>
            </w:r>
            <w:r w:rsidRPr="00C777F3">
              <w:rPr>
                <w:rFonts w:ascii="Times New Roman" w:hAnsi="Times New Roman" w:cs="Times New Roman"/>
                <w:sz w:val="24"/>
                <w:szCs w:val="24"/>
              </w:rPr>
              <w:t xml:space="preserve"> г.</w:t>
            </w:r>
          </w:p>
        </w:tc>
      </w:tr>
      <w:tr w:rsidR="00C777F3" w:rsidRPr="00C777F3" w:rsidTr="00C777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Апрель</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7F3" w:rsidRPr="00C777F3" w:rsidRDefault="00C777F3" w:rsidP="00C777F3">
            <w:pPr>
              <w:rPr>
                <w:rFonts w:ascii="Times New Roman" w:hAnsi="Times New Roman" w:cs="Times New Roman"/>
                <w:i/>
                <w:sz w:val="24"/>
                <w:szCs w:val="24"/>
              </w:rPr>
            </w:pPr>
            <w:r w:rsidRPr="00C777F3">
              <w:rPr>
                <w:rFonts w:ascii="Times New Roman" w:hAnsi="Times New Roman" w:cs="Times New Roman"/>
                <w:sz w:val="24"/>
                <w:szCs w:val="24"/>
              </w:rPr>
              <w:t>Тема «Движение – это жизнь» (Адаптивная физическая культура для детей с проблемами в развитии – детско-родительское занятие)</w:t>
            </w:r>
          </w:p>
          <w:p w:rsidR="00C777F3" w:rsidRPr="00C777F3" w:rsidRDefault="00C777F3" w:rsidP="00C777F3">
            <w:pP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9C369D" w:rsidRDefault="009C369D" w:rsidP="009C369D">
            <w:pPr>
              <w:pStyle w:val="a7"/>
              <w:numPr>
                <w:ilvl w:val="1"/>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C777F3" w:rsidRPr="009C369D">
              <w:rPr>
                <w:rFonts w:ascii="Times New Roman" w:hAnsi="Times New Roman" w:cs="Times New Roman"/>
                <w:sz w:val="24"/>
                <w:szCs w:val="24"/>
              </w:rPr>
              <w:t>г.</w:t>
            </w:r>
          </w:p>
        </w:tc>
      </w:tr>
    </w:tbl>
    <w:p w:rsidR="00C777F3" w:rsidRPr="00C777F3" w:rsidRDefault="00C777F3" w:rsidP="00C777F3">
      <w:pPr>
        <w:pStyle w:val="a4"/>
        <w:spacing w:before="0" w:beforeAutospacing="0" w:after="0" w:afterAutospacing="0"/>
        <w:jc w:val="both"/>
        <w:rPr>
          <w:rFonts w:ascii="Times New Roman" w:hAnsi="Times New Roman" w:cs="Times New Roman"/>
          <w:color w:val="000000"/>
          <w:shd w:val="clear" w:color="auto" w:fill="FFFFFF"/>
        </w:rPr>
      </w:pPr>
    </w:p>
    <w:p w:rsidR="00C777F3" w:rsidRPr="00C777F3" w:rsidRDefault="00C777F3" w:rsidP="003D16FC">
      <w:pPr>
        <w:pStyle w:val="a4"/>
        <w:numPr>
          <w:ilvl w:val="2"/>
          <w:numId w:val="18"/>
        </w:numPr>
        <w:spacing w:before="0" w:beforeAutospacing="0" w:after="0" w:afterAutospacing="0"/>
        <w:ind w:left="357" w:hanging="357"/>
        <w:jc w:val="both"/>
        <w:rPr>
          <w:rFonts w:ascii="Times New Roman" w:hAnsi="Times New Roman" w:cs="Times New Roman"/>
          <w:color w:val="000000"/>
          <w:shd w:val="clear" w:color="auto" w:fill="FFFFFF"/>
        </w:rPr>
      </w:pPr>
      <w:r w:rsidRPr="00C777F3">
        <w:rPr>
          <w:rFonts w:ascii="Times New Roman" w:hAnsi="Times New Roman" w:cs="Times New Roman"/>
          <w:color w:val="000000"/>
        </w:rPr>
        <w:t>Индивидуальные консультации – одна из важнейших форм взаимодействия классного руководителя, социального педагога или психолога с семьей.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особенности здоровья ребенка; его увлечения, интересы; предпочтения в общении в семье; поведенческие реакции; особенности характера; моральные ценности семьи.</w:t>
      </w:r>
    </w:p>
    <w:p w:rsidR="00C777F3" w:rsidRDefault="00C777F3" w:rsidP="00C777F3">
      <w:pPr>
        <w:pStyle w:val="a7"/>
        <w:spacing w:after="0" w:line="240" w:lineRule="auto"/>
        <w:jc w:val="center"/>
        <w:rPr>
          <w:rFonts w:ascii="Times New Roman" w:hAnsi="Times New Roman" w:cs="Times New Roman"/>
          <w:b/>
          <w:sz w:val="24"/>
          <w:szCs w:val="24"/>
        </w:rPr>
      </w:pPr>
    </w:p>
    <w:p w:rsidR="00C777F3" w:rsidRPr="00C777F3" w:rsidRDefault="00C777F3" w:rsidP="00C777F3">
      <w:pPr>
        <w:pStyle w:val="a7"/>
        <w:spacing w:after="0" w:line="240" w:lineRule="auto"/>
        <w:jc w:val="center"/>
        <w:rPr>
          <w:rFonts w:ascii="Times New Roman" w:hAnsi="Times New Roman" w:cs="Times New Roman"/>
          <w:b/>
          <w:sz w:val="24"/>
          <w:szCs w:val="24"/>
        </w:rPr>
      </w:pPr>
      <w:r w:rsidRPr="00C777F3">
        <w:rPr>
          <w:rFonts w:ascii="Times New Roman" w:hAnsi="Times New Roman" w:cs="Times New Roman"/>
          <w:b/>
          <w:sz w:val="24"/>
          <w:szCs w:val="24"/>
        </w:rPr>
        <w:t xml:space="preserve">Тематический план индивидуальных консультаций с психологом </w:t>
      </w:r>
    </w:p>
    <w:p w:rsidR="00C777F3" w:rsidRPr="00C777F3" w:rsidRDefault="00C777F3" w:rsidP="00C777F3">
      <w:pPr>
        <w:pStyle w:val="a7"/>
        <w:spacing w:after="0" w:line="240" w:lineRule="auto"/>
        <w:jc w:val="center"/>
        <w:rPr>
          <w:rFonts w:ascii="Times New Roman" w:hAnsi="Times New Roman" w:cs="Times New Roman"/>
          <w:b/>
          <w:sz w:val="24"/>
          <w:szCs w:val="24"/>
        </w:rPr>
      </w:pPr>
      <w:r w:rsidRPr="00C777F3">
        <w:rPr>
          <w:rFonts w:ascii="Times New Roman" w:hAnsi="Times New Roman" w:cs="Times New Roman"/>
          <w:b/>
          <w:sz w:val="24"/>
          <w:szCs w:val="24"/>
        </w:rPr>
        <w:t>на 201</w:t>
      </w:r>
      <w:r w:rsidR="006C7D53">
        <w:rPr>
          <w:rFonts w:ascii="Times New Roman" w:hAnsi="Times New Roman" w:cs="Times New Roman"/>
          <w:b/>
          <w:sz w:val="24"/>
          <w:szCs w:val="24"/>
        </w:rPr>
        <w:t>7</w:t>
      </w:r>
      <w:r w:rsidRPr="00C777F3">
        <w:rPr>
          <w:rFonts w:ascii="Times New Roman" w:hAnsi="Times New Roman" w:cs="Times New Roman"/>
          <w:b/>
          <w:sz w:val="24"/>
          <w:szCs w:val="24"/>
        </w:rPr>
        <w:t>-201</w:t>
      </w:r>
      <w:r w:rsidR="006C7D53">
        <w:rPr>
          <w:rFonts w:ascii="Times New Roman" w:hAnsi="Times New Roman" w:cs="Times New Roman"/>
          <w:b/>
          <w:sz w:val="24"/>
          <w:szCs w:val="24"/>
        </w:rPr>
        <w:t>8</w:t>
      </w:r>
      <w:r w:rsidRPr="00C777F3">
        <w:rPr>
          <w:rFonts w:ascii="Times New Roman" w:hAnsi="Times New Roman" w:cs="Times New Roman"/>
          <w:b/>
          <w:sz w:val="24"/>
          <w:szCs w:val="24"/>
        </w:rPr>
        <w:t xml:space="preserve"> учебный год</w:t>
      </w:r>
    </w:p>
    <w:tbl>
      <w:tblPr>
        <w:tblStyle w:val="a3"/>
        <w:tblW w:w="0" w:type="auto"/>
        <w:tblLook w:val="04A0" w:firstRow="1" w:lastRow="0" w:firstColumn="1" w:lastColumn="0" w:noHBand="0" w:noVBand="1"/>
      </w:tblPr>
      <w:tblGrid>
        <w:gridCol w:w="1101"/>
        <w:gridCol w:w="6237"/>
        <w:gridCol w:w="2233"/>
      </w:tblGrid>
      <w:tr w:rsidR="00C777F3" w:rsidRPr="00C777F3" w:rsidTr="00C777F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 п/п</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Название темы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Сроки проведения</w:t>
            </w:r>
          </w:p>
        </w:tc>
      </w:tr>
      <w:tr w:rsidR="00C777F3" w:rsidRPr="00C777F3" w:rsidTr="00C777F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Тема 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Внимание умственно отсталых детей.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6C7D53">
            <w:pPr>
              <w:rPr>
                <w:rFonts w:ascii="Times New Roman" w:hAnsi="Times New Roman" w:cs="Times New Roman"/>
                <w:sz w:val="24"/>
                <w:szCs w:val="24"/>
              </w:rPr>
            </w:pPr>
            <w:r w:rsidRPr="00C777F3">
              <w:rPr>
                <w:rFonts w:ascii="Times New Roman" w:hAnsi="Times New Roman" w:cs="Times New Roman"/>
                <w:sz w:val="24"/>
                <w:szCs w:val="24"/>
              </w:rPr>
              <w:t>29.09.201</w:t>
            </w:r>
            <w:r w:rsidR="006C7D53">
              <w:rPr>
                <w:rFonts w:ascii="Times New Roman" w:hAnsi="Times New Roman" w:cs="Times New Roman"/>
                <w:sz w:val="24"/>
                <w:szCs w:val="24"/>
              </w:rPr>
              <w:t>7</w:t>
            </w:r>
            <w:r w:rsidRPr="00C777F3">
              <w:rPr>
                <w:rFonts w:ascii="Times New Roman" w:hAnsi="Times New Roman" w:cs="Times New Roman"/>
                <w:sz w:val="24"/>
                <w:szCs w:val="24"/>
              </w:rPr>
              <w:t xml:space="preserve"> г.</w:t>
            </w:r>
          </w:p>
        </w:tc>
      </w:tr>
      <w:tr w:rsidR="00C777F3" w:rsidRPr="00C777F3" w:rsidTr="00C777F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Тема 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b/>
                <w:sz w:val="24"/>
                <w:szCs w:val="24"/>
              </w:rPr>
            </w:pPr>
            <w:r w:rsidRPr="00C777F3">
              <w:rPr>
                <w:rFonts w:ascii="Times New Roman" w:hAnsi="Times New Roman" w:cs="Times New Roman"/>
                <w:sz w:val="24"/>
                <w:szCs w:val="24"/>
              </w:rPr>
              <w:t>Путешествие в страну «Я» (психологическое занятие для родителей)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6C7D53">
            <w:pPr>
              <w:rPr>
                <w:rFonts w:ascii="Times New Roman" w:hAnsi="Times New Roman" w:cs="Times New Roman"/>
                <w:sz w:val="24"/>
                <w:szCs w:val="24"/>
              </w:rPr>
            </w:pPr>
            <w:r w:rsidRPr="00C777F3">
              <w:rPr>
                <w:rFonts w:ascii="Times New Roman" w:hAnsi="Times New Roman" w:cs="Times New Roman"/>
                <w:sz w:val="24"/>
                <w:szCs w:val="24"/>
              </w:rPr>
              <w:t>14.11.201</w:t>
            </w:r>
            <w:r w:rsidR="006C7D53">
              <w:rPr>
                <w:rFonts w:ascii="Times New Roman" w:hAnsi="Times New Roman" w:cs="Times New Roman"/>
                <w:sz w:val="24"/>
                <w:szCs w:val="24"/>
              </w:rPr>
              <w:t>7</w:t>
            </w:r>
            <w:r w:rsidRPr="00C777F3">
              <w:rPr>
                <w:rFonts w:ascii="Times New Roman" w:hAnsi="Times New Roman" w:cs="Times New Roman"/>
                <w:sz w:val="24"/>
                <w:szCs w:val="24"/>
              </w:rPr>
              <w:t xml:space="preserve"> г.</w:t>
            </w:r>
          </w:p>
        </w:tc>
      </w:tr>
      <w:tr w:rsidR="00C777F3" w:rsidRPr="00C777F3" w:rsidTr="00C777F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Тема 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Сущность обучения и воспитания ребенка с ОВЗ</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6C7D53">
            <w:pPr>
              <w:rPr>
                <w:rFonts w:ascii="Times New Roman" w:hAnsi="Times New Roman" w:cs="Times New Roman"/>
                <w:sz w:val="24"/>
                <w:szCs w:val="24"/>
              </w:rPr>
            </w:pPr>
            <w:r w:rsidRPr="00C777F3">
              <w:rPr>
                <w:rFonts w:ascii="Times New Roman" w:hAnsi="Times New Roman" w:cs="Times New Roman"/>
                <w:sz w:val="24"/>
                <w:szCs w:val="24"/>
              </w:rPr>
              <w:t>21.01.201</w:t>
            </w:r>
            <w:r w:rsidR="006C7D53">
              <w:rPr>
                <w:rFonts w:ascii="Times New Roman" w:hAnsi="Times New Roman" w:cs="Times New Roman"/>
                <w:sz w:val="24"/>
                <w:szCs w:val="24"/>
              </w:rPr>
              <w:t>8</w:t>
            </w:r>
            <w:r w:rsidRPr="00C777F3">
              <w:rPr>
                <w:rFonts w:ascii="Times New Roman" w:hAnsi="Times New Roman" w:cs="Times New Roman"/>
                <w:sz w:val="24"/>
                <w:szCs w:val="24"/>
              </w:rPr>
              <w:t xml:space="preserve"> г.</w:t>
            </w:r>
          </w:p>
        </w:tc>
      </w:tr>
      <w:tr w:rsidR="00C777F3" w:rsidRPr="00C777F3" w:rsidTr="00C777F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sz w:val="24"/>
                <w:szCs w:val="24"/>
              </w:rPr>
            </w:pPr>
            <w:r w:rsidRPr="00C777F3">
              <w:rPr>
                <w:rFonts w:ascii="Times New Roman" w:hAnsi="Times New Roman" w:cs="Times New Roman"/>
                <w:sz w:val="24"/>
                <w:szCs w:val="24"/>
              </w:rPr>
              <w:t>Тема 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C777F3">
            <w:pPr>
              <w:rPr>
                <w:rFonts w:ascii="Times New Roman" w:hAnsi="Times New Roman" w:cs="Times New Roman"/>
                <w:b/>
                <w:sz w:val="24"/>
                <w:szCs w:val="24"/>
              </w:rPr>
            </w:pPr>
            <w:r w:rsidRPr="00C777F3">
              <w:rPr>
                <w:rFonts w:ascii="Times New Roman" w:hAnsi="Times New Roman" w:cs="Times New Roman"/>
                <w:sz w:val="24"/>
                <w:szCs w:val="24"/>
              </w:rPr>
              <w:t>Если ты не похож на других, это не значит, что ты хуже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7F3" w:rsidRPr="00C777F3" w:rsidRDefault="00C777F3" w:rsidP="006C7D53">
            <w:pPr>
              <w:rPr>
                <w:rFonts w:ascii="Times New Roman" w:hAnsi="Times New Roman" w:cs="Times New Roman"/>
                <w:sz w:val="24"/>
                <w:szCs w:val="24"/>
              </w:rPr>
            </w:pPr>
            <w:r w:rsidRPr="00C777F3">
              <w:rPr>
                <w:rFonts w:ascii="Times New Roman" w:hAnsi="Times New Roman" w:cs="Times New Roman"/>
                <w:sz w:val="24"/>
                <w:szCs w:val="24"/>
              </w:rPr>
              <w:t>18.03.201</w:t>
            </w:r>
            <w:r w:rsidR="006C7D53">
              <w:rPr>
                <w:rFonts w:ascii="Times New Roman" w:hAnsi="Times New Roman" w:cs="Times New Roman"/>
                <w:sz w:val="24"/>
                <w:szCs w:val="24"/>
              </w:rPr>
              <w:t>8</w:t>
            </w:r>
            <w:r w:rsidRPr="00C777F3">
              <w:rPr>
                <w:rFonts w:ascii="Times New Roman" w:hAnsi="Times New Roman" w:cs="Times New Roman"/>
                <w:sz w:val="24"/>
                <w:szCs w:val="24"/>
              </w:rPr>
              <w:t>г.</w:t>
            </w:r>
          </w:p>
        </w:tc>
      </w:tr>
    </w:tbl>
    <w:p w:rsidR="00C777F3" w:rsidRPr="00C777F3" w:rsidRDefault="00C777F3" w:rsidP="00C777F3">
      <w:pPr>
        <w:pStyle w:val="a4"/>
        <w:spacing w:before="0" w:beforeAutospacing="0" w:after="0" w:afterAutospacing="0"/>
        <w:jc w:val="both"/>
        <w:rPr>
          <w:rFonts w:ascii="Times New Roman" w:hAnsi="Times New Roman" w:cs="Times New Roman"/>
          <w:color w:val="000000"/>
          <w:shd w:val="clear" w:color="auto" w:fill="FFFFFF"/>
        </w:rPr>
      </w:pPr>
    </w:p>
    <w:p w:rsidR="00C777F3" w:rsidRPr="00C777F3" w:rsidRDefault="00C777F3" w:rsidP="00C777F3">
      <w:pPr>
        <w:pStyle w:val="a4"/>
        <w:spacing w:before="0" w:beforeAutospacing="0" w:after="0" w:afterAutospacing="0"/>
        <w:ind w:firstLine="708"/>
        <w:jc w:val="both"/>
        <w:rPr>
          <w:rFonts w:ascii="Times New Roman" w:hAnsi="Times New Roman" w:cs="Times New Roman"/>
          <w:color w:val="000000"/>
          <w:shd w:val="clear" w:color="auto" w:fill="FFFFFF"/>
        </w:rPr>
      </w:pPr>
      <w:r w:rsidRPr="00C777F3">
        <w:rPr>
          <w:rFonts w:ascii="Times New Roman" w:hAnsi="Times New Roman" w:cs="Times New Roman"/>
          <w:color w:val="000000"/>
          <w:shd w:val="clear" w:color="auto" w:fill="FFFFFF"/>
        </w:rPr>
        <w:t>3) Тренинг –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C777F3" w:rsidRPr="00C777F3" w:rsidRDefault="00C777F3" w:rsidP="00C777F3">
      <w:pPr>
        <w:pStyle w:val="a4"/>
        <w:spacing w:before="0" w:beforeAutospacing="0" w:after="0" w:afterAutospacing="0"/>
        <w:ind w:firstLine="708"/>
        <w:jc w:val="both"/>
        <w:rPr>
          <w:rFonts w:ascii="Times New Roman" w:hAnsi="Times New Roman" w:cs="Times New Roman"/>
          <w:color w:val="000000"/>
        </w:rPr>
      </w:pPr>
      <w:r w:rsidRPr="00C777F3">
        <w:rPr>
          <w:rFonts w:ascii="Times New Roman" w:hAnsi="Times New Roman" w:cs="Times New Roman"/>
          <w:color w:val="000000"/>
          <w:shd w:val="clear" w:color="auto" w:fill="FFFFFF"/>
        </w:rPr>
        <w:t xml:space="preserve">4) </w:t>
      </w:r>
      <w:r w:rsidRPr="00C777F3">
        <w:rPr>
          <w:rFonts w:ascii="Times New Roman" w:hAnsi="Times New Roman" w:cs="Times New Roman"/>
        </w:rPr>
        <w:t>Личные встречи, беседы</w:t>
      </w:r>
      <w:r w:rsidRPr="00C777F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и</w:t>
      </w:r>
      <w:r w:rsidRPr="00C777F3">
        <w:rPr>
          <w:rFonts w:ascii="Times New Roman" w:hAnsi="Times New Roman" w:cs="Times New Roman"/>
          <w:color w:val="000000"/>
          <w:shd w:val="clear" w:color="auto" w:fill="FFFFFF"/>
        </w:rPr>
        <w:t>ндивидуальные собеседования, беседы с родителями по вопросам воспитания и обучения обучающегося. Общение родителей с педагогами по вопросам на актуальные  в данный момент проблемы.</w:t>
      </w:r>
    </w:p>
    <w:p w:rsidR="00C777F3" w:rsidRPr="00C777F3" w:rsidRDefault="00C777F3" w:rsidP="00C777F3">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5) Ведение дневника наблюдений (краткие записи) – это психолого-педагогические наблюдения, планирование коррекционной работы, ведение мониторинга по:</w:t>
      </w:r>
    </w:p>
    <w:p w:rsidR="00C777F3" w:rsidRPr="00C777F3" w:rsidRDefault="00C777F3" w:rsidP="00C777F3">
      <w:pPr>
        <w:spacing w:after="0" w:line="240" w:lineRule="auto"/>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 особенностям общения в среде сверстников;</w:t>
      </w:r>
    </w:p>
    <w:p w:rsidR="00C777F3" w:rsidRPr="00C777F3" w:rsidRDefault="00C777F3" w:rsidP="00C777F3">
      <w:pPr>
        <w:spacing w:after="0" w:line="240" w:lineRule="auto"/>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 особенностям двигательного развития;</w:t>
      </w:r>
    </w:p>
    <w:p w:rsidR="00C777F3" w:rsidRPr="00C777F3" w:rsidRDefault="00C777F3" w:rsidP="00C777F3">
      <w:pPr>
        <w:spacing w:after="0" w:line="240" w:lineRule="auto"/>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  развитию навыков самообслуживания;</w:t>
      </w:r>
    </w:p>
    <w:p w:rsidR="00C777F3" w:rsidRPr="00C777F3" w:rsidRDefault="00C777F3" w:rsidP="00C777F3">
      <w:pPr>
        <w:spacing w:after="0" w:line="240" w:lineRule="auto"/>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  особенностям развития сенсорной сферы;</w:t>
      </w:r>
    </w:p>
    <w:p w:rsidR="00C777F3" w:rsidRPr="00C777F3" w:rsidRDefault="00C777F3" w:rsidP="00C777F3">
      <w:pPr>
        <w:spacing w:after="0" w:line="240" w:lineRule="auto"/>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 особенностям развития эмоционально-волевой сфер и т.д.</w:t>
      </w:r>
    </w:p>
    <w:p w:rsidR="00C777F3" w:rsidRPr="00C777F3" w:rsidRDefault="00C777F3" w:rsidP="00C777F3">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6) Анонсы запланированных внеурочных мероприятий: размещение объявлений, информации по организации, проведении и участию в конкурсах, мероприятиях, концертах, выставках школы, а также в проведении тематических классных часов.</w:t>
      </w:r>
    </w:p>
    <w:p w:rsidR="00C777F3" w:rsidRPr="00C777F3" w:rsidRDefault="00C777F3" w:rsidP="00C777F3">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7) Поощрение активных родителей: подготовка поощрительных призов, грамот обучающимся и родителям по итогам конкурсов, праздников общешкольного и классного уровня.</w:t>
      </w:r>
    </w:p>
    <w:p w:rsidR="00C777F3" w:rsidRPr="00C777F3" w:rsidRDefault="00C777F3" w:rsidP="00C777F3">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8)  Домашнее визитирование - знакомство с жилищными условиями обучающегося,</w:t>
      </w:r>
    </w:p>
    <w:p w:rsidR="00C777F3" w:rsidRPr="00C777F3" w:rsidRDefault="00C777F3" w:rsidP="00C777F3">
      <w:pPr>
        <w:spacing w:after="0" w:line="240" w:lineRule="auto"/>
        <w:jc w:val="both"/>
        <w:rPr>
          <w:rFonts w:ascii="Times New Roman" w:eastAsia="Times New Roman" w:hAnsi="Times New Roman" w:cs="Times New Roman"/>
          <w:color w:val="000000"/>
          <w:sz w:val="24"/>
          <w:szCs w:val="24"/>
          <w:shd w:val="clear" w:color="auto" w:fill="FFFFFF"/>
        </w:rPr>
      </w:pPr>
      <w:r w:rsidRPr="00C777F3">
        <w:rPr>
          <w:rFonts w:ascii="Times New Roman" w:eastAsia="Times New Roman" w:hAnsi="Times New Roman" w:cs="Times New Roman"/>
          <w:color w:val="000000"/>
          <w:sz w:val="24"/>
          <w:szCs w:val="24"/>
          <w:shd w:val="clear" w:color="auto" w:fill="FFFFFF"/>
        </w:rPr>
        <w:t>беседы с родителями дома (например на тему: «Методы семейного воспитания», «Воспитание навыков личной гигиены, самообслуживания»).</w:t>
      </w:r>
    </w:p>
    <w:p w:rsidR="00C777F3" w:rsidRPr="00C777F3" w:rsidRDefault="00C777F3" w:rsidP="00C777F3">
      <w:pPr>
        <w:pStyle w:val="a4"/>
        <w:spacing w:before="0" w:beforeAutospacing="0" w:after="0" w:afterAutospacing="0"/>
        <w:ind w:firstLine="708"/>
        <w:rPr>
          <w:rFonts w:ascii="Times New Roman" w:eastAsia="Times New Roman" w:hAnsi="Times New Roman" w:cs="Times New Roman"/>
          <w:color w:val="000000"/>
        </w:rPr>
      </w:pPr>
      <w:r w:rsidRPr="00C777F3">
        <w:rPr>
          <w:rFonts w:ascii="Times New Roman" w:hAnsi="Times New Roman" w:cs="Times New Roman"/>
          <w:b/>
          <w:bCs/>
          <w:color w:val="000000"/>
        </w:rPr>
        <w:t>Ожидаемый результат работы данной программы:</w:t>
      </w:r>
    </w:p>
    <w:p w:rsidR="00C777F3" w:rsidRPr="00C777F3" w:rsidRDefault="00C777F3" w:rsidP="003D16FC">
      <w:pPr>
        <w:pStyle w:val="a4"/>
        <w:numPr>
          <w:ilvl w:val="0"/>
          <w:numId w:val="20"/>
        </w:numPr>
        <w:spacing w:before="0" w:beforeAutospacing="0" w:after="0" w:afterAutospacing="0"/>
        <w:ind w:left="0"/>
        <w:rPr>
          <w:rFonts w:ascii="Times New Roman" w:hAnsi="Times New Roman" w:cs="Times New Roman"/>
          <w:color w:val="000000"/>
        </w:rPr>
      </w:pPr>
      <w:r w:rsidRPr="00C777F3">
        <w:rPr>
          <w:rFonts w:ascii="Times New Roman" w:hAnsi="Times New Roman" w:cs="Times New Roman"/>
          <w:color w:val="000000"/>
        </w:rPr>
        <w:t>сформировать у родителей систему ценностных отношений;</w:t>
      </w:r>
    </w:p>
    <w:p w:rsidR="00C777F3" w:rsidRPr="00C777F3" w:rsidRDefault="00C777F3" w:rsidP="003D16FC">
      <w:pPr>
        <w:pStyle w:val="a4"/>
        <w:numPr>
          <w:ilvl w:val="0"/>
          <w:numId w:val="20"/>
        </w:numPr>
        <w:ind w:left="0"/>
        <w:rPr>
          <w:rFonts w:ascii="Times New Roman" w:hAnsi="Times New Roman" w:cs="Times New Roman"/>
          <w:color w:val="000000"/>
        </w:rPr>
      </w:pPr>
      <w:r w:rsidRPr="00C777F3">
        <w:rPr>
          <w:rFonts w:ascii="Times New Roman" w:hAnsi="Times New Roman" w:cs="Times New Roman"/>
          <w:color w:val="000000"/>
        </w:rPr>
        <w:t>ознакомить родителей с содержанием и методикой учебно-воспитательного процесса;</w:t>
      </w:r>
    </w:p>
    <w:p w:rsidR="00C777F3" w:rsidRPr="00C777F3" w:rsidRDefault="00C777F3" w:rsidP="003D16FC">
      <w:pPr>
        <w:pStyle w:val="a4"/>
        <w:numPr>
          <w:ilvl w:val="0"/>
          <w:numId w:val="20"/>
        </w:numPr>
        <w:ind w:left="0"/>
        <w:rPr>
          <w:rFonts w:ascii="Times New Roman" w:hAnsi="Times New Roman" w:cs="Times New Roman"/>
          <w:color w:val="000000"/>
        </w:rPr>
      </w:pPr>
      <w:r w:rsidRPr="00C777F3">
        <w:rPr>
          <w:rFonts w:ascii="Times New Roman" w:hAnsi="Times New Roman" w:cs="Times New Roman"/>
          <w:color w:val="000000"/>
        </w:rPr>
        <w:t>организовать совместные мероприятия учителей, родителей и учащихся;</w:t>
      </w:r>
    </w:p>
    <w:p w:rsidR="00C777F3" w:rsidRPr="00C777F3" w:rsidRDefault="00C777F3" w:rsidP="003D16FC">
      <w:pPr>
        <w:pStyle w:val="a4"/>
        <w:numPr>
          <w:ilvl w:val="0"/>
          <w:numId w:val="20"/>
        </w:numPr>
        <w:ind w:left="0"/>
        <w:rPr>
          <w:rFonts w:ascii="Times New Roman" w:hAnsi="Times New Roman" w:cs="Times New Roman"/>
          <w:color w:val="000000"/>
        </w:rPr>
      </w:pPr>
      <w:r w:rsidRPr="00C777F3">
        <w:rPr>
          <w:rFonts w:ascii="Times New Roman" w:hAnsi="Times New Roman" w:cs="Times New Roman"/>
          <w:color w:val="000000"/>
        </w:rPr>
        <w:t>создать условия для взаимодействия с общественными организациями;</w:t>
      </w:r>
    </w:p>
    <w:p w:rsidR="006A5C07" w:rsidRPr="00C05CF1" w:rsidRDefault="00C777F3" w:rsidP="00553BCB">
      <w:pPr>
        <w:pStyle w:val="a4"/>
        <w:numPr>
          <w:ilvl w:val="0"/>
          <w:numId w:val="20"/>
        </w:numPr>
        <w:ind w:left="0"/>
        <w:rPr>
          <w:rFonts w:ascii="Times New Roman" w:hAnsi="Times New Roman" w:cs="Times New Roman"/>
          <w:color w:val="000000"/>
        </w:rPr>
      </w:pPr>
      <w:r w:rsidRPr="00C777F3">
        <w:rPr>
          <w:rFonts w:ascii="Times New Roman" w:hAnsi="Times New Roman" w:cs="Times New Roman"/>
          <w:color w:val="000000"/>
        </w:rPr>
        <w:t>вовлечь родителей в совместную с детьми деятельность.</w:t>
      </w: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9C369D" w:rsidRDefault="009C369D" w:rsidP="00553BCB">
      <w:pPr>
        <w:pStyle w:val="Default"/>
        <w:rPr>
          <w:b/>
          <w:bCs/>
        </w:rPr>
      </w:pPr>
    </w:p>
    <w:p w:rsidR="00553BCB" w:rsidRPr="00AD7819" w:rsidRDefault="00691D03" w:rsidP="00553BCB">
      <w:pPr>
        <w:pStyle w:val="Default"/>
      </w:pPr>
      <w:r>
        <w:rPr>
          <w:b/>
          <w:bCs/>
        </w:rPr>
        <w:lastRenderedPageBreak/>
        <w:t xml:space="preserve">3. </w:t>
      </w:r>
      <w:r w:rsidR="009578AB">
        <w:rPr>
          <w:b/>
          <w:bCs/>
        </w:rPr>
        <w:t>ОРГАНИЗАЦИОННЫЙ РАЗДЕЛ</w:t>
      </w:r>
      <w:r w:rsidR="00553BCB" w:rsidRPr="00AD7819">
        <w:rPr>
          <w:b/>
          <w:bCs/>
        </w:rPr>
        <w:t xml:space="preserve"> </w:t>
      </w:r>
    </w:p>
    <w:p w:rsidR="00553BCB" w:rsidRPr="00AD7819" w:rsidRDefault="00553BCB" w:rsidP="00553BCB">
      <w:pPr>
        <w:rPr>
          <w:rFonts w:ascii="Times New Roman" w:hAnsi="Times New Roman" w:cs="Times New Roman"/>
          <w:b/>
          <w:bCs/>
          <w:sz w:val="24"/>
          <w:szCs w:val="24"/>
        </w:rPr>
      </w:pPr>
      <w:r w:rsidRPr="00AD7819">
        <w:rPr>
          <w:rFonts w:ascii="Times New Roman" w:hAnsi="Times New Roman" w:cs="Times New Roman"/>
          <w:b/>
          <w:bCs/>
          <w:sz w:val="24"/>
          <w:szCs w:val="24"/>
        </w:rPr>
        <w:t xml:space="preserve">3.1. Учебный план </w:t>
      </w:r>
    </w:p>
    <w:p w:rsidR="00553BCB" w:rsidRPr="004612C4" w:rsidRDefault="00553BCB" w:rsidP="00701634">
      <w:pPr>
        <w:spacing w:line="240" w:lineRule="auto"/>
        <w:contextualSpacing/>
        <w:jc w:val="both"/>
        <w:rPr>
          <w:rFonts w:ascii="Times New Roman" w:hAnsi="Times New Roman" w:cs="Times New Roman"/>
          <w:sz w:val="24"/>
          <w:szCs w:val="24"/>
        </w:rPr>
      </w:pPr>
      <w:r w:rsidRPr="004612C4">
        <w:rPr>
          <w:rFonts w:ascii="Times New Roman" w:hAnsi="Times New Roman" w:cs="Times New Roman"/>
          <w:sz w:val="24"/>
          <w:szCs w:val="24"/>
        </w:rPr>
        <w:t>Учебный план АООП (вариант 2)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553BCB" w:rsidRPr="004612C4" w:rsidRDefault="00553BCB" w:rsidP="00701634">
      <w:pPr>
        <w:spacing w:line="240" w:lineRule="auto"/>
        <w:contextualSpacing/>
        <w:jc w:val="both"/>
        <w:rPr>
          <w:rFonts w:ascii="Times New Roman" w:hAnsi="Times New Roman" w:cs="Times New Roman"/>
          <w:sz w:val="24"/>
          <w:szCs w:val="24"/>
        </w:rPr>
      </w:pPr>
      <w:r w:rsidRPr="004612C4">
        <w:rPr>
          <w:rFonts w:ascii="Times New Roman" w:hAnsi="Times New Roman" w:cs="Times New Roman"/>
          <w:sz w:val="24"/>
          <w:szCs w:val="24"/>
        </w:rPr>
        <w:t>Вариант 2 АООП обучающихся с умственной отсталостью (нарушениями интеллекта) включает как  три учебных плана.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553BCB" w:rsidRDefault="00553BCB" w:rsidP="00701634">
      <w:pPr>
        <w:spacing w:line="240" w:lineRule="auto"/>
        <w:contextualSpacing/>
        <w:jc w:val="both"/>
        <w:rPr>
          <w:rFonts w:ascii="Times New Roman" w:hAnsi="Times New Roman" w:cs="Times New Roman"/>
          <w:sz w:val="24"/>
          <w:szCs w:val="24"/>
        </w:rPr>
      </w:pPr>
      <w:r w:rsidRPr="004612C4">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 обучение на дому, индивидуальное обучение в образовательном учреждении.</w:t>
      </w:r>
    </w:p>
    <w:p w:rsidR="0099462D" w:rsidRPr="00E243B7" w:rsidRDefault="0099462D" w:rsidP="00701634">
      <w:pPr>
        <w:spacing w:after="3" w:line="240" w:lineRule="auto"/>
        <w:ind w:left="62" w:hanging="62"/>
        <w:contextualSpacing/>
        <w:jc w:val="both"/>
        <w:rPr>
          <w:rFonts w:ascii="Times New Roman" w:hAnsi="Times New Roman"/>
          <w:bCs/>
          <w:sz w:val="24"/>
          <w:szCs w:val="24"/>
        </w:rPr>
      </w:pPr>
      <w:r>
        <w:rPr>
          <w:rFonts w:ascii="Times New Roman" w:hAnsi="Times New Roman"/>
          <w:iCs/>
          <w:color w:val="000000"/>
          <w:sz w:val="24"/>
          <w:szCs w:val="24"/>
        </w:rPr>
        <w:t>Индивидуальный учебный план обучающегося  с умственной отсталостью (интеллектуальными нарушениями)</w:t>
      </w:r>
      <w:r w:rsidRPr="004A7B8A">
        <w:rPr>
          <w:rFonts w:ascii="Times New Roman" w:hAnsi="Times New Roman"/>
          <w:iCs/>
          <w:color w:val="000000"/>
          <w:sz w:val="24"/>
          <w:szCs w:val="24"/>
        </w:rPr>
        <w:t xml:space="preserve"> составлен </w:t>
      </w:r>
      <w:r>
        <w:rPr>
          <w:rFonts w:ascii="Times New Roman" w:hAnsi="Times New Roman"/>
          <w:iCs/>
          <w:color w:val="000000"/>
          <w:sz w:val="24"/>
          <w:szCs w:val="24"/>
        </w:rPr>
        <w:t xml:space="preserve">на основе  </w:t>
      </w:r>
      <w:r w:rsidRPr="004A7B8A">
        <w:rPr>
          <w:rFonts w:ascii="Times New Roman" w:hAnsi="Times New Roman"/>
          <w:iCs/>
          <w:color w:val="000000"/>
          <w:sz w:val="24"/>
          <w:szCs w:val="24"/>
        </w:rPr>
        <w:t xml:space="preserve"> </w:t>
      </w:r>
      <w:r>
        <w:rPr>
          <w:rFonts w:ascii="Times New Roman" w:hAnsi="Times New Roman"/>
          <w:sz w:val="24"/>
          <w:szCs w:val="24"/>
        </w:rPr>
        <w:t xml:space="preserve">ФГОС НОО обучающихся с умственной отсталостью (интеллектуальными нарушениями) вариант 2,  </w:t>
      </w:r>
      <w:r>
        <w:rPr>
          <w:rFonts w:ascii="Times New Roman" w:hAnsi="Times New Roman"/>
          <w:bCs/>
          <w:sz w:val="24"/>
          <w:szCs w:val="24"/>
        </w:rPr>
        <w:t>Адаптированной  основной общеобразовательной  программы</w:t>
      </w:r>
      <w:r w:rsidRPr="00E243B7">
        <w:rPr>
          <w:rFonts w:ascii="Times New Roman" w:hAnsi="Times New Roman"/>
          <w:bCs/>
          <w:sz w:val="24"/>
          <w:szCs w:val="24"/>
        </w:rPr>
        <w:t xml:space="preserve">  начального общего образования  обучающихся с </w:t>
      </w:r>
      <w:r>
        <w:rPr>
          <w:rFonts w:ascii="Times New Roman" w:hAnsi="Times New Roman"/>
          <w:bCs/>
          <w:sz w:val="24"/>
          <w:szCs w:val="24"/>
        </w:rPr>
        <w:t xml:space="preserve">умственной отсталостью (интеллектуальные нарушения) </w:t>
      </w:r>
    </w:p>
    <w:p w:rsidR="0099462D" w:rsidRPr="00E243B7" w:rsidRDefault="0099462D" w:rsidP="00701634">
      <w:pPr>
        <w:spacing w:after="3" w:line="240" w:lineRule="auto"/>
        <w:ind w:left="62" w:hanging="62"/>
        <w:contextualSpacing/>
        <w:jc w:val="both"/>
        <w:rPr>
          <w:rFonts w:ascii="Times New Roman" w:hAnsi="Times New Roman"/>
          <w:bCs/>
          <w:sz w:val="24"/>
          <w:szCs w:val="24"/>
        </w:rPr>
      </w:pPr>
      <w:r w:rsidRPr="00E243B7">
        <w:rPr>
          <w:rFonts w:ascii="Times New Roman" w:hAnsi="Times New Roman"/>
          <w:bCs/>
          <w:sz w:val="24"/>
          <w:szCs w:val="24"/>
        </w:rPr>
        <w:t>на 2016/ 2020 годы</w:t>
      </w:r>
      <w:r w:rsidR="008B791D">
        <w:rPr>
          <w:rFonts w:ascii="Times New Roman" w:hAnsi="Times New Roman"/>
          <w:bCs/>
          <w:sz w:val="24"/>
          <w:szCs w:val="24"/>
        </w:rPr>
        <w:t xml:space="preserve">,  </w:t>
      </w:r>
      <w:r>
        <w:rPr>
          <w:rFonts w:ascii="Times New Roman" w:hAnsi="Times New Roman"/>
          <w:bCs/>
          <w:sz w:val="24"/>
          <w:szCs w:val="24"/>
        </w:rPr>
        <w:t>разработан</w:t>
      </w:r>
      <w:r w:rsidR="008B791D">
        <w:rPr>
          <w:rFonts w:ascii="Times New Roman" w:hAnsi="Times New Roman"/>
          <w:bCs/>
          <w:sz w:val="24"/>
          <w:szCs w:val="24"/>
        </w:rPr>
        <w:t>ной</w:t>
      </w:r>
      <w:r>
        <w:rPr>
          <w:rFonts w:ascii="Times New Roman" w:hAnsi="Times New Roman"/>
          <w:bCs/>
          <w:sz w:val="24"/>
          <w:szCs w:val="24"/>
        </w:rPr>
        <w:t xml:space="preserve"> в соответствии с требованиями </w:t>
      </w:r>
      <w:r>
        <w:rPr>
          <w:rFonts w:ascii="Times New Roman" w:hAnsi="Times New Roman"/>
          <w:iCs/>
          <w:color w:val="000000"/>
          <w:sz w:val="24"/>
          <w:szCs w:val="24"/>
        </w:rPr>
        <w:t>федерального государственного образовательного стандарта начального общего образования для детей с умственной отсталостью  (интеллектуальными нарушениями).</w:t>
      </w:r>
    </w:p>
    <w:p w:rsidR="0099462D" w:rsidRDefault="0099462D" w:rsidP="0099462D">
      <w:pPr>
        <w:spacing w:after="3" w:line="360" w:lineRule="auto"/>
        <w:ind w:left="62" w:hanging="62"/>
        <w:jc w:val="both"/>
        <w:rPr>
          <w:rFonts w:ascii="Times New Roman" w:hAnsi="Times New Roman"/>
          <w:bCs/>
          <w:sz w:val="24"/>
          <w:szCs w:val="24"/>
        </w:rPr>
      </w:pPr>
    </w:p>
    <w:p w:rsidR="0099462D" w:rsidRPr="00AB3131" w:rsidRDefault="0099462D" w:rsidP="00701634">
      <w:pPr>
        <w:pStyle w:val="11"/>
        <w:widowControl w:val="0"/>
        <w:shd w:val="clear" w:color="auto" w:fill="FFFFFF"/>
        <w:tabs>
          <w:tab w:val="left" w:pos="1637"/>
        </w:tabs>
        <w:autoSpaceDE w:val="0"/>
        <w:autoSpaceDN w:val="0"/>
        <w:adjustRightInd w:val="0"/>
        <w:spacing w:before="19" w:after="0" w:line="240" w:lineRule="auto"/>
        <w:ind w:left="567"/>
        <w:contextualSpacing/>
        <w:jc w:val="both"/>
        <w:rPr>
          <w:rFonts w:ascii="Times New Roman" w:hAnsi="Times New Roman"/>
          <w:iCs/>
          <w:sz w:val="24"/>
          <w:szCs w:val="24"/>
        </w:rPr>
      </w:pPr>
      <w:r w:rsidRPr="00AB3131">
        <w:rPr>
          <w:rFonts w:ascii="Times New Roman" w:hAnsi="Times New Roman"/>
          <w:iCs/>
          <w:sz w:val="24"/>
          <w:szCs w:val="24"/>
        </w:rPr>
        <w:t>Нормати</w:t>
      </w:r>
      <w:r>
        <w:rPr>
          <w:rFonts w:ascii="Times New Roman" w:hAnsi="Times New Roman"/>
          <w:iCs/>
          <w:sz w:val="24"/>
          <w:szCs w:val="24"/>
        </w:rPr>
        <w:t xml:space="preserve">вной правовой основой индивидуального </w:t>
      </w:r>
      <w:r w:rsidRPr="00AB3131">
        <w:rPr>
          <w:rFonts w:ascii="Times New Roman" w:hAnsi="Times New Roman"/>
          <w:iCs/>
          <w:sz w:val="24"/>
          <w:szCs w:val="24"/>
        </w:rPr>
        <w:t>учебного плана являются:</w:t>
      </w:r>
    </w:p>
    <w:p w:rsidR="0099462D" w:rsidRDefault="0099462D" w:rsidP="00701634">
      <w:pPr>
        <w:pStyle w:val="11"/>
        <w:widowControl w:val="0"/>
        <w:numPr>
          <w:ilvl w:val="0"/>
          <w:numId w:val="2"/>
        </w:numPr>
        <w:shd w:val="clear" w:color="auto" w:fill="FFFFFF"/>
        <w:tabs>
          <w:tab w:val="left" w:pos="1637"/>
        </w:tabs>
        <w:autoSpaceDE w:val="0"/>
        <w:autoSpaceDN w:val="0"/>
        <w:adjustRightInd w:val="0"/>
        <w:spacing w:before="19" w:after="0" w:line="240" w:lineRule="auto"/>
        <w:contextualSpacing/>
        <w:jc w:val="both"/>
        <w:rPr>
          <w:rFonts w:ascii="Times New Roman" w:hAnsi="Times New Roman"/>
          <w:iCs/>
          <w:sz w:val="24"/>
          <w:szCs w:val="24"/>
        </w:rPr>
      </w:pPr>
      <w:r w:rsidRPr="00AB3131">
        <w:rPr>
          <w:rFonts w:ascii="Times New Roman" w:hAnsi="Times New Roman"/>
          <w:iCs/>
          <w:sz w:val="24"/>
          <w:szCs w:val="24"/>
        </w:rPr>
        <w:t xml:space="preserve">Закон Российской Федерации «Об образовании» от 29.12.2012 г. № 273 </w:t>
      </w:r>
      <w:r>
        <w:rPr>
          <w:rFonts w:ascii="Times New Roman" w:hAnsi="Times New Roman"/>
          <w:iCs/>
          <w:sz w:val="24"/>
          <w:szCs w:val="24"/>
        </w:rPr>
        <w:t>–</w:t>
      </w:r>
      <w:r w:rsidRPr="00AB3131">
        <w:rPr>
          <w:rFonts w:ascii="Times New Roman" w:hAnsi="Times New Roman"/>
          <w:iCs/>
          <w:sz w:val="24"/>
          <w:szCs w:val="24"/>
        </w:rPr>
        <w:t xml:space="preserve"> ФЗ</w:t>
      </w:r>
    </w:p>
    <w:p w:rsidR="0099462D" w:rsidRPr="00AB3131" w:rsidRDefault="0099462D" w:rsidP="00701634">
      <w:pPr>
        <w:pStyle w:val="11"/>
        <w:widowControl w:val="0"/>
        <w:shd w:val="clear" w:color="auto" w:fill="FFFFFF"/>
        <w:tabs>
          <w:tab w:val="left" w:pos="1637"/>
        </w:tabs>
        <w:autoSpaceDE w:val="0"/>
        <w:autoSpaceDN w:val="0"/>
        <w:adjustRightInd w:val="0"/>
        <w:spacing w:before="19" w:after="0" w:line="240" w:lineRule="auto"/>
        <w:ind w:left="567"/>
        <w:contextualSpacing/>
        <w:jc w:val="both"/>
        <w:rPr>
          <w:rFonts w:ascii="Times New Roman" w:hAnsi="Times New Roman"/>
          <w:iCs/>
          <w:sz w:val="24"/>
          <w:szCs w:val="24"/>
        </w:rPr>
      </w:pPr>
      <w:r w:rsidRPr="00AB3131">
        <w:rPr>
          <w:rFonts w:ascii="Times New Roman" w:hAnsi="Times New Roman"/>
          <w:iCs/>
          <w:sz w:val="24"/>
          <w:szCs w:val="24"/>
        </w:rPr>
        <w:t xml:space="preserve"> </w:t>
      </w:r>
      <w:r>
        <w:rPr>
          <w:rFonts w:ascii="Times New Roman" w:hAnsi="Times New Roman"/>
          <w:iCs/>
          <w:sz w:val="24"/>
          <w:szCs w:val="24"/>
        </w:rPr>
        <w:t>(</w:t>
      </w:r>
      <w:r>
        <w:rPr>
          <w:rFonts w:ascii="Times New Roman" w:hAnsi="Times New Roman"/>
          <w:sz w:val="24"/>
          <w:szCs w:val="24"/>
        </w:rPr>
        <w:t>статья  79 «Особенности реализации некоторых видов образовательных программ и получения образования отдельными категориями обучающихся»)</w:t>
      </w:r>
    </w:p>
    <w:p w:rsidR="0099462D" w:rsidRDefault="0099462D" w:rsidP="00701634">
      <w:pPr>
        <w:numPr>
          <w:ilvl w:val="0"/>
          <w:numId w:val="1"/>
        </w:numPr>
        <w:spacing w:line="240" w:lineRule="auto"/>
        <w:contextualSpacing/>
        <w:rPr>
          <w:rFonts w:ascii="Times New Roman" w:hAnsi="Times New Roman"/>
          <w:sz w:val="24"/>
          <w:szCs w:val="24"/>
        </w:rPr>
      </w:pPr>
      <w:r>
        <w:rPr>
          <w:rFonts w:ascii="Times New Roman" w:hAnsi="Times New Roman"/>
          <w:sz w:val="24"/>
          <w:szCs w:val="24"/>
        </w:rPr>
        <w:t xml:space="preserve">Федеральный закон  РФ от 24 июля 1998г.№ 124 ФЗ «Об основных гарантиях прав ребенка в Российской федерации». </w:t>
      </w:r>
    </w:p>
    <w:p w:rsidR="0099462D" w:rsidRDefault="0099462D" w:rsidP="00701634">
      <w:pPr>
        <w:numPr>
          <w:ilvl w:val="0"/>
          <w:numId w:val="1"/>
        </w:numPr>
        <w:spacing w:line="240" w:lineRule="auto"/>
        <w:contextualSpacing/>
        <w:rPr>
          <w:rFonts w:ascii="Times New Roman" w:hAnsi="Times New Roman"/>
          <w:sz w:val="24"/>
          <w:szCs w:val="24"/>
        </w:rPr>
      </w:pPr>
      <w:r>
        <w:rPr>
          <w:rFonts w:ascii="Times New Roman" w:hAnsi="Times New Roman"/>
          <w:sz w:val="24"/>
          <w:szCs w:val="24"/>
        </w:rPr>
        <w:t>ФГОС НОО обучающихся с умственной отсталостью (интеллектуальными нарушениями). Утвержденного приказом от 11 марта 2016 года № ВК-452/07.</w:t>
      </w:r>
    </w:p>
    <w:p w:rsidR="0099462D" w:rsidRDefault="0099462D" w:rsidP="00701634">
      <w:pPr>
        <w:numPr>
          <w:ilvl w:val="0"/>
          <w:numId w:val="1"/>
        </w:numPr>
        <w:spacing w:line="240" w:lineRule="auto"/>
        <w:contextualSpacing/>
        <w:rPr>
          <w:rFonts w:ascii="Times New Roman" w:hAnsi="Times New Roman"/>
          <w:sz w:val="24"/>
          <w:szCs w:val="24"/>
        </w:rPr>
      </w:pPr>
      <w:r>
        <w:rPr>
          <w:rFonts w:ascii="Times New Roman" w:hAnsi="Times New Roman"/>
          <w:sz w:val="24"/>
          <w:szCs w:val="24"/>
        </w:rPr>
        <w:t xml:space="preserve"> Приказ Минобрнауки России от 19 декабря 2014 года № 1598 «Об утверждении федерального государственного стандарта начального общего образования с умственной отсталостью  (интеллектуальными нарушениями).</w:t>
      </w:r>
    </w:p>
    <w:p w:rsidR="0099462D" w:rsidRDefault="0099462D" w:rsidP="00701634">
      <w:pPr>
        <w:numPr>
          <w:ilvl w:val="0"/>
          <w:numId w:val="1"/>
        </w:numPr>
        <w:spacing w:line="240" w:lineRule="auto"/>
        <w:contextualSpacing/>
        <w:rPr>
          <w:rFonts w:ascii="Times New Roman" w:hAnsi="Times New Roman"/>
          <w:sz w:val="24"/>
          <w:szCs w:val="24"/>
        </w:rPr>
      </w:pPr>
      <w:r>
        <w:rPr>
          <w:rFonts w:ascii="Times New Roman" w:hAnsi="Times New Roman"/>
          <w:sz w:val="24"/>
          <w:szCs w:val="24"/>
        </w:rPr>
        <w:t>Письмо Министерства образования и науки РФ  «Об индивидуальном обучении больных детей на дому» от 05 сентября 2013 года № 07-1317.</w:t>
      </w:r>
    </w:p>
    <w:p w:rsidR="0099462D" w:rsidRDefault="0099462D" w:rsidP="00701634">
      <w:pPr>
        <w:numPr>
          <w:ilvl w:val="0"/>
          <w:numId w:val="1"/>
        </w:numPr>
        <w:spacing w:line="240" w:lineRule="auto"/>
        <w:contextualSpacing/>
        <w:rPr>
          <w:rFonts w:ascii="Times New Roman" w:hAnsi="Times New Roman"/>
          <w:sz w:val="24"/>
          <w:szCs w:val="24"/>
        </w:rPr>
      </w:pPr>
      <w:r>
        <w:rPr>
          <w:rFonts w:ascii="Times New Roman" w:hAnsi="Times New Roman"/>
          <w:sz w:val="24"/>
          <w:szCs w:val="24"/>
        </w:rPr>
        <w:t xml:space="preserve">Методические рекомендации Министерства образования и науки РФ «Об организации образования обучающихся с умственной отсталостью (интеллектуальными нарушениями) от 11 августа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 ВК-1788/07.</w:t>
      </w:r>
    </w:p>
    <w:p w:rsidR="0099462D" w:rsidRPr="00AB3131" w:rsidRDefault="0099462D" w:rsidP="00701634">
      <w:pPr>
        <w:pStyle w:val="11"/>
        <w:numPr>
          <w:ilvl w:val="0"/>
          <w:numId w:val="1"/>
        </w:numPr>
        <w:spacing w:after="0" w:line="240" w:lineRule="auto"/>
        <w:ind w:left="567" w:firstLine="0"/>
        <w:contextualSpacing/>
        <w:jc w:val="both"/>
        <w:rPr>
          <w:rFonts w:ascii="Times New Roman" w:hAnsi="Times New Roman"/>
          <w:iCs/>
          <w:sz w:val="24"/>
          <w:szCs w:val="24"/>
        </w:rPr>
      </w:pPr>
      <w:r w:rsidRPr="0031718F">
        <w:rPr>
          <w:rFonts w:ascii="Times New Roman" w:hAnsi="Times New Roman"/>
          <w:color w:val="000000"/>
          <w:sz w:val="24"/>
          <w:szCs w:val="24"/>
        </w:rPr>
        <w:t>П</w:t>
      </w:r>
      <w:r>
        <w:rPr>
          <w:rFonts w:ascii="Times New Roman" w:hAnsi="Times New Roman"/>
          <w:color w:val="000000"/>
          <w:sz w:val="24"/>
          <w:szCs w:val="24"/>
        </w:rPr>
        <w:t>исьмо</w:t>
      </w:r>
      <w:r w:rsidRPr="0031718F">
        <w:rPr>
          <w:rFonts w:ascii="Times New Roman" w:hAnsi="Times New Roman"/>
          <w:color w:val="000000"/>
          <w:sz w:val="24"/>
          <w:szCs w:val="24"/>
        </w:rPr>
        <w:t xml:space="preserve"> </w:t>
      </w:r>
      <w:r w:rsidRPr="00AB3131">
        <w:rPr>
          <w:rFonts w:ascii="Times New Roman" w:hAnsi="Times New Roman"/>
          <w:iCs/>
          <w:sz w:val="24"/>
          <w:szCs w:val="24"/>
        </w:rPr>
        <w:t xml:space="preserve">Министерства образования и науки РФ </w:t>
      </w:r>
      <w:r w:rsidRPr="0031718F">
        <w:rPr>
          <w:rFonts w:ascii="Times New Roman" w:hAnsi="Times New Roman"/>
          <w:color w:val="000000"/>
          <w:sz w:val="24"/>
          <w:szCs w:val="24"/>
        </w:rPr>
        <w:t>от 2</w:t>
      </w:r>
      <w:r>
        <w:rPr>
          <w:rFonts w:ascii="Times New Roman" w:hAnsi="Times New Roman"/>
          <w:color w:val="000000"/>
          <w:sz w:val="24"/>
          <w:szCs w:val="24"/>
        </w:rPr>
        <w:t>9</w:t>
      </w:r>
      <w:r w:rsidRPr="0031718F">
        <w:rPr>
          <w:rFonts w:ascii="Times New Roman" w:hAnsi="Times New Roman"/>
          <w:color w:val="000000"/>
          <w:sz w:val="24"/>
          <w:szCs w:val="24"/>
        </w:rPr>
        <w:t>.</w:t>
      </w:r>
      <w:r>
        <w:rPr>
          <w:rFonts w:ascii="Times New Roman" w:hAnsi="Times New Roman"/>
          <w:color w:val="000000"/>
          <w:sz w:val="24"/>
          <w:szCs w:val="24"/>
        </w:rPr>
        <w:t>04</w:t>
      </w:r>
      <w:r w:rsidRPr="0031718F">
        <w:rPr>
          <w:rFonts w:ascii="Times New Roman" w:hAnsi="Times New Roman"/>
          <w:color w:val="000000"/>
          <w:sz w:val="24"/>
          <w:szCs w:val="24"/>
        </w:rPr>
        <w:t>.201</w:t>
      </w:r>
      <w:r>
        <w:rPr>
          <w:rFonts w:ascii="Times New Roman" w:hAnsi="Times New Roman"/>
          <w:color w:val="000000"/>
          <w:sz w:val="24"/>
          <w:szCs w:val="24"/>
        </w:rPr>
        <w:t>4</w:t>
      </w:r>
      <w:r w:rsidRPr="0031718F">
        <w:rPr>
          <w:rFonts w:ascii="Times New Roman" w:hAnsi="Times New Roman"/>
          <w:color w:val="000000"/>
          <w:sz w:val="24"/>
          <w:szCs w:val="24"/>
        </w:rPr>
        <w:t xml:space="preserve">г. № </w:t>
      </w:r>
      <w:r>
        <w:rPr>
          <w:rFonts w:ascii="Times New Roman" w:hAnsi="Times New Roman"/>
          <w:color w:val="000000"/>
          <w:sz w:val="24"/>
          <w:szCs w:val="24"/>
        </w:rPr>
        <w:t>08 - 548</w:t>
      </w:r>
      <w:r w:rsidRPr="0031718F">
        <w:rPr>
          <w:rFonts w:ascii="Times New Roman" w:hAnsi="Times New Roman"/>
          <w:color w:val="000000"/>
          <w:sz w:val="24"/>
          <w:szCs w:val="24"/>
        </w:rPr>
        <w:t xml:space="preserve"> «Об федерально</w:t>
      </w:r>
      <w:r>
        <w:rPr>
          <w:rFonts w:ascii="Times New Roman" w:hAnsi="Times New Roman"/>
          <w:color w:val="000000"/>
          <w:sz w:val="24"/>
          <w:szCs w:val="24"/>
        </w:rPr>
        <w:t>м</w:t>
      </w:r>
      <w:r w:rsidRPr="0031718F">
        <w:rPr>
          <w:rFonts w:ascii="Times New Roman" w:hAnsi="Times New Roman"/>
          <w:color w:val="000000"/>
          <w:sz w:val="24"/>
          <w:szCs w:val="24"/>
        </w:rPr>
        <w:t xml:space="preserve"> перечн</w:t>
      </w:r>
      <w:r>
        <w:rPr>
          <w:rFonts w:ascii="Times New Roman" w:hAnsi="Times New Roman"/>
          <w:color w:val="000000"/>
          <w:sz w:val="24"/>
          <w:szCs w:val="24"/>
        </w:rPr>
        <w:t>е учебников</w:t>
      </w:r>
      <w:r w:rsidRPr="0031718F">
        <w:rPr>
          <w:rFonts w:ascii="Times New Roman" w:hAnsi="Times New Roman"/>
          <w:color w:val="000000"/>
          <w:sz w:val="24"/>
          <w:szCs w:val="24"/>
        </w:rPr>
        <w:t>»;</w:t>
      </w:r>
    </w:p>
    <w:p w:rsidR="0099462D" w:rsidRDefault="0099462D" w:rsidP="0099462D">
      <w:pPr>
        <w:ind w:left="360"/>
        <w:rPr>
          <w:rFonts w:ascii="Times New Roman" w:hAnsi="Times New Roman"/>
          <w:sz w:val="24"/>
          <w:szCs w:val="24"/>
        </w:rPr>
      </w:pPr>
    </w:p>
    <w:tbl>
      <w:tblPr>
        <w:tblStyle w:val="a3"/>
        <w:tblpPr w:leftFromText="180" w:rightFromText="180" w:vertAnchor="text" w:horzAnchor="margin" w:tblpY="-66"/>
        <w:tblW w:w="0" w:type="auto"/>
        <w:tblLook w:val="01E0" w:firstRow="1" w:lastRow="1" w:firstColumn="1" w:lastColumn="1" w:noHBand="0" w:noVBand="0"/>
      </w:tblPr>
      <w:tblGrid>
        <w:gridCol w:w="2392"/>
        <w:gridCol w:w="3476"/>
        <w:gridCol w:w="3420"/>
      </w:tblGrid>
      <w:tr w:rsidR="0099462D" w:rsidRPr="0099462D" w:rsidTr="0099462D">
        <w:tc>
          <w:tcPr>
            <w:tcW w:w="9288" w:type="dxa"/>
            <w:gridSpan w:val="3"/>
          </w:tcPr>
          <w:p w:rsidR="0099462D" w:rsidRPr="0099462D" w:rsidRDefault="0099462D" w:rsidP="001F68E2">
            <w:pPr>
              <w:jc w:val="center"/>
              <w:rPr>
                <w:rFonts w:ascii="Times New Roman" w:hAnsi="Times New Roman"/>
                <w:b/>
                <w:sz w:val="24"/>
                <w:szCs w:val="24"/>
              </w:rPr>
            </w:pPr>
            <w:r w:rsidRPr="0099462D">
              <w:rPr>
                <w:rFonts w:ascii="Times New Roman" w:hAnsi="Times New Roman"/>
                <w:b/>
                <w:sz w:val="24"/>
                <w:szCs w:val="24"/>
              </w:rPr>
              <w:lastRenderedPageBreak/>
              <w:t>Индивидуальный учебный план для</w:t>
            </w:r>
          </w:p>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 xml:space="preserve"> обучающегося   1</w:t>
            </w:r>
            <w:r w:rsidR="006C7D53">
              <w:rPr>
                <w:rFonts w:ascii="Times New Roman" w:hAnsi="Times New Roman"/>
                <w:b/>
                <w:sz w:val="24"/>
                <w:szCs w:val="24"/>
              </w:rPr>
              <w:t>в</w:t>
            </w:r>
            <w:r w:rsidRPr="0099462D">
              <w:rPr>
                <w:rFonts w:ascii="Times New Roman" w:hAnsi="Times New Roman"/>
                <w:b/>
                <w:sz w:val="24"/>
                <w:szCs w:val="24"/>
              </w:rPr>
              <w:t xml:space="preserve"> класса </w:t>
            </w:r>
          </w:p>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 xml:space="preserve"> по ФГОС для обучающихся с умственной отсталостью </w:t>
            </w:r>
          </w:p>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(интеллектуальными нарушениями) вариант 2</w:t>
            </w:r>
          </w:p>
          <w:p w:rsidR="0099462D" w:rsidRPr="0099462D" w:rsidRDefault="0099462D" w:rsidP="006C7D53">
            <w:pPr>
              <w:jc w:val="center"/>
              <w:rPr>
                <w:rFonts w:ascii="Times New Roman" w:hAnsi="Times New Roman"/>
                <w:b/>
                <w:sz w:val="24"/>
                <w:szCs w:val="24"/>
              </w:rPr>
            </w:pPr>
            <w:r w:rsidRPr="0099462D">
              <w:rPr>
                <w:rFonts w:ascii="Times New Roman" w:hAnsi="Times New Roman"/>
                <w:b/>
                <w:sz w:val="24"/>
                <w:szCs w:val="24"/>
              </w:rPr>
              <w:t>на 201</w:t>
            </w:r>
            <w:r w:rsidR="006C7D53">
              <w:rPr>
                <w:rFonts w:ascii="Times New Roman" w:hAnsi="Times New Roman"/>
                <w:b/>
                <w:sz w:val="24"/>
                <w:szCs w:val="24"/>
              </w:rPr>
              <w:t>7</w:t>
            </w:r>
            <w:r w:rsidRPr="0099462D">
              <w:rPr>
                <w:rFonts w:ascii="Times New Roman" w:hAnsi="Times New Roman"/>
                <w:b/>
                <w:sz w:val="24"/>
                <w:szCs w:val="24"/>
              </w:rPr>
              <w:t>/201</w:t>
            </w:r>
            <w:r w:rsidR="006C7D53">
              <w:rPr>
                <w:rFonts w:ascii="Times New Roman" w:hAnsi="Times New Roman"/>
                <w:b/>
                <w:sz w:val="24"/>
                <w:szCs w:val="24"/>
              </w:rPr>
              <w:t>8</w:t>
            </w:r>
            <w:r w:rsidRPr="0099462D">
              <w:rPr>
                <w:rFonts w:ascii="Times New Roman" w:hAnsi="Times New Roman"/>
                <w:b/>
                <w:sz w:val="24"/>
                <w:szCs w:val="24"/>
              </w:rPr>
              <w:t xml:space="preserve"> учебный год</w:t>
            </w:r>
          </w:p>
        </w:tc>
      </w:tr>
      <w:tr w:rsidR="0099462D" w:rsidRPr="0099462D" w:rsidTr="0099462D">
        <w:tc>
          <w:tcPr>
            <w:tcW w:w="2392" w:type="dxa"/>
          </w:tcPr>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Предметные области</w:t>
            </w:r>
          </w:p>
        </w:tc>
        <w:tc>
          <w:tcPr>
            <w:tcW w:w="3476" w:type="dxa"/>
          </w:tcPr>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Учебные предметы</w:t>
            </w:r>
          </w:p>
        </w:tc>
        <w:tc>
          <w:tcPr>
            <w:tcW w:w="3420" w:type="dxa"/>
          </w:tcPr>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Количество часов в неделю</w:t>
            </w:r>
          </w:p>
        </w:tc>
      </w:tr>
      <w:tr w:rsidR="0099462D" w:rsidRPr="0099462D" w:rsidTr="0099462D">
        <w:tc>
          <w:tcPr>
            <w:tcW w:w="5868" w:type="dxa"/>
            <w:gridSpan w:val="2"/>
          </w:tcPr>
          <w:p w:rsidR="0099462D" w:rsidRPr="0099462D" w:rsidRDefault="0099462D" w:rsidP="0099462D">
            <w:pPr>
              <w:rPr>
                <w:rFonts w:ascii="Times New Roman" w:hAnsi="Times New Roman"/>
                <w:b/>
                <w:sz w:val="24"/>
                <w:szCs w:val="24"/>
              </w:rPr>
            </w:pPr>
            <w:r w:rsidRPr="0099462D">
              <w:rPr>
                <w:rFonts w:ascii="Times New Roman" w:hAnsi="Times New Roman"/>
                <w:b/>
                <w:sz w:val="24"/>
                <w:szCs w:val="24"/>
              </w:rPr>
              <w:t>Коррекционно-развивающая деятельность</w:t>
            </w:r>
          </w:p>
        </w:tc>
        <w:tc>
          <w:tcPr>
            <w:tcW w:w="3420" w:type="dxa"/>
          </w:tcPr>
          <w:p w:rsidR="0099462D" w:rsidRPr="0099462D" w:rsidRDefault="0099462D" w:rsidP="0099462D">
            <w:pPr>
              <w:jc w:val="center"/>
              <w:rPr>
                <w:rFonts w:ascii="Times New Roman" w:hAnsi="Times New Roman"/>
                <w:sz w:val="24"/>
                <w:szCs w:val="24"/>
              </w:rPr>
            </w:pPr>
          </w:p>
        </w:tc>
      </w:tr>
      <w:tr w:rsidR="0099462D" w:rsidRPr="0099462D" w:rsidTr="0099462D">
        <w:tc>
          <w:tcPr>
            <w:tcW w:w="2392" w:type="dxa"/>
          </w:tcPr>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Логопедическая коррекция</w:t>
            </w:r>
          </w:p>
        </w:tc>
        <w:tc>
          <w:tcPr>
            <w:tcW w:w="3476" w:type="dxa"/>
          </w:tcPr>
          <w:p w:rsidR="0099462D" w:rsidRPr="0099462D" w:rsidRDefault="0099462D" w:rsidP="0099462D">
            <w:pPr>
              <w:rPr>
                <w:rFonts w:ascii="Times New Roman" w:hAnsi="Times New Roman"/>
                <w:sz w:val="24"/>
                <w:szCs w:val="24"/>
              </w:rPr>
            </w:pPr>
            <w:r w:rsidRPr="0099462D">
              <w:rPr>
                <w:rFonts w:ascii="Times New Roman" w:hAnsi="Times New Roman"/>
                <w:sz w:val="24"/>
                <w:szCs w:val="24"/>
              </w:rPr>
              <w:t>Стимуляция голосовых реакций</w:t>
            </w:r>
          </w:p>
        </w:tc>
        <w:tc>
          <w:tcPr>
            <w:tcW w:w="3420" w:type="dxa"/>
          </w:tcPr>
          <w:p w:rsidR="0099462D" w:rsidRPr="0099462D" w:rsidRDefault="0071795E" w:rsidP="0071795E">
            <w:pPr>
              <w:jc w:val="center"/>
              <w:rPr>
                <w:rFonts w:ascii="Times New Roman" w:hAnsi="Times New Roman"/>
                <w:sz w:val="24"/>
                <w:szCs w:val="24"/>
              </w:rPr>
            </w:pPr>
            <w:r>
              <w:rPr>
                <w:rFonts w:ascii="Times New Roman" w:hAnsi="Times New Roman"/>
                <w:sz w:val="24"/>
                <w:szCs w:val="24"/>
              </w:rPr>
              <w:t>2</w:t>
            </w:r>
            <w:r w:rsidR="0099462D" w:rsidRPr="0099462D">
              <w:rPr>
                <w:rFonts w:ascii="Times New Roman" w:hAnsi="Times New Roman"/>
                <w:sz w:val="24"/>
                <w:szCs w:val="24"/>
              </w:rPr>
              <w:t xml:space="preserve"> час</w:t>
            </w:r>
            <w:r w:rsidR="00B6552D">
              <w:rPr>
                <w:rFonts w:ascii="Times New Roman" w:hAnsi="Times New Roman"/>
                <w:sz w:val="24"/>
                <w:szCs w:val="24"/>
              </w:rPr>
              <w:t>а</w:t>
            </w:r>
          </w:p>
        </w:tc>
      </w:tr>
      <w:tr w:rsidR="0099462D" w:rsidRPr="0099462D" w:rsidTr="0099462D">
        <w:tc>
          <w:tcPr>
            <w:tcW w:w="2392" w:type="dxa"/>
          </w:tcPr>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Психологическая коррекция</w:t>
            </w:r>
          </w:p>
        </w:tc>
        <w:tc>
          <w:tcPr>
            <w:tcW w:w="3476" w:type="dxa"/>
          </w:tcPr>
          <w:p w:rsidR="0099462D" w:rsidRPr="0099462D" w:rsidRDefault="0099462D" w:rsidP="0099462D">
            <w:pPr>
              <w:rPr>
                <w:rFonts w:ascii="Times New Roman" w:hAnsi="Times New Roman"/>
                <w:sz w:val="24"/>
                <w:szCs w:val="24"/>
              </w:rPr>
            </w:pPr>
            <w:r w:rsidRPr="0099462D">
              <w:rPr>
                <w:rFonts w:ascii="Times New Roman" w:hAnsi="Times New Roman"/>
                <w:sz w:val="24"/>
                <w:szCs w:val="24"/>
              </w:rPr>
              <w:t>Предметно практические действия</w:t>
            </w:r>
          </w:p>
        </w:tc>
        <w:tc>
          <w:tcPr>
            <w:tcW w:w="3420" w:type="dxa"/>
          </w:tcPr>
          <w:p w:rsidR="0099462D" w:rsidRPr="0099462D" w:rsidRDefault="0099462D" w:rsidP="0071795E">
            <w:pPr>
              <w:rPr>
                <w:rFonts w:ascii="Times New Roman" w:hAnsi="Times New Roman"/>
                <w:sz w:val="24"/>
                <w:szCs w:val="24"/>
              </w:rPr>
            </w:pPr>
            <w:r w:rsidRPr="0099462D">
              <w:rPr>
                <w:rFonts w:ascii="Times New Roman" w:hAnsi="Times New Roman"/>
                <w:sz w:val="24"/>
                <w:szCs w:val="24"/>
              </w:rPr>
              <w:t xml:space="preserve">                  </w:t>
            </w:r>
            <w:r w:rsidR="0071795E">
              <w:rPr>
                <w:rFonts w:ascii="Times New Roman" w:hAnsi="Times New Roman"/>
                <w:sz w:val="24"/>
                <w:szCs w:val="24"/>
              </w:rPr>
              <w:t>2</w:t>
            </w:r>
            <w:r w:rsidRPr="0099462D">
              <w:rPr>
                <w:rFonts w:ascii="Times New Roman" w:hAnsi="Times New Roman"/>
                <w:sz w:val="24"/>
                <w:szCs w:val="24"/>
              </w:rPr>
              <w:t xml:space="preserve"> час</w:t>
            </w:r>
            <w:r w:rsidR="00B6552D">
              <w:rPr>
                <w:rFonts w:ascii="Times New Roman" w:hAnsi="Times New Roman"/>
                <w:sz w:val="24"/>
                <w:szCs w:val="24"/>
              </w:rPr>
              <w:t>а</w:t>
            </w:r>
          </w:p>
        </w:tc>
      </w:tr>
      <w:tr w:rsidR="0099462D" w:rsidRPr="0099462D" w:rsidTr="0099462D">
        <w:tc>
          <w:tcPr>
            <w:tcW w:w="5868" w:type="dxa"/>
            <w:gridSpan w:val="2"/>
          </w:tcPr>
          <w:p w:rsidR="0099462D" w:rsidRPr="0099462D" w:rsidRDefault="0099462D" w:rsidP="0099462D">
            <w:pPr>
              <w:jc w:val="center"/>
              <w:rPr>
                <w:rFonts w:ascii="Times New Roman" w:hAnsi="Times New Roman"/>
                <w:b/>
                <w:sz w:val="24"/>
                <w:szCs w:val="24"/>
              </w:rPr>
            </w:pPr>
            <w:r w:rsidRPr="0099462D">
              <w:rPr>
                <w:rFonts w:ascii="Times New Roman" w:hAnsi="Times New Roman"/>
                <w:b/>
                <w:sz w:val="24"/>
                <w:szCs w:val="24"/>
              </w:rPr>
              <w:t>Итого</w:t>
            </w:r>
          </w:p>
        </w:tc>
        <w:tc>
          <w:tcPr>
            <w:tcW w:w="3420" w:type="dxa"/>
          </w:tcPr>
          <w:p w:rsidR="0099462D" w:rsidRPr="0099462D" w:rsidRDefault="0071795E" w:rsidP="006C7D53">
            <w:pPr>
              <w:jc w:val="center"/>
              <w:rPr>
                <w:rFonts w:ascii="Times New Roman" w:hAnsi="Times New Roman"/>
                <w:b/>
                <w:sz w:val="24"/>
                <w:szCs w:val="24"/>
              </w:rPr>
            </w:pPr>
            <w:r>
              <w:rPr>
                <w:rFonts w:ascii="Times New Roman" w:hAnsi="Times New Roman"/>
                <w:b/>
                <w:sz w:val="24"/>
                <w:szCs w:val="24"/>
              </w:rPr>
              <w:t>6</w:t>
            </w:r>
            <w:r w:rsidR="0099462D" w:rsidRPr="0099462D">
              <w:rPr>
                <w:rFonts w:ascii="Times New Roman" w:hAnsi="Times New Roman"/>
                <w:b/>
                <w:sz w:val="24"/>
                <w:szCs w:val="24"/>
              </w:rPr>
              <w:t xml:space="preserve"> часов</w:t>
            </w:r>
          </w:p>
        </w:tc>
      </w:tr>
    </w:tbl>
    <w:p w:rsidR="0099462D" w:rsidRDefault="0099462D" w:rsidP="001F68E2">
      <w:pPr>
        <w:rPr>
          <w:rFonts w:ascii="Times New Roman" w:hAnsi="Times New Roman"/>
          <w:sz w:val="24"/>
          <w:szCs w:val="24"/>
        </w:rPr>
      </w:pPr>
    </w:p>
    <w:tbl>
      <w:tblPr>
        <w:tblStyle w:val="a3"/>
        <w:tblW w:w="0" w:type="auto"/>
        <w:tblInd w:w="-72" w:type="dxa"/>
        <w:tblLook w:val="01E0" w:firstRow="1" w:lastRow="1" w:firstColumn="1" w:lastColumn="1" w:noHBand="0" w:noVBand="0"/>
      </w:tblPr>
      <w:tblGrid>
        <w:gridCol w:w="2464"/>
        <w:gridCol w:w="3476"/>
        <w:gridCol w:w="3420"/>
      </w:tblGrid>
      <w:tr w:rsidR="0099462D" w:rsidRPr="0099462D" w:rsidTr="009C7B63">
        <w:tc>
          <w:tcPr>
            <w:tcW w:w="9360" w:type="dxa"/>
            <w:gridSpan w:val="3"/>
          </w:tcPr>
          <w:p w:rsidR="0099462D" w:rsidRPr="0099462D" w:rsidRDefault="0099462D" w:rsidP="001F68E2">
            <w:pPr>
              <w:jc w:val="center"/>
              <w:rPr>
                <w:rFonts w:ascii="Times New Roman" w:hAnsi="Times New Roman"/>
                <w:b/>
                <w:sz w:val="24"/>
                <w:szCs w:val="24"/>
              </w:rPr>
            </w:pPr>
            <w:r w:rsidRPr="0099462D">
              <w:rPr>
                <w:rFonts w:ascii="Times New Roman" w:hAnsi="Times New Roman"/>
                <w:b/>
                <w:sz w:val="24"/>
                <w:szCs w:val="24"/>
              </w:rPr>
              <w:t>Индивидуальный учебный план</w:t>
            </w:r>
          </w:p>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 xml:space="preserve">  по ФГОС для обучающ</w:t>
            </w:r>
            <w:r>
              <w:rPr>
                <w:rFonts w:ascii="Times New Roman" w:hAnsi="Times New Roman"/>
                <w:b/>
                <w:sz w:val="24"/>
                <w:szCs w:val="24"/>
              </w:rPr>
              <w:t>ейс</w:t>
            </w:r>
            <w:r w:rsidRPr="0099462D">
              <w:rPr>
                <w:rFonts w:ascii="Times New Roman" w:hAnsi="Times New Roman"/>
                <w:b/>
                <w:sz w:val="24"/>
                <w:szCs w:val="24"/>
              </w:rPr>
              <w:t>я 1</w:t>
            </w:r>
            <w:r w:rsidR="006C7D53">
              <w:rPr>
                <w:rFonts w:ascii="Times New Roman" w:hAnsi="Times New Roman"/>
                <w:b/>
                <w:sz w:val="24"/>
                <w:szCs w:val="24"/>
              </w:rPr>
              <w:t>в</w:t>
            </w:r>
            <w:r w:rsidRPr="0099462D">
              <w:rPr>
                <w:rFonts w:ascii="Times New Roman" w:hAnsi="Times New Roman"/>
                <w:b/>
                <w:sz w:val="24"/>
                <w:szCs w:val="24"/>
              </w:rPr>
              <w:t xml:space="preserve"> класса</w:t>
            </w:r>
          </w:p>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 xml:space="preserve"> с умственной отсталостью </w:t>
            </w:r>
          </w:p>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 xml:space="preserve">(интеллектуальными нарушениями) вариант 2  </w:t>
            </w:r>
          </w:p>
          <w:p w:rsidR="0099462D" w:rsidRPr="0099462D" w:rsidRDefault="0099462D" w:rsidP="006C7D53">
            <w:pPr>
              <w:jc w:val="center"/>
              <w:rPr>
                <w:rFonts w:ascii="Times New Roman" w:hAnsi="Times New Roman"/>
                <w:b/>
                <w:sz w:val="24"/>
                <w:szCs w:val="24"/>
              </w:rPr>
            </w:pPr>
            <w:r w:rsidRPr="0099462D">
              <w:rPr>
                <w:rFonts w:ascii="Times New Roman" w:hAnsi="Times New Roman"/>
                <w:b/>
                <w:sz w:val="24"/>
                <w:szCs w:val="24"/>
              </w:rPr>
              <w:t xml:space="preserve">        на 201</w:t>
            </w:r>
            <w:r w:rsidR="006C7D53">
              <w:rPr>
                <w:rFonts w:ascii="Times New Roman" w:hAnsi="Times New Roman"/>
                <w:b/>
                <w:sz w:val="24"/>
                <w:szCs w:val="24"/>
              </w:rPr>
              <w:t>7</w:t>
            </w:r>
            <w:r w:rsidRPr="0099462D">
              <w:rPr>
                <w:rFonts w:ascii="Times New Roman" w:hAnsi="Times New Roman"/>
                <w:b/>
                <w:sz w:val="24"/>
                <w:szCs w:val="24"/>
              </w:rPr>
              <w:t>/201</w:t>
            </w:r>
            <w:r w:rsidR="006C7D53">
              <w:rPr>
                <w:rFonts w:ascii="Times New Roman" w:hAnsi="Times New Roman"/>
                <w:b/>
                <w:sz w:val="24"/>
                <w:szCs w:val="24"/>
              </w:rPr>
              <w:t>8</w:t>
            </w:r>
            <w:r w:rsidRPr="0099462D">
              <w:rPr>
                <w:rFonts w:ascii="Times New Roman" w:hAnsi="Times New Roman"/>
                <w:b/>
                <w:sz w:val="24"/>
                <w:szCs w:val="24"/>
              </w:rPr>
              <w:t xml:space="preserve"> учебный год</w:t>
            </w:r>
          </w:p>
        </w:tc>
      </w:tr>
      <w:tr w:rsidR="0099462D" w:rsidRPr="0099462D" w:rsidTr="009C7B63">
        <w:tc>
          <w:tcPr>
            <w:tcW w:w="2464"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Предметные области</w:t>
            </w:r>
          </w:p>
        </w:tc>
        <w:tc>
          <w:tcPr>
            <w:tcW w:w="3476"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Учебные предметы</w:t>
            </w:r>
          </w:p>
        </w:tc>
        <w:tc>
          <w:tcPr>
            <w:tcW w:w="3420"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Количество часов в неделю</w:t>
            </w:r>
          </w:p>
        </w:tc>
      </w:tr>
      <w:tr w:rsidR="0099462D" w:rsidRPr="0099462D" w:rsidTr="009C7B63">
        <w:tc>
          <w:tcPr>
            <w:tcW w:w="5940" w:type="dxa"/>
            <w:gridSpan w:val="2"/>
          </w:tcPr>
          <w:p w:rsidR="0099462D" w:rsidRPr="0099462D" w:rsidRDefault="0099462D" w:rsidP="009C7B63">
            <w:pPr>
              <w:rPr>
                <w:rFonts w:ascii="Times New Roman" w:hAnsi="Times New Roman"/>
                <w:b/>
                <w:sz w:val="24"/>
                <w:szCs w:val="24"/>
              </w:rPr>
            </w:pPr>
            <w:r w:rsidRPr="0099462D">
              <w:rPr>
                <w:rFonts w:ascii="Times New Roman" w:hAnsi="Times New Roman"/>
                <w:b/>
                <w:sz w:val="24"/>
                <w:szCs w:val="24"/>
              </w:rPr>
              <w:t>Коррекционно-развивающая деятельность</w:t>
            </w:r>
          </w:p>
        </w:tc>
        <w:tc>
          <w:tcPr>
            <w:tcW w:w="3420" w:type="dxa"/>
          </w:tcPr>
          <w:p w:rsidR="0099462D" w:rsidRPr="0099462D" w:rsidRDefault="0099462D" w:rsidP="009C7B63">
            <w:pPr>
              <w:jc w:val="center"/>
              <w:rPr>
                <w:rFonts w:ascii="Times New Roman" w:hAnsi="Times New Roman"/>
                <w:sz w:val="24"/>
                <w:szCs w:val="24"/>
              </w:rPr>
            </w:pPr>
          </w:p>
        </w:tc>
      </w:tr>
      <w:tr w:rsidR="0099462D" w:rsidRPr="0099462D" w:rsidTr="009C7B63">
        <w:tc>
          <w:tcPr>
            <w:tcW w:w="2464"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Логопедическая коррекция</w:t>
            </w:r>
          </w:p>
        </w:tc>
        <w:tc>
          <w:tcPr>
            <w:tcW w:w="3476" w:type="dxa"/>
          </w:tcPr>
          <w:p w:rsidR="0099462D" w:rsidRPr="0099462D" w:rsidRDefault="0099462D" w:rsidP="009C7B63">
            <w:pPr>
              <w:rPr>
                <w:rFonts w:ascii="Times New Roman" w:hAnsi="Times New Roman"/>
                <w:sz w:val="24"/>
                <w:szCs w:val="24"/>
              </w:rPr>
            </w:pPr>
            <w:r w:rsidRPr="0099462D">
              <w:rPr>
                <w:rFonts w:ascii="Times New Roman" w:hAnsi="Times New Roman"/>
                <w:sz w:val="24"/>
                <w:szCs w:val="24"/>
              </w:rPr>
              <w:t>Речевая практика «Запуск речи»</w:t>
            </w:r>
          </w:p>
        </w:tc>
        <w:tc>
          <w:tcPr>
            <w:tcW w:w="3420" w:type="dxa"/>
          </w:tcPr>
          <w:p w:rsidR="0099462D" w:rsidRPr="0099462D" w:rsidRDefault="006C7D53" w:rsidP="009C7B63">
            <w:pPr>
              <w:jc w:val="center"/>
              <w:rPr>
                <w:rFonts w:ascii="Times New Roman" w:hAnsi="Times New Roman"/>
                <w:sz w:val="24"/>
                <w:szCs w:val="24"/>
              </w:rPr>
            </w:pPr>
            <w:r>
              <w:rPr>
                <w:rFonts w:ascii="Times New Roman" w:hAnsi="Times New Roman"/>
                <w:sz w:val="24"/>
                <w:szCs w:val="24"/>
              </w:rPr>
              <w:t>2</w:t>
            </w:r>
            <w:r w:rsidR="0099462D" w:rsidRPr="0099462D">
              <w:rPr>
                <w:rFonts w:ascii="Times New Roman" w:hAnsi="Times New Roman"/>
                <w:sz w:val="24"/>
                <w:szCs w:val="24"/>
              </w:rPr>
              <w:t xml:space="preserve"> час</w:t>
            </w:r>
            <w:r w:rsidR="0071795E">
              <w:rPr>
                <w:rFonts w:ascii="Times New Roman" w:hAnsi="Times New Roman"/>
                <w:sz w:val="24"/>
                <w:szCs w:val="24"/>
              </w:rPr>
              <w:t>а</w:t>
            </w:r>
          </w:p>
        </w:tc>
      </w:tr>
      <w:tr w:rsidR="0099462D" w:rsidRPr="0099462D" w:rsidTr="009C7B63">
        <w:tc>
          <w:tcPr>
            <w:tcW w:w="2464"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Психологическая коррекция</w:t>
            </w:r>
          </w:p>
        </w:tc>
        <w:tc>
          <w:tcPr>
            <w:tcW w:w="3476" w:type="dxa"/>
          </w:tcPr>
          <w:p w:rsidR="0099462D" w:rsidRDefault="0099462D" w:rsidP="009C7B63">
            <w:pPr>
              <w:rPr>
                <w:rFonts w:ascii="Times New Roman" w:hAnsi="Times New Roman"/>
                <w:sz w:val="24"/>
                <w:szCs w:val="24"/>
              </w:rPr>
            </w:pPr>
            <w:r w:rsidRPr="0099462D">
              <w:rPr>
                <w:rFonts w:ascii="Times New Roman" w:hAnsi="Times New Roman"/>
                <w:sz w:val="24"/>
                <w:szCs w:val="24"/>
              </w:rPr>
              <w:t>Предметно практические действия</w:t>
            </w:r>
          </w:p>
          <w:p w:rsidR="0071795E" w:rsidRDefault="0071795E" w:rsidP="009C7B63">
            <w:pPr>
              <w:rPr>
                <w:rFonts w:ascii="Times New Roman" w:hAnsi="Times New Roman"/>
                <w:sz w:val="24"/>
                <w:szCs w:val="24"/>
              </w:rPr>
            </w:pPr>
            <w:r>
              <w:rPr>
                <w:rFonts w:ascii="Times New Roman" w:hAnsi="Times New Roman"/>
                <w:sz w:val="24"/>
                <w:szCs w:val="24"/>
              </w:rPr>
              <w:t>Сенсомоторика</w:t>
            </w:r>
          </w:p>
          <w:p w:rsidR="0071795E" w:rsidRPr="0099462D" w:rsidRDefault="0071795E" w:rsidP="009C7B63">
            <w:pPr>
              <w:rPr>
                <w:rFonts w:ascii="Times New Roman" w:hAnsi="Times New Roman"/>
                <w:sz w:val="24"/>
                <w:szCs w:val="24"/>
              </w:rPr>
            </w:pPr>
            <w:r>
              <w:rPr>
                <w:rFonts w:ascii="Times New Roman" w:hAnsi="Times New Roman"/>
                <w:sz w:val="24"/>
                <w:szCs w:val="24"/>
              </w:rPr>
              <w:t>Мир вокруг меня</w:t>
            </w:r>
          </w:p>
        </w:tc>
        <w:tc>
          <w:tcPr>
            <w:tcW w:w="3420" w:type="dxa"/>
          </w:tcPr>
          <w:p w:rsidR="0071795E" w:rsidRDefault="0071795E" w:rsidP="009C7B63">
            <w:pPr>
              <w:jc w:val="center"/>
              <w:rPr>
                <w:rFonts w:ascii="Times New Roman" w:hAnsi="Times New Roman"/>
                <w:sz w:val="24"/>
                <w:szCs w:val="24"/>
              </w:rPr>
            </w:pPr>
            <w:r>
              <w:rPr>
                <w:rFonts w:ascii="Times New Roman" w:hAnsi="Times New Roman"/>
                <w:sz w:val="24"/>
                <w:szCs w:val="24"/>
              </w:rPr>
              <w:t>2</w:t>
            </w:r>
            <w:r w:rsidR="0099462D" w:rsidRPr="0099462D">
              <w:rPr>
                <w:rFonts w:ascii="Times New Roman" w:hAnsi="Times New Roman"/>
                <w:sz w:val="24"/>
                <w:szCs w:val="24"/>
              </w:rPr>
              <w:t xml:space="preserve">  час</w:t>
            </w:r>
            <w:r>
              <w:rPr>
                <w:rFonts w:ascii="Times New Roman" w:hAnsi="Times New Roman"/>
                <w:sz w:val="24"/>
                <w:szCs w:val="24"/>
              </w:rPr>
              <w:t>а</w:t>
            </w:r>
          </w:p>
          <w:p w:rsidR="0099462D" w:rsidRDefault="0099462D" w:rsidP="0071795E">
            <w:pPr>
              <w:jc w:val="center"/>
              <w:rPr>
                <w:rFonts w:ascii="Times New Roman" w:hAnsi="Times New Roman"/>
                <w:sz w:val="24"/>
                <w:szCs w:val="24"/>
              </w:rPr>
            </w:pPr>
          </w:p>
          <w:p w:rsidR="0071795E" w:rsidRDefault="0071795E" w:rsidP="0071795E">
            <w:pPr>
              <w:jc w:val="center"/>
              <w:rPr>
                <w:rFonts w:ascii="Times New Roman" w:hAnsi="Times New Roman"/>
                <w:sz w:val="24"/>
                <w:szCs w:val="24"/>
              </w:rPr>
            </w:pPr>
            <w:r>
              <w:rPr>
                <w:rFonts w:ascii="Times New Roman" w:hAnsi="Times New Roman"/>
                <w:sz w:val="24"/>
                <w:szCs w:val="24"/>
              </w:rPr>
              <w:t>2 часа</w:t>
            </w:r>
          </w:p>
          <w:p w:rsidR="0071795E" w:rsidRPr="0071795E" w:rsidRDefault="0071795E" w:rsidP="0071795E">
            <w:pPr>
              <w:jc w:val="center"/>
              <w:rPr>
                <w:rFonts w:ascii="Times New Roman" w:hAnsi="Times New Roman"/>
                <w:sz w:val="24"/>
                <w:szCs w:val="24"/>
              </w:rPr>
            </w:pPr>
            <w:r>
              <w:rPr>
                <w:rFonts w:ascii="Times New Roman" w:hAnsi="Times New Roman"/>
                <w:sz w:val="24"/>
                <w:szCs w:val="24"/>
              </w:rPr>
              <w:t>2 часа</w:t>
            </w:r>
          </w:p>
        </w:tc>
      </w:tr>
    </w:tbl>
    <w:p w:rsidR="00553BCB" w:rsidRDefault="00553BCB" w:rsidP="00553BCB">
      <w:pPr>
        <w:pStyle w:val="Default"/>
        <w:rPr>
          <w:b/>
          <w:bCs/>
          <w:sz w:val="23"/>
          <w:szCs w:val="23"/>
        </w:rPr>
      </w:pPr>
    </w:p>
    <w:tbl>
      <w:tblPr>
        <w:tblStyle w:val="a3"/>
        <w:tblW w:w="0" w:type="auto"/>
        <w:tblInd w:w="-72" w:type="dxa"/>
        <w:tblLook w:val="01E0" w:firstRow="1" w:lastRow="1" w:firstColumn="1" w:lastColumn="1" w:noHBand="0" w:noVBand="0"/>
      </w:tblPr>
      <w:tblGrid>
        <w:gridCol w:w="2464"/>
        <w:gridCol w:w="3476"/>
        <w:gridCol w:w="3420"/>
      </w:tblGrid>
      <w:tr w:rsidR="0099462D" w:rsidRPr="0099462D" w:rsidTr="009C7B63">
        <w:tc>
          <w:tcPr>
            <w:tcW w:w="9360" w:type="dxa"/>
            <w:gridSpan w:val="3"/>
          </w:tcPr>
          <w:p w:rsidR="0099462D" w:rsidRPr="0099462D" w:rsidRDefault="0099462D" w:rsidP="001F68E2">
            <w:pPr>
              <w:jc w:val="center"/>
              <w:rPr>
                <w:rFonts w:ascii="Times New Roman" w:hAnsi="Times New Roman"/>
                <w:b/>
                <w:sz w:val="24"/>
                <w:szCs w:val="24"/>
              </w:rPr>
            </w:pPr>
            <w:r w:rsidRPr="0099462D">
              <w:rPr>
                <w:rFonts w:ascii="Times New Roman" w:hAnsi="Times New Roman"/>
                <w:b/>
                <w:sz w:val="24"/>
                <w:szCs w:val="24"/>
              </w:rPr>
              <w:t>Индивидуальный учебный план</w:t>
            </w:r>
          </w:p>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 xml:space="preserve">  по ФГОС для обучающ</w:t>
            </w:r>
            <w:r>
              <w:rPr>
                <w:rFonts w:ascii="Times New Roman" w:hAnsi="Times New Roman"/>
                <w:b/>
                <w:sz w:val="24"/>
                <w:szCs w:val="24"/>
              </w:rPr>
              <w:t>ейс</w:t>
            </w:r>
            <w:r w:rsidRPr="0099462D">
              <w:rPr>
                <w:rFonts w:ascii="Times New Roman" w:hAnsi="Times New Roman"/>
                <w:b/>
                <w:sz w:val="24"/>
                <w:szCs w:val="24"/>
              </w:rPr>
              <w:t>я 1 класса</w:t>
            </w:r>
            <w:r>
              <w:rPr>
                <w:rFonts w:ascii="Times New Roman" w:hAnsi="Times New Roman"/>
                <w:b/>
                <w:sz w:val="24"/>
                <w:szCs w:val="24"/>
              </w:rPr>
              <w:t xml:space="preserve"> (филиал с. Палочка)</w:t>
            </w:r>
          </w:p>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 xml:space="preserve"> с умственной отсталостью </w:t>
            </w:r>
          </w:p>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 xml:space="preserve">(интеллектуальными нарушениями) вариант 2  </w:t>
            </w:r>
          </w:p>
          <w:p w:rsidR="0099462D" w:rsidRPr="0099462D" w:rsidRDefault="0099462D" w:rsidP="006C7D53">
            <w:pPr>
              <w:jc w:val="center"/>
              <w:rPr>
                <w:rFonts w:ascii="Times New Roman" w:hAnsi="Times New Roman"/>
                <w:b/>
                <w:sz w:val="24"/>
                <w:szCs w:val="24"/>
              </w:rPr>
            </w:pPr>
            <w:r w:rsidRPr="0099462D">
              <w:rPr>
                <w:rFonts w:ascii="Times New Roman" w:hAnsi="Times New Roman"/>
                <w:b/>
                <w:sz w:val="24"/>
                <w:szCs w:val="24"/>
              </w:rPr>
              <w:t xml:space="preserve">        на 201</w:t>
            </w:r>
            <w:r w:rsidR="006C7D53">
              <w:rPr>
                <w:rFonts w:ascii="Times New Roman" w:hAnsi="Times New Roman"/>
                <w:b/>
                <w:sz w:val="24"/>
                <w:szCs w:val="24"/>
              </w:rPr>
              <w:t>7</w:t>
            </w:r>
            <w:r w:rsidRPr="0099462D">
              <w:rPr>
                <w:rFonts w:ascii="Times New Roman" w:hAnsi="Times New Roman"/>
                <w:b/>
                <w:sz w:val="24"/>
                <w:szCs w:val="24"/>
              </w:rPr>
              <w:t>/201</w:t>
            </w:r>
            <w:r w:rsidR="006C7D53">
              <w:rPr>
                <w:rFonts w:ascii="Times New Roman" w:hAnsi="Times New Roman"/>
                <w:b/>
                <w:sz w:val="24"/>
                <w:szCs w:val="24"/>
              </w:rPr>
              <w:t>8</w:t>
            </w:r>
            <w:r w:rsidRPr="0099462D">
              <w:rPr>
                <w:rFonts w:ascii="Times New Roman" w:hAnsi="Times New Roman"/>
                <w:b/>
                <w:sz w:val="24"/>
                <w:szCs w:val="24"/>
              </w:rPr>
              <w:t xml:space="preserve"> учебный год</w:t>
            </w:r>
          </w:p>
        </w:tc>
      </w:tr>
      <w:tr w:rsidR="0099462D" w:rsidRPr="0099462D" w:rsidTr="009C7B63">
        <w:tc>
          <w:tcPr>
            <w:tcW w:w="2464"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Предметные области</w:t>
            </w:r>
          </w:p>
        </w:tc>
        <w:tc>
          <w:tcPr>
            <w:tcW w:w="3476"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Учебные предметы</w:t>
            </w:r>
          </w:p>
        </w:tc>
        <w:tc>
          <w:tcPr>
            <w:tcW w:w="3420" w:type="dxa"/>
          </w:tcPr>
          <w:p w:rsidR="0099462D" w:rsidRPr="0099462D" w:rsidRDefault="0099462D" w:rsidP="009C7B63">
            <w:pPr>
              <w:jc w:val="center"/>
              <w:rPr>
                <w:rFonts w:ascii="Times New Roman" w:hAnsi="Times New Roman"/>
                <w:b/>
                <w:sz w:val="24"/>
                <w:szCs w:val="24"/>
              </w:rPr>
            </w:pPr>
            <w:r w:rsidRPr="0099462D">
              <w:rPr>
                <w:rFonts w:ascii="Times New Roman" w:hAnsi="Times New Roman"/>
                <w:b/>
                <w:sz w:val="24"/>
                <w:szCs w:val="24"/>
              </w:rPr>
              <w:t>Количество часов в неделю</w:t>
            </w:r>
          </w:p>
        </w:tc>
      </w:tr>
      <w:tr w:rsidR="00845B5E" w:rsidRPr="0099462D" w:rsidTr="00845B5E">
        <w:tc>
          <w:tcPr>
            <w:tcW w:w="9360" w:type="dxa"/>
            <w:gridSpan w:val="3"/>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Обязательная часть</w:t>
            </w:r>
          </w:p>
        </w:tc>
      </w:tr>
      <w:tr w:rsidR="00845B5E" w:rsidRPr="0099462D" w:rsidTr="009C7B63">
        <w:tc>
          <w:tcPr>
            <w:tcW w:w="2464" w:type="dxa"/>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Язык и речевая практика</w:t>
            </w:r>
          </w:p>
        </w:tc>
        <w:tc>
          <w:tcPr>
            <w:tcW w:w="3476"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Речь и альтернативная коммуникация</w:t>
            </w:r>
          </w:p>
        </w:tc>
        <w:tc>
          <w:tcPr>
            <w:tcW w:w="3420"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2ч</w:t>
            </w:r>
          </w:p>
        </w:tc>
      </w:tr>
      <w:tr w:rsidR="00845B5E" w:rsidRPr="0099462D" w:rsidTr="009C7B63">
        <w:tc>
          <w:tcPr>
            <w:tcW w:w="2464" w:type="dxa"/>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 xml:space="preserve">Математика </w:t>
            </w:r>
          </w:p>
        </w:tc>
        <w:tc>
          <w:tcPr>
            <w:tcW w:w="3476"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Математическое представление</w:t>
            </w:r>
          </w:p>
        </w:tc>
        <w:tc>
          <w:tcPr>
            <w:tcW w:w="3420"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2ч</w:t>
            </w:r>
          </w:p>
        </w:tc>
      </w:tr>
      <w:tr w:rsidR="00845B5E" w:rsidRPr="0099462D" w:rsidTr="009C7B63">
        <w:tc>
          <w:tcPr>
            <w:tcW w:w="2464" w:type="dxa"/>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Окружающий мир</w:t>
            </w:r>
          </w:p>
        </w:tc>
        <w:tc>
          <w:tcPr>
            <w:tcW w:w="3476"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Окружающий и природный мир</w:t>
            </w:r>
          </w:p>
        </w:tc>
        <w:tc>
          <w:tcPr>
            <w:tcW w:w="3420"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2ч</w:t>
            </w:r>
          </w:p>
        </w:tc>
      </w:tr>
      <w:tr w:rsidR="00845B5E" w:rsidRPr="0099462D" w:rsidTr="009C7B63">
        <w:tc>
          <w:tcPr>
            <w:tcW w:w="2464" w:type="dxa"/>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 xml:space="preserve">Искусство </w:t>
            </w:r>
          </w:p>
        </w:tc>
        <w:tc>
          <w:tcPr>
            <w:tcW w:w="3476"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Изобразительная деятельность</w:t>
            </w:r>
          </w:p>
        </w:tc>
        <w:tc>
          <w:tcPr>
            <w:tcW w:w="3420"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2ч</w:t>
            </w:r>
          </w:p>
        </w:tc>
      </w:tr>
      <w:tr w:rsidR="00845B5E" w:rsidRPr="0099462D" w:rsidTr="009C7B63">
        <w:tc>
          <w:tcPr>
            <w:tcW w:w="2464" w:type="dxa"/>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 xml:space="preserve">Технология </w:t>
            </w:r>
          </w:p>
        </w:tc>
        <w:tc>
          <w:tcPr>
            <w:tcW w:w="3476"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Профильный труд</w:t>
            </w:r>
          </w:p>
        </w:tc>
        <w:tc>
          <w:tcPr>
            <w:tcW w:w="3420"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2ч</w:t>
            </w:r>
          </w:p>
        </w:tc>
      </w:tr>
      <w:tr w:rsidR="00845B5E" w:rsidRPr="0099462D" w:rsidTr="00845B5E">
        <w:tc>
          <w:tcPr>
            <w:tcW w:w="9360" w:type="dxa"/>
            <w:gridSpan w:val="3"/>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Внеурочная деятельность</w:t>
            </w:r>
          </w:p>
        </w:tc>
      </w:tr>
      <w:tr w:rsidR="00845B5E" w:rsidRPr="0099462D" w:rsidTr="009C7B63">
        <w:tc>
          <w:tcPr>
            <w:tcW w:w="2464" w:type="dxa"/>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 xml:space="preserve">Направления </w:t>
            </w:r>
          </w:p>
        </w:tc>
        <w:tc>
          <w:tcPr>
            <w:tcW w:w="3476" w:type="dxa"/>
          </w:tcPr>
          <w:p w:rsidR="00845B5E" w:rsidRPr="0099462D" w:rsidRDefault="00845B5E" w:rsidP="009C7B63">
            <w:pPr>
              <w:jc w:val="center"/>
              <w:rPr>
                <w:rFonts w:ascii="Times New Roman" w:hAnsi="Times New Roman"/>
                <w:b/>
                <w:sz w:val="24"/>
                <w:szCs w:val="24"/>
              </w:rPr>
            </w:pPr>
            <w:r>
              <w:rPr>
                <w:rFonts w:ascii="Times New Roman" w:hAnsi="Times New Roman"/>
                <w:b/>
                <w:sz w:val="24"/>
                <w:szCs w:val="24"/>
              </w:rPr>
              <w:t xml:space="preserve">Программы </w:t>
            </w:r>
          </w:p>
        </w:tc>
        <w:tc>
          <w:tcPr>
            <w:tcW w:w="3420" w:type="dxa"/>
          </w:tcPr>
          <w:p w:rsidR="00845B5E" w:rsidRPr="0099462D" w:rsidRDefault="00845B5E" w:rsidP="009C7B63">
            <w:pPr>
              <w:jc w:val="center"/>
              <w:rPr>
                <w:rFonts w:ascii="Times New Roman" w:hAnsi="Times New Roman"/>
                <w:b/>
                <w:sz w:val="24"/>
                <w:szCs w:val="24"/>
              </w:rPr>
            </w:pPr>
          </w:p>
        </w:tc>
      </w:tr>
      <w:tr w:rsidR="00845B5E" w:rsidRPr="0099462D" w:rsidTr="009C7B63">
        <w:tc>
          <w:tcPr>
            <w:tcW w:w="2464" w:type="dxa"/>
          </w:tcPr>
          <w:p w:rsidR="00845B5E" w:rsidRDefault="00845B5E" w:rsidP="009C7B63">
            <w:pPr>
              <w:jc w:val="center"/>
              <w:rPr>
                <w:rFonts w:ascii="Times New Roman" w:hAnsi="Times New Roman"/>
                <w:b/>
                <w:sz w:val="24"/>
                <w:szCs w:val="24"/>
              </w:rPr>
            </w:pPr>
            <w:r>
              <w:rPr>
                <w:rFonts w:ascii="Times New Roman" w:hAnsi="Times New Roman"/>
                <w:b/>
                <w:sz w:val="24"/>
                <w:szCs w:val="24"/>
              </w:rPr>
              <w:t xml:space="preserve">Социальное </w:t>
            </w:r>
          </w:p>
        </w:tc>
        <w:tc>
          <w:tcPr>
            <w:tcW w:w="3476"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Общественно – полезная практика: Я всё умею делать сам (развиваем навыки самообслуживания)</w:t>
            </w:r>
          </w:p>
        </w:tc>
        <w:tc>
          <w:tcPr>
            <w:tcW w:w="3420" w:type="dxa"/>
          </w:tcPr>
          <w:p w:rsidR="00845B5E" w:rsidRPr="00AE1980" w:rsidRDefault="00845B5E" w:rsidP="009C7B63">
            <w:pPr>
              <w:jc w:val="center"/>
              <w:rPr>
                <w:rFonts w:ascii="Times New Roman" w:hAnsi="Times New Roman"/>
                <w:sz w:val="24"/>
                <w:szCs w:val="24"/>
              </w:rPr>
            </w:pPr>
            <w:r w:rsidRPr="00AE1980">
              <w:rPr>
                <w:rFonts w:ascii="Times New Roman" w:hAnsi="Times New Roman"/>
                <w:sz w:val="24"/>
                <w:szCs w:val="24"/>
              </w:rPr>
              <w:t>1ч</w:t>
            </w:r>
          </w:p>
        </w:tc>
      </w:tr>
      <w:tr w:rsidR="00845B5E" w:rsidRPr="0099462D" w:rsidTr="009C7B63">
        <w:tc>
          <w:tcPr>
            <w:tcW w:w="2464" w:type="dxa"/>
          </w:tcPr>
          <w:p w:rsidR="00845B5E" w:rsidRDefault="00845B5E" w:rsidP="009C7B63">
            <w:pPr>
              <w:jc w:val="center"/>
              <w:rPr>
                <w:rFonts w:ascii="Times New Roman" w:hAnsi="Times New Roman"/>
                <w:b/>
                <w:sz w:val="24"/>
                <w:szCs w:val="24"/>
              </w:rPr>
            </w:pPr>
            <w:r>
              <w:rPr>
                <w:rFonts w:ascii="Times New Roman" w:hAnsi="Times New Roman"/>
                <w:b/>
                <w:sz w:val="24"/>
                <w:szCs w:val="24"/>
              </w:rPr>
              <w:lastRenderedPageBreak/>
              <w:t xml:space="preserve">Спортивно </w:t>
            </w:r>
            <w:r w:rsidR="00AE1980">
              <w:rPr>
                <w:rFonts w:ascii="Times New Roman" w:hAnsi="Times New Roman"/>
                <w:b/>
                <w:sz w:val="24"/>
                <w:szCs w:val="24"/>
              </w:rPr>
              <w:t>- оздоровительное</w:t>
            </w:r>
          </w:p>
        </w:tc>
        <w:tc>
          <w:tcPr>
            <w:tcW w:w="3476" w:type="dxa"/>
          </w:tcPr>
          <w:p w:rsidR="00845B5E" w:rsidRPr="00AE1980" w:rsidRDefault="00AE1980" w:rsidP="009C7B63">
            <w:pPr>
              <w:jc w:val="center"/>
              <w:rPr>
                <w:rFonts w:ascii="Times New Roman" w:hAnsi="Times New Roman"/>
                <w:sz w:val="24"/>
                <w:szCs w:val="24"/>
              </w:rPr>
            </w:pPr>
            <w:r w:rsidRPr="00AE1980">
              <w:rPr>
                <w:rFonts w:ascii="Times New Roman" w:hAnsi="Times New Roman"/>
                <w:sz w:val="24"/>
                <w:szCs w:val="24"/>
              </w:rPr>
              <w:t>Подвижные игры</w:t>
            </w:r>
          </w:p>
        </w:tc>
        <w:tc>
          <w:tcPr>
            <w:tcW w:w="3420" w:type="dxa"/>
          </w:tcPr>
          <w:p w:rsidR="00845B5E" w:rsidRPr="00AE1980" w:rsidRDefault="00AE1980" w:rsidP="009C7B63">
            <w:pPr>
              <w:jc w:val="center"/>
              <w:rPr>
                <w:rFonts w:ascii="Times New Roman" w:hAnsi="Times New Roman"/>
                <w:sz w:val="24"/>
                <w:szCs w:val="24"/>
              </w:rPr>
            </w:pPr>
            <w:r w:rsidRPr="00AE1980">
              <w:rPr>
                <w:rFonts w:ascii="Times New Roman" w:hAnsi="Times New Roman"/>
                <w:sz w:val="24"/>
                <w:szCs w:val="24"/>
              </w:rPr>
              <w:t>1ч</w:t>
            </w:r>
          </w:p>
        </w:tc>
      </w:tr>
    </w:tbl>
    <w:p w:rsidR="00553BCB" w:rsidRDefault="00553BCB" w:rsidP="00553BCB">
      <w:pPr>
        <w:pStyle w:val="Default"/>
        <w:rPr>
          <w:sz w:val="23"/>
          <w:szCs w:val="23"/>
        </w:rPr>
      </w:pPr>
    </w:p>
    <w:p w:rsidR="00553BCB" w:rsidRPr="0042211A" w:rsidRDefault="00553BCB" w:rsidP="00701634">
      <w:pPr>
        <w:spacing w:line="240" w:lineRule="auto"/>
        <w:contextualSpacing/>
        <w:jc w:val="both"/>
        <w:rPr>
          <w:rFonts w:ascii="Times New Roman" w:hAnsi="Times New Roman" w:cs="Times New Roman"/>
          <w:sz w:val="24"/>
          <w:szCs w:val="24"/>
        </w:rPr>
      </w:pPr>
      <w:r w:rsidRPr="0042211A">
        <w:rPr>
          <w:rFonts w:ascii="Times New Roman" w:hAnsi="Times New Roman" w:cs="Times New Roman"/>
          <w:sz w:val="24"/>
          <w:szCs w:val="24"/>
        </w:rPr>
        <w:t>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w:t>
      </w:r>
    </w:p>
    <w:p w:rsidR="00553BCB" w:rsidRPr="0042211A" w:rsidRDefault="00553BCB" w:rsidP="00701634">
      <w:pPr>
        <w:spacing w:line="240" w:lineRule="auto"/>
        <w:contextualSpacing/>
        <w:jc w:val="both"/>
        <w:rPr>
          <w:rFonts w:ascii="Times New Roman" w:hAnsi="Times New Roman" w:cs="Times New Roman"/>
          <w:sz w:val="24"/>
          <w:szCs w:val="24"/>
        </w:rPr>
      </w:pPr>
      <w:r w:rsidRPr="0042211A">
        <w:rPr>
          <w:rFonts w:ascii="Times New Roman" w:hAnsi="Times New Roman" w:cs="Times New Roman"/>
          <w:sz w:val="24"/>
          <w:szCs w:val="24"/>
        </w:rPr>
        <w:t>Продолжительность индивидуальных занятий не должна превышать 25 минут.</w:t>
      </w:r>
    </w:p>
    <w:p w:rsidR="00553BCB" w:rsidRDefault="00553BCB" w:rsidP="00701634">
      <w:pPr>
        <w:spacing w:line="240" w:lineRule="auto"/>
        <w:contextualSpacing/>
        <w:jc w:val="both"/>
        <w:rPr>
          <w:rFonts w:ascii="Times New Roman" w:hAnsi="Times New Roman" w:cs="Times New Roman"/>
          <w:sz w:val="24"/>
          <w:szCs w:val="24"/>
        </w:rPr>
      </w:pPr>
      <w:r w:rsidRPr="0042211A">
        <w:rPr>
          <w:rFonts w:ascii="Times New Roman" w:hAnsi="Times New Roman" w:cs="Times New Roman"/>
          <w:sz w:val="24"/>
          <w:szCs w:val="24"/>
        </w:rPr>
        <w:t>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произведён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553BCB" w:rsidRDefault="00553BCB" w:rsidP="00701634">
      <w:pPr>
        <w:spacing w:line="240" w:lineRule="auto"/>
        <w:contextualSpacing/>
        <w:jc w:val="both"/>
        <w:rPr>
          <w:rFonts w:ascii="Times New Roman" w:hAnsi="Times New Roman" w:cs="Times New Roman"/>
          <w:sz w:val="24"/>
          <w:szCs w:val="24"/>
        </w:rPr>
      </w:pPr>
      <w:r w:rsidRPr="00CB1572">
        <w:rPr>
          <w:rFonts w:ascii="Times New Roman" w:hAnsi="Times New Roman" w:cs="Times New Roman"/>
          <w:sz w:val="24"/>
          <w:szCs w:val="24"/>
        </w:rPr>
        <w:t xml:space="preserve">Продолжительность учебной недели в течение всех лет обучения – 5  дней. Обучение проходит в одну смену. </w:t>
      </w:r>
    </w:p>
    <w:p w:rsidR="00553BCB" w:rsidRDefault="00553BCB" w:rsidP="00701634">
      <w:pPr>
        <w:spacing w:line="240" w:lineRule="auto"/>
        <w:contextualSpacing/>
        <w:jc w:val="both"/>
        <w:rPr>
          <w:rFonts w:ascii="Times New Roman" w:hAnsi="Times New Roman" w:cs="Times New Roman"/>
          <w:sz w:val="24"/>
          <w:szCs w:val="24"/>
        </w:rPr>
      </w:pPr>
      <w:r w:rsidRPr="00713B59">
        <w:rPr>
          <w:rFonts w:ascii="Times New Roman" w:hAnsi="Times New Roman" w:cs="Times New Roman"/>
          <w:sz w:val="24"/>
          <w:szCs w:val="24"/>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30 календарных дней. Для обучающихся 1 доп. класса устанавливаются в течение года дополнительные недельные каникулы.</w:t>
      </w:r>
    </w:p>
    <w:p w:rsidR="00B9726A" w:rsidRDefault="00553BCB" w:rsidP="00701634">
      <w:pPr>
        <w:pStyle w:val="Default"/>
        <w:contextualSpacing/>
        <w:rPr>
          <w:b/>
          <w:bCs/>
        </w:rPr>
      </w:pPr>
      <w:r w:rsidRPr="000C3AAA">
        <w:rPr>
          <w:b/>
          <w:bCs/>
        </w:rPr>
        <w:t xml:space="preserve">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B9726A" w:rsidRDefault="00B9726A" w:rsidP="00701634">
      <w:pPr>
        <w:pStyle w:val="Default"/>
        <w:contextualSpacing/>
        <w:rPr>
          <w:b/>
          <w:bCs/>
        </w:rPr>
      </w:pPr>
    </w:p>
    <w:p w:rsidR="00B9726A" w:rsidRDefault="00B9726A" w:rsidP="00701634">
      <w:pPr>
        <w:pStyle w:val="Default"/>
        <w:contextualSpacing/>
        <w:rPr>
          <w:b/>
          <w:bCs/>
        </w:rPr>
      </w:pPr>
      <w:r w:rsidRPr="00B9726A">
        <w:rPr>
          <w:b/>
          <w:bCs/>
        </w:rPr>
        <w:t>Кадровые условия реализации адаптированной основной общеобразовательной программы</w:t>
      </w:r>
    </w:p>
    <w:p w:rsidR="00B9726A" w:rsidRPr="00B9726A" w:rsidRDefault="00B9726A" w:rsidP="00701634">
      <w:pPr>
        <w:spacing w:line="240" w:lineRule="auto"/>
        <w:contextualSpacing/>
        <w:jc w:val="both"/>
        <w:rPr>
          <w:rFonts w:ascii="Times New Roman" w:hAnsi="Times New Roman" w:cs="Times New Roman"/>
          <w:sz w:val="24"/>
          <w:szCs w:val="24"/>
        </w:rPr>
      </w:pPr>
      <w:r w:rsidRPr="00B9726A">
        <w:rPr>
          <w:rFonts w:ascii="Times New Roman" w:hAnsi="Times New Roman" w:cs="Times New Roman"/>
          <w:sz w:val="24"/>
          <w:szCs w:val="24"/>
        </w:rPr>
        <w:t>Образовательная организация укомплектована педагогическими и руководящими работниками с профессиональными компетенциями в о</w:t>
      </w:r>
      <w:r>
        <w:rPr>
          <w:rFonts w:ascii="Times New Roman" w:hAnsi="Times New Roman" w:cs="Times New Roman"/>
          <w:sz w:val="24"/>
          <w:szCs w:val="24"/>
        </w:rPr>
        <w:t>бласти коррекционной педагогики.</w:t>
      </w:r>
      <w:r w:rsidRPr="00B9726A">
        <w:rPr>
          <w:rFonts w:ascii="Times New Roman" w:hAnsi="Times New Roman" w:cs="Times New Roman"/>
          <w:sz w:val="24"/>
          <w:szCs w:val="24"/>
        </w:rPr>
        <w:t xml:space="preserve"> </w:t>
      </w:r>
    </w:p>
    <w:p w:rsidR="00FE21F9" w:rsidRPr="00FE21F9" w:rsidRDefault="00B9726A" w:rsidP="00701634">
      <w:pPr>
        <w:spacing w:line="240" w:lineRule="auto"/>
        <w:contextualSpacing/>
        <w:jc w:val="both"/>
        <w:rPr>
          <w:rFonts w:ascii="Times New Roman" w:hAnsi="Times New Roman" w:cs="Times New Roman"/>
          <w:sz w:val="24"/>
          <w:szCs w:val="24"/>
        </w:rPr>
      </w:pPr>
      <w:r w:rsidRPr="00B9726A">
        <w:rPr>
          <w:rFonts w:ascii="Times New Roman" w:hAnsi="Times New Roman" w:cs="Times New Roman"/>
          <w:sz w:val="24"/>
          <w:szCs w:val="24"/>
        </w:rPr>
        <w:t xml:space="preserve">Уровень квалификации работников образовательной организации </w:t>
      </w:r>
      <w:r>
        <w:rPr>
          <w:rFonts w:ascii="Times New Roman" w:hAnsi="Times New Roman" w:cs="Times New Roman"/>
          <w:sz w:val="24"/>
          <w:szCs w:val="24"/>
        </w:rPr>
        <w:t>соответст</w:t>
      </w:r>
      <w:r w:rsidRPr="00B9726A">
        <w:rPr>
          <w:rFonts w:ascii="Times New Roman" w:hAnsi="Times New Roman" w:cs="Times New Roman"/>
          <w:sz w:val="24"/>
          <w:szCs w:val="24"/>
        </w:rPr>
        <w:t>в</w:t>
      </w:r>
      <w:r>
        <w:rPr>
          <w:rFonts w:ascii="Times New Roman" w:hAnsi="Times New Roman" w:cs="Times New Roman"/>
          <w:sz w:val="24"/>
          <w:szCs w:val="24"/>
        </w:rPr>
        <w:t>ует</w:t>
      </w:r>
      <w:r w:rsidRPr="00B9726A">
        <w:rPr>
          <w:rFonts w:ascii="Times New Roman" w:hAnsi="Times New Roman" w:cs="Times New Roman"/>
          <w:sz w:val="24"/>
          <w:szCs w:val="24"/>
        </w:rPr>
        <w:t xml:space="preserve"> квалификационным характеристикам по соответствующей должности. </w:t>
      </w:r>
    </w:p>
    <w:p w:rsidR="001147B3" w:rsidRDefault="00FE21F9" w:rsidP="00701634">
      <w:pPr>
        <w:spacing w:line="240" w:lineRule="auto"/>
        <w:contextualSpacing/>
        <w:jc w:val="both"/>
        <w:rPr>
          <w:rFonts w:ascii="Times New Roman" w:hAnsi="Times New Roman" w:cs="Times New Roman"/>
          <w:sz w:val="24"/>
          <w:szCs w:val="24"/>
        </w:rPr>
      </w:pPr>
      <w:r w:rsidRPr="00FE21F9">
        <w:rPr>
          <w:rFonts w:ascii="Times New Roman" w:hAnsi="Times New Roman" w:cs="Times New Roman"/>
          <w:sz w:val="24"/>
          <w:szCs w:val="24"/>
        </w:rPr>
        <w:t>В обр</w:t>
      </w:r>
      <w:r>
        <w:rPr>
          <w:rFonts w:ascii="Times New Roman" w:hAnsi="Times New Roman" w:cs="Times New Roman"/>
          <w:sz w:val="24"/>
          <w:szCs w:val="24"/>
        </w:rPr>
        <w:t xml:space="preserve">азовательной организации </w:t>
      </w:r>
      <w:r w:rsidRPr="00FE21F9">
        <w:rPr>
          <w:rFonts w:ascii="Times New Roman" w:hAnsi="Times New Roman" w:cs="Times New Roman"/>
          <w:sz w:val="24"/>
          <w:szCs w:val="24"/>
        </w:rPr>
        <w:t>обеспечива</w:t>
      </w:r>
      <w:r>
        <w:rPr>
          <w:rFonts w:ascii="Times New Roman" w:hAnsi="Times New Roman" w:cs="Times New Roman"/>
          <w:sz w:val="24"/>
          <w:szCs w:val="24"/>
        </w:rPr>
        <w:t>ется</w:t>
      </w:r>
      <w:r w:rsidRPr="00FE21F9">
        <w:rPr>
          <w:rFonts w:ascii="Times New Roman" w:hAnsi="Times New Roman" w:cs="Times New Roman"/>
          <w:sz w:val="24"/>
          <w:szCs w:val="24"/>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1147B3" w:rsidRPr="00FE21F9" w:rsidRDefault="001147B3" w:rsidP="007016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1147B3">
        <w:rPr>
          <w:rFonts w:ascii="Times New Roman" w:hAnsi="Times New Roman" w:cs="Times New Roman"/>
          <w:sz w:val="24"/>
          <w:szCs w:val="24"/>
        </w:rPr>
        <w:t xml:space="preserve"> штат специалистов включаются: учителя-дефектологи</w:t>
      </w:r>
      <w:r w:rsidR="006F55A3">
        <w:rPr>
          <w:rFonts w:ascii="Times New Roman" w:hAnsi="Times New Roman" w:cs="Times New Roman"/>
          <w:sz w:val="24"/>
          <w:szCs w:val="24"/>
        </w:rPr>
        <w:t>, логопед</w:t>
      </w:r>
      <w:r w:rsidRPr="001147B3">
        <w:rPr>
          <w:rFonts w:ascii="Times New Roman" w:hAnsi="Times New Roman" w:cs="Times New Roman"/>
          <w:sz w:val="24"/>
          <w:szCs w:val="24"/>
        </w:rPr>
        <w:t xml:space="preserve">, </w:t>
      </w:r>
      <w:r w:rsidR="006F55A3">
        <w:rPr>
          <w:rFonts w:ascii="Times New Roman" w:hAnsi="Times New Roman" w:cs="Times New Roman"/>
          <w:sz w:val="24"/>
          <w:szCs w:val="24"/>
        </w:rPr>
        <w:t>психолог</w:t>
      </w:r>
      <w:r w:rsidRPr="001147B3">
        <w:rPr>
          <w:rFonts w:ascii="Times New Roman" w:hAnsi="Times New Roman" w:cs="Times New Roman"/>
          <w:sz w:val="24"/>
          <w:szCs w:val="24"/>
        </w:rPr>
        <w:t>, специалист</w:t>
      </w:r>
      <w:r w:rsidR="006F55A3">
        <w:rPr>
          <w:rFonts w:ascii="Times New Roman" w:hAnsi="Times New Roman" w:cs="Times New Roman"/>
          <w:sz w:val="24"/>
          <w:szCs w:val="24"/>
        </w:rPr>
        <w:t xml:space="preserve"> </w:t>
      </w:r>
      <w:r w:rsidRPr="001147B3">
        <w:rPr>
          <w:rFonts w:ascii="Times New Roman" w:hAnsi="Times New Roman" w:cs="Times New Roman"/>
          <w:sz w:val="24"/>
          <w:szCs w:val="24"/>
        </w:rPr>
        <w:t>по лечебной и адаптивной физкультуре, социальны</w:t>
      </w:r>
      <w:r w:rsidR="006F55A3">
        <w:rPr>
          <w:rFonts w:ascii="Times New Roman" w:hAnsi="Times New Roman" w:cs="Times New Roman"/>
          <w:sz w:val="24"/>
          <w:szCs w:val="24"/>
        </w:rPr>
        <w:t>й</w:t>
      </w:r>
      <w:r w:rsidRPr="001147B3">
        <w:rPr>
          <w:rFonts w:ascii="Times New Roman" w:hAnsi="Times New Roman" w:cs="Times New Roman"/>
          <w:sz w:val="24"/>
          <w:szCs w:val="24"/>
        </w:rPr>
        <w:t xml:space="preserve"> </w:t>
      </w:r>
      <w:r w:rsidR="006F55A3">
        <w:rPr>
          <w:rFonts w:ascii="Times New Roman" w:hAnsi="Times New Roman" w:cs="Times New Roman"/>
          <w:sz w:val="24"/>
          <w:szCs w:val="24"/>
        </w:rPr>
        <w:t>педагог.</w:t>
      </w:r>
    </w:p>
    <w:p w:rsidR="00BE0C1A" w:rsidRPr="00BE0C1A" w:rsidRDefault="00BE0C1A" w:rsidP="00701634">
      <w:pPr>
        <w:spacing w:line="240" w:lineRule="auto"/>
        <w:contextualSpacing/>
        <w:jc w:val="both"/>
        <w:rPr>
          <w:rFonts w:ascii="Times New Roman" w:hAnsi="Times New Roman" w:cs="Times New Roman"/>
          <w:sz w:val="24"/>
          <w:szCs w:val="24"/>
        </w:rPr>
      </w:pPr>
      <w:r w:rsidRPr="00BE0C1A">
        <w:rPr>
          <w:rFonts w:ascii="Times New Roman" w:hAnsi="Times New Roman" w:cs="Times New Roman"/>
          <w:sz w:val="24"/>
          <w:szCs w:val="24"/>
        </w:rPr>
        <w:t xml:space="preserve">Педагоги (учитель, учитель-логопед, учитель-дефектолог, педагог-психолог, социальный педагог) </w:t>
      </w:r>
      <w:r>
        <w:rPr>
          <w:rFonts w:ascii="Times New Roman" w:hAnsi="Times New Roman" w:cs="Times New Roman"/>
          <w:sz w:val="24"/>
          <w:szCs w:val="24"/>
        </w:rPr>
        <w:t>имеют</w:t>
      </w:r>
      <w:r w:rsidRPr="00BE0C1A">
        <w:rPr>
          <w:rFonts w:ascii="Times New Roman" w:hAnsi="Times New Roman" w:cs="Times New Roman"/>
          <w:sz w:val="24"/>
          <w:szCs w:val="24"/>
        </w:rPr>
        <w:t xml:space="preserve"> высш</w:t>
      </w:r>
      <w:r w:rsidR="00F154C6">
        <w:rPr>
          <w:rFonts w:ascii="Times New Roman" w:hAnsi="Times New Roman" w:cs="Times New Roman"/>
          <w:sz w:val="24"/>
          <w:szCs w:val="24"/>
        </w:rPr>
        <w:t>ее</w:t>
      </w:r>
      <w:r w:rsidRPr="00BE0C1A">
        <w:rPr>
          <w:rFonts w:ascii="Times New Roman" w:hAnsi="Times New Roman" w:cs="Times New Roman"/>
          <w:sz w:val="24"/>
          <w:szCs w:val="24"/>
        </w:rPr>
        <w:t xml:space="preserve"> профессионально</w:t>
      </w:r>
      <w:r w:rsidR="00F154C6">
        <w:rPr>
          <w:rFonts w:ascii="Times New Roman" w:hAnsi="Times New Roman" w:cs="Times New Roman"/>
          <w:sz w:val="24"/>
          <w:szCs w:val="24"/>
        </w:rPr>
        <w:t>е</w:t>
      </w:r>
      <w:r w:rsidRPr="00BE0C1A">
        <w:rPr>
          <w:rFonts w:ascii="Times New Roman" w:hAnsi="Times New Roman" w:cs="Times New Roman"/>
          <w:sz w:val="24"/>
          <w:szCs w:val="24"/>
        </w:rPr>
        <w:t xml:space="preserve"> образовани</w:t>
      </w:r>
      <w:r w:rsidR="00F154C6">
        <w:rPr>
          <w:rFonts w:ascii="Times New Roman" w:hAnsi="Times New Roman" w:cs="Times New Roman"/>
          <w:sz w:val="24"/>
          <w:szCs w:val="24"/>
        </w:rPr>
        <w:t>е</w:t>
      </w:r>
      <w:r w:rsidRPr="00BE0C1A">
        <w:rPr>
          <w:rFonts w:ascii="Times New Roman" w:hAnsi="Times New Roman" w:cs="Times New Roman"/>
          <w:sz w:val="24"/>
          <w:szCs w:val="24"/>
        </w:rPr>
        <w:t xml:space="preserve">: </w:t>
      </w:r>
    </w:p>
    <w:p w:rsidR="00BE0C1A" w:rsidRPr="00BE0C1A" w:rsidRDefault="00BE0C1A" w:rsidP="00701634">
      <w:pPr>
        <w:spacing w:line="240" w:lineRule="auto"/>
        <w:contextualSpacing/>
        <w:jc w:val="both"/>
        <w:rPr>
          <w:rFonts w:ascii="Times New Roman" w:hAnsi="Times New Roman" w:cs="Times New Roman"/>
          <w:sz w:val="24"/>
          <w:szCs w:val="24"/>
        </w:rPr>
      </w:pPr>
      <w:r w:rsidRPr="00BE0C1A">
        <w:rPr>
          <w:rFonts w:ascii="Times New Roman" w:hAnsi="Times New Roman" w:cs="Times New Roman"/>
          <w:sz w:val="24"/>
          <w:szCs w:val="24"/>
        </w:rPr>
        <w:t xml:space="preserve">а) </w:t>
      </w:r>
      <w:r w:rsidR="00F154C6" w:rsidRPr="00BE0C1A">
        <w:rPr>
          <w:rFonts w:ascii="Times New Roman" w:hAnsi="Times New Roman" w:cs="Times New Roman"/>
          <w:sz w:val="24"/>
          <w:szCs w:val="24"/>
        </w:rPr>
        <w:t>по специальност</w:t>
      </w:r>
      <w:r w:rsidR="00F154C6">
        <w:rPr>
          <w:rFonts w:ascii="Times New Roman" w:hAnsi="Times New Roman" w:cs="Times New Roman"/>
          <w:sz w:val="24"/>
          <w:szCs w:val="24"/>
        </w:rPr>
        <w:t xml:space="preserve">ям </w:t>
      </w:r>
      <w:r w:rsidR="00F154C6" w:rsidRPr="00BE0C1A">
        <w:rPr>
          <w:rFonts w:ascii="Times New Roman" w:hAnsi="Times New Roman" w:cs="Times New Roman"/>
          <w:sz w:val="24"/>
          <w:szCs w:val="24"/>
        </w:rPr>
        <w:t>«Психолого-педагогическое образование»</w:t>
      </w:r>
      <w:r w:rsidR="00F154C6">
        <w:rPr>
          <w:rFonts w:ascii="Times New Roman" w:hAnsi="Times New Roman" w:cs="Times New Roman"/>
          <w:sz w:val="24"/>
          <w:szCs w:val="24"/>
        </w:rPr>
        <w:t>.</w:t>
      </w:r>
    </w:p>
    <w:p w:rsidR="00BE0C1A" w:rsidRPr="00BE0C1A" w:rsidRDefault="00BE0C1A" w:rsidP="00701634">
      <w:pPr>
        <w:spacing w:line="240" w:lineRule="auto"/>
        <w:contextualSpacing/>
        <w:jc w:val="both"/>
        <w:rPr>
          <w:rFonts w:ascii="Times New Roman" w:hAnsi="Times New Roman" w:cs="Times New Roman"/>
          <w:sz w:val="24"/>
          <w:szCs w:val="24"/>
        </w:rPr>
      </w:pPr>
      <w:r w:rsidRPr="00BE0C1A">
        <w:rPr>
          <w:rFonts w:ascii="Times New Roman" w:hAnsi="Times New Roman" w:cs="Times New Roman"/>
          <w:sz w:val="24"/>
          <w:szCs w:val="24"/>
        </w:rPr>
        <w:t xml:space="preserve">б) по направлению «Педагогика» </w:t>
      </w:r>
    </w:p>
    <w:p w:rsidR="00FE21F9" w:rsidRPr="00B9726A" w:rsidRDefault="00F154C6" w:rsidP="007016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по  специальности логопедия</w:t>
      </w:r>
      <w:r w:rsidR="00BE0C1A" w:rsidRPr="00BE0C1A">
        <w:rPr>
          <w:rFonts w:ascii="Times New Roman" w:hAnsi="Times New Roman" w:cs="Times New Roman"/>
          <w:sz w:val="24"/>
          <w:szCs w:val="24"/>
        </w:rPr>
        <w:t>;</w:t>
      </w:r>
    </w:p>
    <w:p w:rsidR="00553BCB" w:rsidRPr="00BE0C1A" w:rsidRDefault="0053281D" w:rsidP="00701634">
      <w:pPr>
        <w:spacing w:line="240" w:lineRule="auto"/>
        <w:contextualSpacing/>
        <w:jc w:val="both"/>
        <w:rPr>
          <w:rFonts w:ascii="Times New Roman" w:hAnsi="Times New Roman" w:cs="Times New Roman"/>
          <w:sz w:val="24"/>
          <w:szCs w:val="24"/>
        </w:rPr>
      </w:pPr>
      <w:r w:rsidRPr="0053281D">
        <w:rPr>
          <w:rFonts w:ascii="Times New Roman" w:hAnsi="Times New Roman" w:cs="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CF0D41" w:rsidRDefault="006930C5" w:rsidP="00701634">
      <w:pPr>
        <w:spacing w:line="240" w:lineRule="auto"/>
        <w:contextualSpacing/>
        <w:jc w:val="both"/>
        <w:rPr>
          <w:rFonts w:ascii="Times New Roman" w:hAnsi="Times New Roman" w:cs="Times New Roman"/>
          <w:sz w:val="24"/>
          <w:szCs w:val="24"/>
        </w:rPr>
      </w:pPr>
      <w:r w:rsidRPr="006930C5">
        <w:rPr>
          <w:rFonts w:ascii="Times New Roman" w:hAnsi="Times New Roman" w:cs="Times New Roman"/>
          <w:sz w:val="24"/>
          <w:szCs w:val="24"/>
        </w:rPr>
        <w:t xml:space="preserve">Все специалисты, участвующие в реализации СИПР на основе АООП (вариант 2) для обучающихся с умственной отсталостью </w:t>
      </w:r>
      <w:r>
        <w:rPr>
          <w:rFonts w:ascii="Times New Roman" w:hAnsi="Times New Roman" w:cs="Times New Roman"/>
          <w:sz w:val="24"/>
          <w:szCs w:val="24"/>
        </w:rPr>
        <w:t>владеют</w:t>
      </w:r>
      <w:r w:rsidRPr="006930C5">
        <w:rPr>
          <w:rFonts w:ascii="Times New Roman" w:hAnsi="Times New Roman" w:cs="Times New Roman"/>
          <w:sz w:val="24"/>
          <w:szCs w:val="24"/>
        </w:rPr>
        <w:t xml:space="preserve"> методами междисциплинарной командной работы.</w:t>
      </w:r>
    </w:p>
    <w:p w:rsidR="00D574A5" w:rsidRDefault="006930C5" w:rsidP="00701634">
      <w:pPr>
        <w:spacing w:line="240" w:lineRule="auto"/>
        <w:contextualSpacing/>
        <w:jc w:val="both"/>
        <w:rPr>
          <w:rFonts w:ascii="Times New Roman" w:hAnsi="Times New Roman" w:cs="Times New Roman"/>
          <w:sz w:val="24"/>
          <w:szCs w:val="24"/>
        </w:rPr>
      </w:pPr>
      <w:r w:rsidRPr="006930C5">
        <w:rPr>
          <w:rFonts w:ascii="Times New Roman" w:hAnsi="Times New Roman" w:cs="Times New Roman"/>
          <w:sz w:val="24"/>
          <w:szCs w:val="24"/>
        </w:rPr>
        <w:t xml:space="preserve">При необходимости </w:t>
      </w:r>
      <w:r w:rsidR="00D02AE3">
        <w:rPr>
          <w:rFonts w:ascii="Times New Roman" w:hAnsi="Times New Roman" w:cs="Times New Roman"/>
          <w:sz w:val="24"/>
          <w:szCs w:val="24"/>
        </w:rPr>
        <w:t xml:space="preserve">в образовательном учреждении </w:t>
      </w:r>
      <w:r>
        <w:rPr>
          <w:rFonts w:ascii="Times New Roman" w:hAnsi="Times New Roman" w:cs="Times New Roman"/>
          <w:sz w:val="24"/>
          <w:szCs w:val="24"/>
        </w:rPr>
        <w:t>могут</w:t>
      </w:r>
      <w:r w:rsidRPr="006930C5">
        <w:rPr>
          <w:rFonts w:ascii="Times New Roman" w:hAnsi="Times New Roman" w:cs="Times New Roman"/>
          <w:sz w:val="24"/>
          <w:szCs w:val="24"/>
        </w:rPr>
        <w:t xml:space="preserve">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офтальмологи и др.) для </w:t>
      </w:r>
      <w:r w:rsidRPr="006930C5">
        <w:rPr>
          <w:rFonts w:ascii="Times New Roman" w:hAnsi="Times New Roman" w:cs="Times New Roman"/>
          <w:sz w:val="24"/>
          <w:szCs w:val="24"/>
        </w:rPr>
        <w:lastRenderedPageBreak/>
        <w:t>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w:t>
      </w:r>
      <w:r w:rsidR="00D02AE3">
        <w:rPr>
          <w:rFonts w:ascii="Times New Roman" w:hAnsi="Times New Roman" w:cs="Times New Roman"/>
          <w:sz w:val="24"/>
          <w:szCs w:val="24"/>
        </w:rPr>
        <w:t>.</w:t>
      </w:r>
    </w:p>
    <w:p w:rsidR="006930C5" w:rsidRDefault="00D574A5" w:rsidP="00701634">
      <w:pPr>
        <w:spacing w:line="240" w:lineRule="auto"/>
        <w:contextualSpacing/>
        <w:jc w:val="both"/>
        <w:rPr>
          <w:rFonts w:ascii="Times New Roman" w:hAnsi="Times New Roman" w:cs="Times New Roman"/>
          <w:sz w:val="24"/>
          <w:szCs w:val="24"/>
        </w:rPr>
      </w:pPr>
      <w:r w:rsidRPr="00D574A5">
        <w:rPr>
          <w:rFonts w:ascii="Times New Roman" w:hAnsi="Times New Roman" w:cs="Times New Roman"/>
          <w:sz w:val="24"/>
          <w:szCs w:val="24"/>
        </w:rPr>
        <w:t xml:space="preserve">Междисциплинарное взаимодействие всех специалистов </w:t>
      </w:r>
      <w:r>
        <w:rPr>
          <w:rFonts w:ascii="Times New Roman" w:hAnsi="Times New Roman" w:cs="Times New Roman"/>
          <w:sz w:val="24"/>
          <w:szCs w:val="24"/>
        </w:rPr>
        <w:t>обеспечивается</w:t>
      </w:r>
      <w:r w:rsidRPr="00D574A5">
        <w:rPr>
          <w:rFonts w:ascii="Times New Roman" w:hAnsi="Times New Roman" w:cs="Times New Roman"/>
          <w:sz w:val="24"/>
          <w:szCs w:val="24"/>
        </w:rPr>
        <w:t xml:space="preserve"> на всех этапах образования обучающихся: психолого-педагогическое изучение, разработка СИПР, ее реализация и анализ результатов обучения.</w:t>
      </w:r>
    </w:p>
    <w:p w:rsidR="0006567E" w:rsidRDefault="00BC389E" w:rsidP="007016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Один о</w:t>
      </w:r>
      <w:r w:rsidRPr="00BC389E">
        <w:rPr>
          <w:rFonts w:ascii="Times New Roman" w:hAnsi="Times New Roman" w:cs="Times New Roman"/>
          <w:sz w:val="24"/>
          <w:szCs w:val="24"/>
        </w:rPr>
        <w:t>бучающ</w:t>
      </w:r>
      <w:r>
        <w:rPr>
          <w:rFonts w:ascii="Times New Roman" w:hAnsi="Times New Roman" w:cs="Times New Roman"/>
          <w:sz w:val="24"/>
          <w:szCs w:val="24"/>
        </w:rPr>
        <w:t>ийся</w:t>
      </w:r>
      <w:r w:rsidRPr="00BC389E">
        <w:rPr>
          <w:rFonts w:ascii="Times New Roman" w:hAnsi="Times New Roman" w:cs="Times New Roman"/>
          <w:sz w:val="24"/>
          <w:szCs w:val="24"/>
        </w:rPr>
        <w:t xml:space="preserve"> </w:t>
      </w:r>
      <w:r>
        <w:rPr>
          <w:rFonts w:ascii="Times New Roman" w:hAnsi="Times New Roman" w:cs="Times New Roman"/>
          <w:sz w:val="24"/>
          <w:szCs w:val="24"/>
        </w:rPr>
        <w:t xml:space="preserve">МБОУ «Белоярская СОШ № 1» </w:t>
      </w:r>
      <w:r w:rsidRPr="00BC389E">
        <w:rPr>
          <w:rFonts w:ascii="Times New Roman" w:hAnsi="Times New Roman" w:cs="Times New Roman"/>
          <w:sz w:val="24"/>
          <w:szCs w:val="24"/>
        </w:rPr>
        <w:t>по состоянию здоровья не мо</w:t>
      </w:r>
      <w:r>
        <w:rPr>
          <w:rFonts w:ascii="Times New Roman" w:hAnsi="Times New Roman" w:cs="Times New Roman"/>
          <w:sz w:val="24"/>
          <w:szCs w:val="24"/>
        </w:rPr>
        <w:t>жет</w:t>
      </w:r>
      <w:r w:rsidRPr="00BC389E">
        <w:rPr>
          <w:rFonts w:ascii="Times New Roman" w:hAnsi="Times New Roman" w:cs="Times New Roman"/>
          <w:sz w:val="24"/>
          <w:szCs w:val="24"/>
        </w:rPr>
        <w:t xml:space="preserve"> посещать образовательн</w:t>
      </w:r>
      <w:r>
        <w:rPr>
          <w:rFonts w:ascii="Times New Roman" w:hAnsi="Times New Roman" w:cs="Times New Roman"/>
          <w:sz w:val="24"/>
          <w:szCs w:val="24"/>
        </w:rPr>
        <w:t>ое</w:t>
      </w:r>
      <w:r w:rsidRPr="00BC389E">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поэтому </w:t>
      </w:r>
      <w:r w:rsidRPr="00BC389E">
        <w:rPr>
          <w:rFonts w:ascii="Times New Roman" w:hAnsi="Times New Roman" w:cs="Times New Roman"/>
          <w:sz w:val="24"/>
          <w:szCs w:val="24"/>
        </w:rPr>
        <w:t>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w:t>
      </w:r>
      <w:r>
        <w:rPr>
          <w:rFonts w:ascii="Times New Roman" w:hAnsi="Times New Roman" w:cs="Times New Roman"/>
          <w:sz w:val="24"/>
          <w:szCs w:val="24"/>
        </w:rPr>
        <w:t>.</w:t>
      </w:r>
    </w:p>
    <w:p w:rsidR="001A716F" w:rsidRDefault="0006567E" w:rsidP="00701634">
      <w:pPr>
        <w:spacing w:line="240" w:lineRule="auto"/>
        <w:contextualSpacing/>
        <w:jc w:val="both"/>
        <w:rPr>
          <w:rFonts w:ascii="Times New Roman" w:hAnsi="Times New Roman" w:cs="Times New Roman"/>
          <w:sz w:val="24"/>
          <w:szCs w:val="24"/>
        </w:rPr>
      </w:pPr>
      <w:r w:rsidRPr="0006567E">
        <w:rPr>
          <w:rFonts w:ascii="Times New Roman" w:hAnsi="Times New Roman" w:cs="Times New Roman"/>
          <w:sz w:val="24"/>
          <w:szCs w:val="24"/>
        </w:rPr>
        <w:t>Администрацией образовательн</w:t>
      </w:r>
      <w:r w:rsidR="00184B80">
        <w:rPr>
          <w:rFonts w:ascii="Times New Roman" w:hAnsi="Times New Roman" w:cs="Times New Roman"/>
          <w:sz w:val="24"/>
          <w:szCs w:val="24"/>
        </w:rPr>
        <w:t>ой</w:t>
      </w:r>
      <w:r w:rsidRPr="0006567E">
        <w:rPr>
          <w:rFonts w:ascii="Times New Roman" w:hAnsi="Times New Roman" w:cs="Times New Roman"/>
          <w:sz w:val="24"/>
          <w:szCs w:val="24"/>
        </w:rPr>
        <w:t xml:space="preserve"> организаци</w:t>
      </w:r>
      <w:r w:rsidR="00184B80">
        <w:rPr>
          <w:rFonts w:ascii="Times New Roman" w:hAnsi="Times New Roman" w:cs="Times New Roman"/>
          <w:sz w:val="24"/>
          <w:szCs w:val="24"/>
        </w:rPr>
        <w:t>и</w:t>
      </w:r>
      <w:r w:rsidRPr="0006567E">
        <w:rPr>
          <w:rFonts w:ascii="Times New Roman" w:hAnsi="Times New Roman" w:cs="Times New Roman"/>
          <w:sz w:val="24"/>
          <w:szCs w:val="24"/>
        </w:rPr>
        <w:t xml:space="preserve"> предусмотрены занятия специалистов на дому, консультирование родителей.</w:t>
      </w:r>
    </w:p>
    <w:p w:rsidR="001A716F" w:rsidRPr="001A716F" w:rsidRDefault="001A716F" w:rsidP="00701634">
      <w:pPr>
        <w:spacing w:line="240" w:lineRule="auto"/>
        <w:contextualSpacing/>
        <w:jc w:val="both"/>
        <w:rPr>
          <w:rFonts w:ascii="Times New Roman" w:hAnsi="Times New Roman" w:cs="Times New Roman"/>
          <w:sz w:val="24"/>
          <w:szCs w:val="24"/>
        </w:rPr>
      </w:pPr>
      <w:r w:rsidRPr="001A716F">
        <w:rPr>
          <w:rFonts w:ascii="Times New Roman" w:hAnsi="Times New Roman" w:cs="Times New Roman"/>
          <w:sz w:val="24"/>
          <w:szCs w:val="24"/>
        </w:rPr>
        <w:t xml:space="preserve">Специалисты, участвующие в реализации АООП для обучающихся </w:t>
      </w:r>
      <w:r>
        <w:rPr>
          <w:rFonts w:ascii="Times New Roman" w:hAnsi="Times New Roman" w:cs="Times New Roman"/>
          <w:sz w:val="24"/>
          <w:szCs w:val="24"/>
        </w:rPr>
        <w:t xml:space="preserve">с умственной отсталостью обладают </w:t>
      </w:r>
      <w:r w:rsidRPr="001A716F">
        <w:rPr>
          <w:rFonts w:ascii="Times New Roman" w:hAnsi="Times New Roman" w:cs="Times New Roman"/>
          <w:sz w:val="24"/>
          <w:szCs w:val="24"/>
        </w:rPr>
        <w:t xml:space="preserve"> следующими компетенциями: </w:t>
      </w:r>
    </w:p>
    <w:p w:rsidR="001A716F" w:rsidRPr="001A716F" w:rsidRDefault="001A716F" w:rsidP="00701634">
      <w:pPr>
        <w:spacing w:line="240" w:lineRule="auto"/>
        <w:contextualSpacing/>
        <w:jc w:val="both"/>
        <w:rPr>
          <w:rFonts w:ascii="Times New Roman" w:hAnsi="Times New Roman" w:cs="Times New Roman"/>
          <w:sz w:val="24"/>
          <w:szCs w:val="24"/>
        </w:rPr>
      </w:pPr>
      <w:r w:rsidRPr="001A716F">
        <w:rPr>
          <w:rFonts w:ascii="Times New Roman" w:hAnsi="Times New Roman" w:cs="Times New Roman"/>
          <w:sz w:val="24"/>
          <w:szCs w:val="24"/>
        </w:rPr>
        <w:t xml:space="preserve"> наличие позитивного отношения к возможностям обучающихся с умеренной, тяжелой, глубокой </w:t>
      </w:r>
      <w:r>
        <w:rPr>
          <w:rFonts w:ascii="Times New Roman" w:hAnsi="Times New Roman" w:cs="Times New Roman"/>
          <w:sz w:val="24"/>
          <w:szCs w:val="24"/>
        </w:rPr>
        <w:t xml:space="preserve">умственной отсталостью </w:t>
      </w:r>
      <w:r w:rsidRPr="001A716F">
        <w:rPr>
          <w:rFonts w:ascii="Times New Roman" w:hAnsi="Times New Roman" w:cs="Times New Roman"/>
          <w:sz w:val="24"/>
          <w:szCs w:val="24"/>
        </w:rPr>
        <w:t xml:space="preserve">к их развитию, социальной адаптации, приобретению житейского опыта; </w:t>
      </w:r>
    </w:p>
    <w:p w:rsidR="001A716F" w:rsidRPr="001A716F" w:rsidRDefault="001A716F" w:rsidP="00701634">
      <w:pPr>
        <w:spacing w:line="240" w:lineRule="auto"/>
        <w:contextualSpacing/>
        <w:jc w:val="both"/>
        <w:rPr>
          <w:rFonts w:ascii="Times New Roman" w:hAnsi="Times New Roman" w:cs="Times New Roman"/>
          <w:sz w:val="24"/>
          <w:szCs w:val="24"/>
        </w:rPr>
      </w:pPr>
      <w:r w:rsidRPr="001A716F">
        <w:rPr>
          <w:rFonts w:ascii="Times New Roman" w:hAnsi="Times New Roman" w:cs="Times New Roman"/>
          <w:sz w:val="24"/>
          <w:szCs w:val="24"/>
        </w:rPr>
        <w:t xml:space="preserve"> понимание теоретико-методологических основ психолого-педагогической помощи обучающимся; </w:t>
      </w:r>
    </w:p>
    <w:p w:rsidR="005976BC" w:rsidRDefault="001A716F" w:rsidP="00701634">
      <w:pPr>
        <w:spacing w:line="240" w:lineRule="auto"/>
        <w:contextualSpacing/>
        <w:jc w:val="both"/>
        <w:rPr>
          <w:rFonts w:ascii="Times New Roman" w:hAnsi="Times New Roman" w:cs="Times New Roman"/>
          <w:sz w:val="24"/>
          <w:szCs w:val="24"/>
        </w:rPr>
      </w:pPr>
      <w:r w:rsidRPr="001A716F">
        <w:rPr>
          <w:rFonts w:ascii="Times New Roman" w:hAnsi="Times New Roman" w:cs="Times New Roman"/>
          <w:sz w:val="24"/>
          <w:szCs w:val="24"/>
        </w:rPr>
        <w:t xml:space="preserve"> 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5976BC" w:rsidRPr="005976BC" w:rsidRDefault="005976BC" w:rsidP="00701634">
      <w:pPr>
        <w:spacing w:line="240" w:lineRule="auto"/>
        <w:contextualSpacing/>
        <w:jc w:val="both"/>
        <w:rPr>
          <w:rFonts w:ascii="Times New Roman" w:hAnsi="Times New Roman" w:cs="Times New Roman"/>
          <w:sz w:val="24"/>
          <w:szCs w:val="24"/>
        </w:rPr>
      </w:pPr>
      <w:r w:rsidRPr="005976BC">
        <w:rPr>
          <w:rFonts w:ascii="Times New Roman" w:hAnsi="Times New Roman" w:cs="Times New Roman"/>
          <w:sz w:val="24"/>
          <w:szCs w:val="24"/>
        </w:rPr>
        <w:t></w:t>
      </w:r>
      <w:r>
        <w:rPr>
          <w:rFonts w:ascii="Times New Roman" w:hAnsi="Times New Roman" w:cs="Times New Roman"/>
          <w:sz w:val="24"/>
          <w:szCs w:val="24"/>
        </w:rPr>
        <w:t xml:space="preserve"> </w:t>
      </w:r>
      <w:r w:rsidRPr="005976BC">
        <w:rPr>
          <w:rFonts w:ascii="Times New Roman" w:hAnsi="Times New Roman" w:cs="Times New Roman"/>
          <w:sz w:val="24"/>
          <w:szCs w:val="24"/>
        </w:rPr>
        <w:t xml:space="preserve">наличие представлений о своеобразии психофизического развития обучающихся; </w:t>
      </w:r>
    </w:p>
    <w:p w:rsidR="005976BC" w:rsidRPr="005976BC" w:rsidRDefault="005976BC" w:rsidP="00701634">
      <w:pPr>
        <w:spacing w:line="240" w:lineRule="auto"/>
        <w:contextualSpacing/>
        <w:jc w:val="both"/>
        <w:rPr>
          <w:rFonts w:ascii="Times New Roman" w:hAnsi="Times New Roman" w:cs="Times New Roman"/>
          <w:sz w:val="24"/>
          <w:szCs w:val="24"/>
        </w:rPr>
      </w:pPr>
      <w:r w:rsidRPr="005976BC">
        <w:rPr>
          <w:rFonts w:ascii="Times New Roman" w:hAnsi="Times New Roman" w:cs="Times New Roman"/>
          <w:sz w:val="24"/>
          <w:szCs w:val="24"/>
        </w:rPr>
        <w:t xml:space="preserve"> 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F637E2" w:rsidRPr="001F68E2" w:rsidRDefault="005976BC" w:rsidP="00701634">
      <w:pPr>
        <w:spacing w:line="240" w:lineRule="auto"/>
        <w:contextualSpacing/>
        <w:jc w:val="both"/>
        <w:rPr>
          <w:rFonts w:ascii="Times New Roman" w:hAnsi="Times New Roman" w:cs="Times New Roman"/>
          <w:sz w:val="24"/>
          <w:szCs w:val="24"/>
        </w:rPr>
      </w:pPr>
      <w:r w:rsidRPr="005976BC">
        <w:rPr>
          <w:rFonts w:ascii="Times New Roman" w:hAnsi="Times New Roman" w:cs="Times New Roman"/>
          <w:sz w:val="24"/>
          <w:szCs w:val="24"/>
        </w:rPr>
        <w:t xml:space="preserve"> учет индивидуальных возможностей и особых образовательных потребностей ребенка при определении содержания и методов коррекционной работы; </w:t>
      </w:r>
    </w:p>
    <w:p w:rsidR="00F637E2" w:rsidRPr="00F637E2" w:rsidRDefault="00F637E2" w:rsidP="00701634">
      <w:pPr>
        <w:spacing w:line="240" w:lineRule="auto"/>
        <w:contextualSpacing/>
        <w:jc w:val="both"/>
        <w:rPr>
          <w:rFonts w:ascii="Times New Roman" w:hAnsi="Times New Roman" w:cs="Times New Roman"/>
          <w:sz w:val="24"/>
          <w:szCs w:val="24"/>
        </w:rPr>
      </w:pPr>
      <w:r w:rsidRPr="005976BC">
        <w:rPr>
          <w:rFonts w:ascii="Times New Roman" w:hAnsi="Times New Roman" w:cs="Times New Roman"/>
          <w:sz w:val="24"/>
          <w:szCs w:val="24"/>
        </w:rPr>
        <w:t xml:space="preserve"> </w:t>
      </w:r>
      <w:r w:rsidRPr="00F637E2">
        <w:rPr>
          <w:rFonts w:ascii="Times New Roman" w:hAnsi="Times New Roman" w:cs="Times New Roman"/>
          <w:sz w:val="24"/>
          <w:szCs w:val="24"/>
        </w:rP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F637E2" w:rsidRPr="00F637E2" w:rsidRDefault="00F637E2" w:rsidP="00701634">
      <w:pPr>
        <w:spacing w:line="240" w:lineRule="auto"/>
        <w:contextualSpacing/>
        <w:jc w:val="both"/>
        <w:rPr>
          <w:rFonts w:ascii="Times New Roman" w:hAnsi="Times New Roman" w:cs="Times New Roman"/>
          <w:sz w:val="24"/>
          <w:szCs w:val="24"/>
        </w:rPr>
      </w:pPr>
      <w:r w:rsidRPr="00F637E2">
        <w:rPr>
          <w:rFonts w:ascii="Times New Roman" w:hAnsi="Times New Roman" w:cs="Times New Roman"/>
          <w:sz w:val="24"/>
          <w:szCs w:val="24"/>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F637E2" w:rsidRPr="00F637E2" w:rsidRDefault="00F637E2" w:rsidP="00701634">
      <w:pPr>
        <w:spacing w:line="240" w:lineRule="auto"/>
        <w:contextualSpacing/>
        <w:jc w:val="both"/>
        <w:rPr>
          <w:rFonts w:ascii="Times New Roman" w:hAnsi="Times New Roman" w:cs="Times New Roman"/>
          <w:sz w:val="24"/>
          <w:szCs w:val="24"/>
        </w:rPr>
      </w:pPr>
      <w:r w:rsidRPr="00F637E2">
        <w:rPr>
          <w:rFonts w:ascii="Times New Roman" w:hAnsi="Times New Roman" w:cs="Times New Roman"/>
          <w:sz w:val="24"/>
          <w:szCs w:val="24"/>
        </w:rPr>
        <w:t xml:space="preserve"> 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F637E2" w:rsidRPr="00F637E2" w:rsidRDefault="00F637E2" w:rsidP="00701634">
      <w:pPr>
        <w:spacing w:line="240" w:lineRule="auto"/>
        <w:contextualSpacing/>
        <w:jc w:val="both"/>
        <w:rPr>
          <w:rFonts w:ascii="Times New Roman" w:hAnsi="Times New Roman" w:cs="Times New Roman"/>
          <w:sz w:val="24"/>
          <w:szCs w:val="24"/>
        </w:rPr>
      </w:pPr>
      <w:r w:rsidRPr="00F637E2">
        <w:rPr>
          <w:rFonts w:ascii="Times New Roman" w:hAnsi="Times New Roman" w:cs="Times New Roman"/>
          <w:sz w:val="24"/>
          <w:szCs w:val="24"/>
        </w:rPr>
        <w:t xml:space="preserve"> определение содержания психолого-педагогического сопровождения обучающихся в семье, понимание наиболее эффективных путей его организации; </w:t>
      </w:r>
    </w:p>
    <w:p w:rsidR="00F637E2" w:rsidRPr="00F637E2" w:rsidRDefault="00F637E2" w:rsidP="00701634">
      <w:pPr>
        <w:spacing w:line="240" w:lineRule="auto"/>
        <w:contextualSpacing/>
        <w:jc w:val="both"/>
        <w:rPr>
          <w:rFonts w:ascii="Times New Roman" w:hAnsi="Times New Roman" w:cs="Times New Roman"/>
          <w:sz w:val="24"/>
          <w:szCs w:val="24"/>
        </w:rPr>
      </w:pPr>
      <w:r w:rsidRPr="00F637E2">
        <w:rPr>
          <w:rFonts w:ascii="Times New Roman" w:hAnsi="Times New Roman" w:cs="Times New Roman"/>
          <w:sz w:val="24"/>
          <w:szCs w:val="24"/>
        </w:rPr>
        <w:t xml:space="preserve"> 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F637E2" w:rsidRPr="00F637E2" w:rsidRDefault="00F637E2" w:rsidP="00701634">
      <w:pPr>
        <w:spacing w:line="240" w:lineRule="auto"/>
        <w:contextualSpacing/>
        <w:jc w:val="both"/>
        <w:rPr>
          <w:rFonts w:ascii="Times New Roman" w:hAnsi="Times New Roman" w:cs="Times New Roman"/>
          <w:sz w:val="24"/>
          <w:szCs w:val="24"/>
        </w:rPr>
      </w:pPr>
      <w:r w:rsidRPr="00F637E2">
        <w:rPr>
          <w:rFonts w:ascii="Times New Roman" w:hAnsi="Times New Roman" w:cs="Times New Roman"/>
          <w:sz w:val="24"/>
          <w:szCs w:val="24"/>
        </w:rPr>
        <w:t xml:space="preserve"> наличие способности к общению и проведению консультативно-методической работы с родителями обучающихся; </w:t>
      </w:r>
    </w:p>
    <w:p w:rsidR="00F637E2" w:rsidRPr="00F637E2" w:rsidRDefault="00F637E2" w:rsidP="00701634">
      <w:pPr>
        <w:spacing w:line="240" w:lineRule="auto"/>
        <w:contextualSpacing/>
        <w:jc w:val="both"/>
        <w:rPr>
          <w:rFonts w:ascii="Times New Roman" w:hAnsi="Times New Roman" w:cs="Times New Roman"/>
          <w:sz w:val="24"/>
          <w:szCs w:val="24"/>
        </w:rPr>
      </w:pPr>
      <w:r w:rsidRPr="00F637E2">
        <w:rPr>
          <w:rFonts w:ascii="Times New Roman" w:hAnsi="Times New Roman" w:cs="Times New Roman"/>
          <w:sz w:val="24"/>
          <w:szCs w:val="24"/>
        </w:rPr>
        <w:t></w:t>
      </w:r>
      <w:r>
        <w:rPr>
          <w:rFonts w:ascii="Times New Roman" w:hAnsi="Times New Roman" w:cs="Times New Roman"/>
          <w:sz w:val="24"/>
          <w:szCs w:val="24"/>
        </w:rPr>
        <w:t xml:space="preserve"> </w:t>
      </w:r>
      <w:r w:rsidRPr="00F637E2">
        <w:rPr>
          <w:rFonts w:ascii="Times New Roman" w:hAnsi="Times New Roman" w:cs="Times New Roman"/>
          <w:sz w:val="24"/>
          <w:szCs w:val="24"/>
        </w:rP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F637E2" w:rsidRPr="00F637E2" w:rsidRDefault="00F637E2" w:rsidP="00701634">
      <w:pPr>
        <w:spacing w:line="240" w:lineRule="auto"/>
        <w:contextualSpacing/>
        <w:jc w:val="both"/>
        <w:rPr>
          <w:rFonts w:ascii="Times New Roman" w:hAnsi="Times New Roman" w:cs="Times New Roman"/>
          <w:sz w:val="24"/>
          <w:szCs w:val="24"/>
        </w:rPr>
      </w:pPr>
      <w:r w:rsidRPr="00F637E2">
        <w:rPr>
          <w:rFonts w:ascii="Times New Roman" w:hAnsi="Times New Roman" w:cs="Times New Roman"/>
          <w:sz w:val="24"/>
          <w:szCs w:val="24"/>
        </w:rPr>
        <w:t xml:space="preserve"> наличие способности к работе в условиях междисциплинарной команды специалистов. </w:t>
      </w:r>
    </w:p>
    <w:p w:rsidR="00BC389E" w:rsidRDefault="0058795D" w:rsidP="00701634">
      <w:pPr>
        <w:spacing w:line="240" w:lineRule="auto"/>
        <w:contextualSpacing/>
        <w:jc w:val="both"/>
        <w:rPr>
          <w:rFonts w:ascii="Times New Roman" w:hAnsi="Times New Roman" w:cs="Times New Roman"/>
          <w:sz w:val="24"/>
          <w:szCs w:val="24"/>
        </w:rPr>
      </w:pPr>
      <w:r w:rsidRPr="0058795D">
        <w:rPr>
          <w:rFonts w:ascii="Times New Roman" w:hAnsi="Times New Roman" w:cs="Times New Roman"/>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w:t>
      </w:r>
      <w:r w:rsidRPr="0058795D">
        <w:rPr>
          <w:rFonts w:ascii="Times New Roman" w:hAnsi="Times New Roman" w:cs="Times New Roman"/>
          <w:sz w:val="24"/>
          <w:szCs w:val="24"/>
        </w:rPr>
        <w:lastRenderedPageBreak/>
        <w:t>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7A6F81" w:rsidRPr="007A6F81" w:rsidRDefault="007A6F81" w:rsidP="00701634">
      <w:pPr>
        <w:spacing w:line="240" w:lineRule="auto"/>
        <w:contextualSpacing/>
        <w:jc w:val="center"/>
        <w:rPr>
          <w:rFonts w:ascii="Times New Roman" w:hAnsi="Times New Roman" w:cs="Times New Roman"/>
          <w:b/>
          <w:bCs/>
          <w:sz w:val="24"/>
          <w:szCs w:val="24"/>
        </w:rPr>
      </w:pPr>
      <w:r w:rsidRPr="007A6F81">
        <w:rPr>
          <w:rFonts w:ascii="Times New Roman" w:hAnsi="Times New Roman" w:cs="Times New Roman"/>
          <w:b/>
          <w:bCs/>
          <w:sz w:val="24"/>
          <w:szCs w:val="24"/>
        </w:rPr>
        <w:t>Методический банк да</w:t>
      </w:r>
      <w:r>
        <w:rPr>
          <w:rFonts w:ascii="Times New Roman" w:hAnsi="Times New Roman" w:cs="Times New Roman"/>
          <w:b/>
          <w:bCs/>
          <w:sz w:val="24"/>
          <w:szCs w:val="24"/>
        </w:rPr>
        <w:t xml:space="preserve">нных об учителях МБОУ «БСШ №1», </w:t>
      </w:r>
      <w:r w:rsidRPr="007A6F81">
        <w:rPr>
          <w:rFonts w:ascii="Times New Roman" w:hAnsi="Times New Roman" w:cs="Times New Roman"/>
          <w:b/>
          <w:bCs/>
          <w:sz w:val="24"/>
          <w:szCs w:val="24"/>
        </w:rPr>
        <w:t xml:space="preserve">реализующих  АООП НОО обучающихся с </w:t>
      </w:r>
      <w:r>
        <w:rPr>
          <w:rFonts w:ascii="Times New Roman" w:hAnsi="Times New Roman" w:cs="Times New Roman"/>
          <w:b/>
          <w:bCs/>
          <w:sz w:val="24"/>
          <w:szCs w:val="24"/>
        </w:rPr>
        <w:t>УО (ИН)</w:t>
      </w:r>
      <w:r w:rsidRPr="007A6F81">
        <w:rPr>
          <w:rFonts w:ascii="Times New Roman" w:hAnsi="Times New Roman" w:cs="Times New Roman"/>
          <w:b/>
          <w:bCs/>
          <w:sz w:val="24"/>
          <w:szCs w:val="24"/>
        </w:rPr>
        <w:t xml:space="preserve"> </w:t>
      </w:r>
    </w:p>
    <w:tbl>
      <w:tblPr>
        <w:tblpPr w:leftFromText="180" w:rightFromText="180" w:vertAnchor="text" w:tblpXSpec="center" w:tblpY="1"/>
        <w:tblOverlap w:val="neve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70"/>
        <w:gridCol w:w="2141"/>
        <w:gridCol w:w="939"/>
        <w:gridCol w:w="883"/>
        <w:gridCol w:w="1228"/>
        <w:gridCol w:w="4738"/>
      </w:tblGrid>
      <w:tr w:rsidR="001D295F" w:rsidRPr="001D295F" w:rsidTr="001D295F">
        <w:trPr>
          <w:trHeight w:val="175"/>
        </w:trPr>
        <w:tc>
          <w:tcPr>
            <w:tcW w:w="570" w:type="dxa"/>
            <w:vAlign w:val="center"/>
          </w:tcPr>
          <w:p w:rsidR="001D295F" w:rsidRPr="001D295F" w:rsidRDefault="001D295F" w:rsidP="00701634">
            <w:pPr>
              <w:spacing w:after="0" w:line="240" w:lineRule="auto"/>
              <w:contextualSpacing/>
              <w:jc w:val="center"/>
              <w:rPr>
                <w:rFonts w:ascii="Times New Roman" w:hAnsi="Times New Roman" w:cs="Times New Roman"/>
                <w:b/>
                <w:bCs/>
                <w:sz w:val="24"/>
                <w:szCs w:val="24"/>
              </w:rPr>
            </w:pPr>
            <w:r w:rsidRPr="001D295F">
              <w:rPr>
                <w:rFonts w:ascii="Times New Roman" w:hAnsi="Times New Roman" w:cs="Times New Roman"/>
                <w:b/>
                <w:bCs/>
                <w:sz w:val="24"/>
                <w:szCs w:val="24"/>
              </w:rPr>
              <w:t>№</w:t>
            </w:r>
          </w:p>
          <w:p w:rsidR="001D295F" w:rsidRPr="001D295F" w:rsidRDefault="001D295F" w:rsidP="00701634">
            <w:pPr>
              <w:spacing w:after="0" w:line="240" w:lineRule="auto"/>
              <w:contextualSpacing/>
              <w:jc w:val="center"/>
              <w:rPr>
                <w:rFonts w:ascii="Times New Roman" w:hAnsi="Times New Roman" w:cs="Times New Roman"/>
                <w:b/>
                <w:bCs/>
                <w:sz w:val="24"/>
                <w:szCs w:val="24"/>
              </w:rPr>
            </w:pPr>
            <w:r w:rsidRPr="001D295F">
              <w:rPr>
                <w:rFonts w:ascii="Times New Roman" w:hAnsi="Times New Roman" w:cs="Times New Roman"/>
                <w:b/>
                <w:bCs/>
                <w:sz w:val="24"/>
                <w:szCs w:val="24"/>
              </w:rPr>
              <w:t>п/п</w:t>
            </w:r>
          </w:p>
        </w:tc>
        <w:tc>
          <w:tcPr>
            <w:tcW w:w="2141" w:type="dxa"/>
            <w:vAlign w:val="center"/>
          </w:tcPr>
          <w:p w:rsidR="001D295F" w:rsidRPr="001D295F" w:rsidRDefault="001D295F" w:rsidP="00701634">
            <w:pPr>
              <w:spacing w:after="0" w:line="240" w:lineRule="auto"/>
              <w:contextualSpacing/>
              <w:jc w:val="center"/>
              <w:rPr>
                <w:rFonts w:ascii="Times New Roman" w:hAnsi="Times New Roman" w:cs="Times New Roman"/>
                <w:b/>
                <w:bCs/>
                <w:sz w:val="24"/>
                <w:szCs w:val="24"/>
              </w:rPr>
            </w:pPr>
            <w:r w:rsidRPr="001D295F">
              <w:rPr>
                <w:rFonts w:ascii="Times New Roman" w:hAnsi="Times New Roman" w:cs="Times New Roman"/>
                <w:b/>
                <w:bCs/>
                <w:sz w:val="24"/>
                <w:szCs w:val="24"/>
              </w:rPr>
              <w:t>Ф.И.О (полностью)</w:t>
            </w:r>
          </w:p>
        </w:tc>
        <w:tc>
          <w:tcPr>
            <w:tcW w:w="939" w:type="dxa"/>
            <w:vAlign w:val="center"/>
          </w:tcPr>
          <w:p w:rsidR="001D295F" w:rsidRPr="001D295F" w:rsidRDefault="001D295F" w:rsidP="00701634">
            <w:pPr>
              <w:spacing w:after="0" w:line="240" w:lineRule="auto"/>
              <w:contextualSpacing/>
              <w:jc w:val="center"/>
              <w:rPr>
                <w:rFonts w:ascii="Times New Roman" w:hAnsi="Times New Roman" w:cs="Times New Roman"/>
                <w:b/>
                <w:bCs/>
                <w:sz w:val="24"/>
                <w:szCs w:val="24"/>
              </w:rPr>
            </w:pPr>
            <w:r w:rsidRPr="001D295F">
              <w:rPr>
                <w:rFonts w:ascii="Times New Roman" w:hAnsi="Times New Roman" w:cs="Times New Roman"/>
                <w:b/>
                <w:bCs/>
                <w:sz w:val="24"/>
                <w:szCs w:val="24"/>
              </w:rPr>
              <w:t>Должность</w:t>
            </w:r>
          </w:p>
        </w:tc>
        <w:tc>
          <w:tcPr>
            <w:tcW w:w="883" w:type="dxa"/>
            <w:vAlign w:val="center"/>
          </w:tcPr>
          <w:p w:rsidR="001D295F" w:rsidRPr="001D295F" w:rsidRDefault="001D295F" w:rsidP="00701634">
            <w:pPr>
              <w:spacing w:after="0" w:line="240" w:lineRule="auto"/>
              <w:contextualSpacing/>
              <w:jc w:val="center"/>
              <w:rPr>
                <w:rFonts w:ascii="Times New Roman" w:hAnsi="Times New Roman" w:cs="Times New Roman"/>
                <w:b/>
                <w:bCs/>
                <w:sz w:val="24"/>
                <w:szCs w:val="24"/>
              </w:rPr>
            </w:pPr>
            <w:r w:rsidRPr="001D295F">
              <w:rPr>
                <w:rFonts w:ascii="Times New Roman" w:hAnsi="Times New Roman" w:cs="Times New Roman"/>
                <w:b/>
                <w:bCs/>
                <w:sz w:val="24"/>
                <w:szCs w:val="24"/>
              </w:rPr>
              <w:t>Образование/ пед. стаж</w:t>
            </w:r>
          </w:p>
        </w:tc>
        <w:tc>
          <w:tcPr>
            <w:tcW w:w="1228" w:type="dxa"/>
            <w:vAlign w:val="center"/>
          </w:tcPr>
          <w:p w:rsidR="001D295F" w:rsidRPr="001D295F" w:rsidRDefault="001D295F" w:rsidP="00701634">
            <w:pPr>
              <w:spacing w:after="0" w:line="240" w:lineRule="auto"/>
              <w:contextualSpacing/>
              <w:jc w:val="center"/>
              <w:rPr>
                <w:rFonts w:ascii="Times New Roman" w:hAnsi="Times New Roman" w:cs="Times New Roman"/>
                <w:b/>
                <w:bCs/>
                <w:sz w:val="24"/>
                <w:szCs w:val="24"/>
              </w:rPr>
            </w:pPr>
            <w:r w:rsidRPr="001D295F">
              <w:rPr>
                <w:rFonts w:ascii="Times New Roman" w:hAnsi="Times New Roman" w:cs="Times New Roman"/>
                <w:b/>
                <w:bCs/>
                <w:sz w:val="24"/>
                <w:szCs w:val="24"/>
              </w:rPr>
              <w:t>Категория,</w:t>
            </w:r>
          </w:p>
          <w:p w:rsidR="001D295F" w:rsidRPr="001D295F" w:rsidRDefault="001D295F" w:rsidP="00701634">
            <w:pPr>
              <w:spacing w:after="0" w:line="240" w:lineRule="auto"/>
              <w:contextualSpacing/>
              <w:jc w:val="center"/>
              <w:rPr>
                <w:rFonts w:ascii="Times New Roman" w:hAnsi="Times New Roman" w:cs="Times New Roman"/>
                <w:b/>
                <w:bCs/>
                <w:sz w:val="24"/>
                <w:szCs w:val="24"/>
              </w:rPr>
            </w:pPr>
            <w:r w:rsidRPr="001D295F">
              <w:rPr>
                <w:rFonts w:ascii="Times New Roman" w:hAnsi="Times New Roman" w:cs="Times New Roman"/>
                <w:b/>
                <w:bCs/>
                <w:sz w:val="24"/>
                <w:szCs w:val="24"/>
              </w:rPr>
              <w:t>№ подтверждающего документ</w:t>
            </w:r>
          </w:p>
        </w:tc>
        <w:tc>
          <w:tcPr>
            <w:tcW w:w="4738" w:type="dxa"/>
            <w:vAlign w:val="center"/>
          </w:tcPr>
          <w:p w:rsidR="001D295F" w:rsidRPr="001D295F" w:rsidRDefault="001D295F" w:rsidP="00701634">
            <w:pPr>
              <w:spacing w:after="0" w:line="240" w:lineRule="auto"/>
              <w:ind w:left="-339" w:firstLine="339"/>
              <w:contextualSpacing/>
              <w:rPr>
                <w:rFonts w:ascii="Times New Roman" w:hAnsi="Times New Roman" w:cs="Times New Roman"/>
                <w:b/>
                <w:bCs/>
                <w:sz w:val="24"/>
                <w:szCs w:val="24"/>
              </w:rPr>
            </w:pPr>
            <w:r w:rsidRPr="001D295F">
              <w:rPr>
                <w:rFonts w:ascii="Times New Roman" w:hAnsi="Times New Roman" w:cs="Times New Roman"/>
                <w:b/>
                <w:bCs/>
                <w:sz w:val="24"/>
                <w:szCs w:val="24"/>
              </w:rPr>
              <w:t xml:space="preserve">Повышение квалификации  </w:t>
            </w:r>
          </w:p>
        </w:tc>
      </w:tr>
      <w:tr w:rsidR="001D295F" w:rsidRPr="001D295F" w:rsidTr="001D295F">
        <w:trPr>
          <w:trHeight w:val="175"/>
        </w:trPr>
        <w:tc>
          <w:tcPr>
            <w:tcW w:w="570" w:type="dxa"/>
            <w:vAlign w:val="center"/>
          </w:tcPr>
          <w:p w:rsidR="001D295F" w:rsidRPr="001D295F" w:rsidRDefault="001D295F" w:rsidP="0070163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41" w:type="dxa"/>
          </w:tcPr>
          <w:p w:rsidR="001D295F" w:rsidRPr="001D295F" w:rsidRDefault="00E35D17" w:rsidP="00701634">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Бекир Оксана Владимировна</w:t>
            </w:r>
          </w:p>
        </w:tc>
        <w:tc>
          <w:tcPr>
            <w:tcW w:w="939" w:type="dxa"/>
            <w:vAlign w:val="center"/>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Социальный педагог</w:t>
            </w:r>
          </w:p>
        </w:tc>
        <w:tc>
          <w:tcPr>
            <w:tcW w:w="883" w:type="dxa"/>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 xml:space="preserve">Высшее, </w:t>
            </w:r>
          </w:p>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ТПУ</w:t>
            </w:r>
          </w:p>
          <w:p w:rsidR="001D295F" w:rsidRPr="001D295F" w:rsidRDefault="001D295F" w:rsidP="00701634">
            <w:pPr>
              <w:spacing w:after="0" w:line="240" w:lineRule="auto"/>
              <w:contextualSpacing/>
              <w:jc w:val="center"/>
              <w:rPr>
                <w:rFonts w:ascii="Times New Roman" w:hAnsi="Times New Roman" w:cs="Times New Roman"/>
                <w:sz w:val="24"/>
                <w:szCs w:val="24"/>
              </w:rPr>
            </w:pPr>
          </w:p>
        </w:tc>
        <w:tc>
          <w:tcPr>
            <w:tcW w:w="1228" w:type="dxa"/>
          </w:tcPr>
          <w:p w:rsidR="001D295F" w:rsidRPr="001D295F" w:rsidRDefault="009C369D" w:rsidP="0070163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Диплом </w:t>
            </w:r>
            <w:r w:rsidR="001D295F" w:rsidRPr="001D295F">
              <w:rPr>
                <w:rFonts w:ascii="Times New Roman" w:hAnsi="Times New Roman" w:cs="Times New Roman"/>
                <w:sz w:val="24"/>
                <w:szCs w:val="24"/>
              </w:rPr>
              <w:t xml:space="preserve"> </w:t>
            </w:r>
          </w:p>
        </w:tc>
        <w:tc>
          <w:tcPr>
            <w:tcW w:w="4738" w:type="dxa"/>
          </w:tcPr>
          <w:p w:rsidR="001D295F" w:rsidRPr="001D295F" w:rsidRDefault="001D295F" w:rsidP="00E35D17">
            <w:pPr>
              <w:spacing w:after="0" w:line="240" w:lineRule="auto"/>
              <w:contextualSpacing/>
              <w:rPr>
                <w:rFonts w:ascii="Times New Roman" w:hAnsi="Times New Roman" w:cs="Times New Roman"/>
                <w:sz w:val="24"/>
                <w:szCs w:val="24"/>
              </w:rPr>
            </w:pPr>
          </w:p>
        </w:tc>
      </w:tr>
      <w:tr w:rsidR="001D295F" w:rsidRPr="001D295F" w:rsidTr="001D295F">
        <w:trPr>
          <w:trHeight w:val="175"/>
        </w:trPr>
        <w:tc>
          <w:tcPr>
            <w:tcW w:w="570" w:type="dxa"/>
            <w:vAlign w:val="center"/>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17</w:t>
            </w:r>
          </w:p>
        </w:tc>
        <w:tc>
          <w:tcPr>
            <w:tcW w:w="2141" w:type="dxa"/>
          </w:tcPr>
          <w:p w:rsidR="001D295F" w:rsidRPr="001D295F" w:rsidRDefault="00CF0D41" w:rsidP="00701634">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Селивёрстова Кристина Сергеевна</w:t>
            </w:r>
          </w:p>
        </w:tc>
        <w:tc>
          <w:tcPr>
            <w:tcW w:w="939" w:type="dxa"/>
            <w:vAlign w:val="center"/>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Педагог-психолог</w:t>
            </w:r>
          </w:p>
        </w:tc>
        <w:tc>
          <w:tcPr>
            <w:tcW w:w="883" w:type="dxa"/>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 xml:space="preserve">Высшее, </w:t>
            </w:r>
          </w:p>
          <w:p w:rsidR="001D295F" w:rsidRPr="001D295F" w:rsidRDefault="002E569B" w:rsidP="0070163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ТГПУ</w:t>
            </w:r>
            <w:r w:rsidR="001D295F" w:rsidRPr="001D295F">
              <w:rPr>
                <w:rFonts w:ascii="Times New Roman" w:hAnsi="Times New Roman" w:cs="Times New Roman"/>
                <w:sz w:val="24"/>
                <w:szCs w:val="24"/>
              </w:rPr>
              <w:t xml:space="preserve"> </w:t>
            </w:r>
          </w:p>
          <w:p w:rsidR="001D295F" w:rsidRPr="001D295F" w:rsidRDefault="001D295F" w:rsidP="00701634">
            <w:pPr>
              <w:spacing w:after="0" w:line="240" w:lineRule="auto"/>
              <w:contextualSpacing/>
              <w:jc w:val="center"/>
              <w:rPr>
                <w:rFonts w:ascii="Times New Roman" w:hAnsi="Times New Roman" w:cs="Times New Roman"/>
                <w:sz w:val="24"/>
                <w:szCs w:val="24"/>
              </w:rPr>
            </w:pPr>
          </w:p>
        </w:tc>
        <w:tc>
          <w:tcPr>
            <w:tcW w:w="1228" w:type="dxa"/>
          </w:tcPr>
          <w:p w:rsidR="001D295F" w:rsidRPr="001D295F" w:rsidRDefault="009C369D" w:rsidP="0070163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Диплом</w:t>
            </w:r>
          </w:p>
        </w:tc>
        <w:tc>
          <w:tcPr>
            <w:tcW w:w="4738" w:type="dxa"/>
          </w:tcPr>
          <w:p w:rsidR="001D295F" w:rsidRPr="001D295F" w:rsidRDefault="00CF0D41" w:rsidP="00701634">
            <w:pPr>
              <w:spacing w:after="0" w:line="240" w:lineRule="auto"/>
              <w:contextualSpacing/>
              <w:jc w:val="both"/>
              <w:rPr>
                <w:rFonts w:ascii="Times New Roman" w:hAnsi="Times New Roman" w:cs="Times New Roman"/>
                <w:b/>
                <w:bCs/>
                <w:sz w:val="24"/>
                <w:szCs w:val="24"/>
              </w:rPr>
            </w:pPr>
            <w:r w:rsidRPr="001D295F">
              <w:rPr>
                <w:rFonts w:ascii="Times New Roman" w:hAnsi="Times New Roman" w:cs="Times New Roman"/>
                <w:b/>
                <w:bCs/>
                <w:color w:val="000000"/>
                <w:sz w:val="24"/>
                <w:szCs w:val="24"/>
              </w:rPr>
              <w:t xml:space="preserve"> </w:t>
            </w:r>
            <w:r w:rsidR="001D295F" w:rsidRPr="001D295F">
              <w:rPr>
                <w:rFonts w:ascii="Times New Roman" w:hAnsi="Times New Roman" w:cs="Times New Roman"/>
                <w:b/>
                <w:bCs/>
                <w:color w:val="000000"/>
                <w:sz w:val="24"/>
                <w:szCs w:val="24"/>
              </w:rPr>
              <w:t>«</w:t>
            </w:r>
            <w:r w:rsidR="001D295F" w:rsidRPr="001D295F">
              <w:rPr>
                <w:rFonts w:ascii="Times New Roman" w:hAnsi="Times New Roman" w:cs="Times New Roman"/>
                <w:b/>
                <w:bCs/>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1D295F" w:rsidRPr="001D295F" w:rsidRDefault="001D295F" w:rsidP="00701634">
            <w:pPr>
              <w:spacing w:after="0" w:line="240" w:lineRule="auto"/>
              <w:contextualSpacing/>
              <w:rPr>
                <w:rFonts w:ascii="Times New Roman" w:hAnsi="Times New Roman" w:cs="Times New Roman"/>
                <w:sz w:val="24"/>
                <w:szCs w:val="24"/>
              </w:rPr>
            </w:pPr>
            <w:r w:rsidRPr="001D295F">
              <w:rPr>
                <w:rFonts w:ascii="Times New Roman" w:hAnsi="Times New Roman" w:cs="Times New Roman"/>
                <w:sz w:val="24"/>
                <w:szCs w:val="24"/>
              </w:rPr>
              <w:t>ТОИПКРО.108 ч., 2016г.</w:t>
            </w:r>
          </w:p>
          <w:p w:rsidR="001D295F" w:rsidRPr="001D295F" w:rsidRDefault="001D295F" w:rsidP="00701634">
            <w:pPr>
              <w:spacing w:after="0" w:line="240" w:lineRule="auto"/>
              <w:contextualSpacing/>
              <w:rPr>
                <w:rFonts w:ascii="Times New Roman" w:hAnsi="Times New Roman" w:cs="Times New Roman"/>
                <w:sz w:val="24"/>
                <w:szCs w:val="24"/>
              </w:rPr>
            </w:pPr>
          </w:p>
        </w:tc>
      </w:tr>
      <w:tr w:rsidR="001D295F" w:rsidRPr="001D295F" w:rsidTr="001D295F">
        <w:trPr>
          <w:trHeight w:val="175"/>
        </w:trPr>
        <w:tc>
          <w:tcPr>
            <w:tcW w:w="570" w:type="dxa"/>
            <w:vAlign w:val="center"/>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18</w:t>
            </w:r>
          </w:p>
        </w:tc>
        <w:tc>
          <w:tcPr>
            <w:tcW w:w="2141" w:type="dxa"/>
          </w:tcPr>
          <w:p w:rsidR="001D295F" w:rsidRPr="001D295F" w:rsidRDefault="001D295F" w:rsidP="00701634">
            <w:pPr>
              <w:spacing w:after="0" w:line="240" w:lineRule="auto"/>
              <w:contextualSpacing/>
              <w:jc w:val="center"/>
              <w:rPr>
                <w:rFonts w:ascii="Times New Roman" w:hAnsi="Times New Roman" w:cs="Times New Roman"/>
                <w:color w:val="000000"/>
                <w:sz w:val="24"/>
                <w:szCs w:val="24"/>
              </w:rPr>
            </w:pPr>
            <w:r w:rsidRPr="001D295F">
              <w:rPr>
                <w:rFonts w:ascii="Times New Roman" w:hAnsi="Times New Roman" w:cs="Times New Roman"/>
                <w:color w:val="000000"/>
                <w:sz w:val="24"/>
                <w:szCs w:val="24"/>
              </w:rPr>
              <w:t>Панова Ольга Сергеевна</w:t>
            </w:r>
          </w:p>
        </w:tc>
        <w:tc>
          <w:tcPr>
            <w:tcW w:w="939" w:type="dxa"/>
            <w:vAlign w:val="center"/>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логопед</w:t>
            </w:r>
          </w:p>
        </w:tc>
        <w:tc>
          <w:tcPr>
            <w:tcW w:w="883" w:type="dxa"/>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Высшее, ТГПУ</w:t>
            </w:r>
          </w:p>
          <w:p w:rsidR="001D295F" w:rsidRPr="001D295F" w:rsidRDefault="00B62703" w:rsidP="0070163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r w:rsidR="001D295F" w:rsidRPr="001D295F">
              <w:rPr>
                <w:rFonts w:ascii="Times New Roman" w:hAnsi="Times New Roman" w:cs="Times New Roman"/>
                <w:sz w:val="24"/>
                <w:szCs w:val="24"/>
              </w:rPr>
              <w:t xml:space="preserve"> лет</w:t>
            </w:r>
          </w:p>
        </w:tc>
        <w:tc>
          <w:tcPr>
            <w:tcW w:w="1228" w:type="dxa"/>
          </w:tcPr>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Соответствует</w:t>
            </w:r>
          </w:p>
          <w:p w:rsidR="001D295F" w:rsidRPr="001D295F" w:rsidRDefault="001D295F" w:rsidP="00701634">
            <w:pPr>
              <w:spacing w:after="0" w:line="240" w:lineRule="auto"/>
              <w:contextualSpacing/>
              <w:jc w:val="center"/>
              <w:rPr>
                <w:rFonts w:ascii="Times New Roman" w:hAnsi="Times New Roman" w:cs="Times New Roman"/>
                <w:sz w:val="24"/>
                <w:szCs w:val="24"/>
              </w:rPr>
            </w:pPr>
            <w:r w:rsidRPr="001D295F">
              <w:rPr>
                <w:rFonts w:ascii="Times New Roman" w:hAnsi="Times New Roman" w:cs="Times New Roman"/>
                <w:sz w:val="24"/>
                <w:szCs w:val="24"/>
              </w:rPr>
              <w:t>Пр.12 от 17.02.2014</w:t>
            </w:r>
          </w:p>
        </w:tc>
        <w:tc>
          <w:tcPr>
            <w:tcW w:w="4738" w:type="dxa"/>
          </w:tcPr>
          <w:p w:rsidR="001D295F" w:rsidRPr="001D295F" w:rsidRDefault="001D295F" w:rsidP="00701634">
            <w:pPr>
              <w:spacing w:after="0" w:line="240" w:lineRule="auto"/>
              <w:contextualSpacing/>
              <w:rPr>
                <w:rFonts w:ascii="Times New Roman" w:hAnsi="Times New Roman" w:cs="Times New Roman"/>
                <w:b/>
                <w:bCs/>
                <w:sz w:val="24"/>
                <w:szCs w:val="24"/>
              </w:rPr>
            </w:pPr>
            <w:r w:rsidRPr="001D295F">
              <w:rPr>
                <w:rFonts w:ascii="Times New Roman" w:hAnsi="Times New Roman" w:cs="Times New Roman"/>
                <w:b/>
                <w:bCs/>
                <w:sz w:val="24"/>
                <w:szCs w:val="24"/>
              </w:rPr>
              <w:t>Психолого-педагогическое сопровождение детей с особыми образовательными потребностями в развитии и здоровье. Логопедический массаж.</w:t>
            </w:r>
          </w:p>
          <w:p w:rsidR="001D295F" w:rsidRPr="001D295F" w:rsidRDefault="001D295F" w:rsidP="00701634">
            <w:pPr>
              <w:spacing w:after="0" w:line="240" w:lineRule="auto"/>
              <w:contextualSpacing/>
              <w:rPr>
                <w:rFonts w:ascii="Times New Roman" w:hAnsi="Times New Roman" w:cs="Times New Roman"/>
                <w:sz w:val="24"/>
                <w:szCs w:val="24"/>
              </w:rPr>
            </w:pPr>
            <w:r w:rsidRPr="001D295F">
              <w:rPr>
                <w:rFonts w:ascii="Times New Roman" w:hAnsi="Times New Roman" w:cs="Times New Roman"/>
                <w:sz w:val="24"/>
                <w:szCs w:val="24"/>
              </w:rPr>
              <w:t>ТГПУ. 72 часа, 2013 г.</w:t>
            </w:r>
          </w:p>
          <w:p w:rsidR="001D295F" w:rsidRPr="001D295F" w:rsidRDefault="001D295F" w:rsidP="00701634">
            <w:pPr>
              <w:spacing w:after="0" w:line="240" w:lineRule="auto"/>
              <w:contextualSpacing/>
              <w:rPr>
                <w:rFonts w:ascii="Times New Roman" w:hAnsi="Times New Roman" w:cs="Times New Roman"/>
                <w:b/>
                <w:bCs/>
                <w:sz w:val="24"/>
                <w:szCs w:val="24"/>
              </w:rPr>
            </w:pPr>
            <w:r w:rsidRPr="001D295F">
              <w:rPr>
                <w:rFonts w:ascii="Times New Roman" w:hAnsi="Times New Roman" w:cs="Times New Roman"/>
                <w:b/>
                <w:bCs/>
                <w:sz w:val="24"/>
                <w:szCs w:val="24"/>
              </w:rPr>
              <w:t>Организация деятельности психолого-медико-педагогического консилиума в общеобразовательном учреждении.</w:t>
            </w:r>
          </w:p>
          <w:p w:rsidR="001D295F" w:rsidRPr="001D295F" w:rsidRDefault="001D295F" w:rsidP="00701634">
            <w:pPr>
              <w:spacing w:after="0" w:line="240" w:lineRule="auto"/>
              <w:contextualSpacing/>
              <w:rPr>
                <w:rFonts w:ascii="Times New Roman" w:hAnsi="Times New Roman" w:cs="Times New Roman"/>
                <w:sz w:val="24"/>
                <w:szCs w:val="24"/>
              </w:rPr>
            </w:pPr>
            <w:r w:rsidRPr="001D295F">
              <w:rPr>
                <w:rFonts w:ascii="Times New Roman" w:hAnsi="Times New Roman" w:cs="Times New Roman"/>
                <w:sz w:val="24"/>
                <w:szCs w:val="24"/>
              </w:rPr>
              <w:t>ТОИПКРО, 80 часов, 2013 г.</w:t>
            </w:r>
          </w:p>
          <w:p w:rsidR="001D295F" w:rsidRPr="001D295F" w:rsidRDefault="001D295F" w:rsidP="00701634">
            <w:pPr>
              <w:spacing w:after="0" w:line="240" w:lineRule="auto"/>
              <w:contextualSpacing/>
              <w:rPr>
                <w:rFonts w:ascii="Times New Roman" w:hAnsi="Times New Roman" w:cs="Times New Roman"/>
                <w:b/>
                <w:bCs/>
                <w:sz w:val="24"/>
                <w:szCs w:val="24"/>
              </w:rPr>
            </w:pPr>
            <w:r w:rsidRPr="001D295F">
              <w:rPr>
                <w:rFonts w:ascii="Times New Roman" w:hAnsi="Times New Roman" w:cs="Times New Roman"/>
                <w:b/>
                <w:bCs/>
                <w:sz w:val="24"/>
                <w:szCs w:val="24"/>
              </w:rPr>
              <w:t>Специфика организации образовательного процесса для обучения и воспитания детей с ОВЗ и детей-инвалидов (детей особых образовательных потребностей) в условиях ООШ».</w:t>
            </w:r>
          </w:p>
          <w:p w:rsidR="001D295F" w:rsidRPr="001D295F" w:rsidRDefault="001D295F" w:rsidP="00701634">
            <w:pPr>
              <w:spacing w:after="0" w:line="240" w:lineRule="auto"/>
              <w:contextualSpacing/>
              <w:rPr>
                <w:rFonts w:ascii="Times New Roman" w:hAnsi="Times New Roman" w:cs="Times New Roman"/>
                <w:sz w:val="24"/>
                <w:szCs w:val="24"/>
              </w:rPr>
            </w:pPr>
            <w:r w:rsidRPr="001D295F">
              <w:rPr>
                <w:rFonts w:ascii="Times New Roman" w:hAnsi="Times New Roman" w:cs="Times New Roman"/>
                <w:sz w:val="24"/>
                <w:szCs w:val="24"/>
              </w:rPr>
              <w:t>ТОИПКРО. 72 часа. 2012 г.</w:t>
            </w:r>
          </w:p>
          <w:p w:rsidR="001D295F" w:rsidRPr="001D295F" w:rsidRDefault="001D295F" w:rsidP="00701634">
            <w:pPr>
              <w:spacing w:after="0" w:line="240" w:lineRule="auto"/>
              <w:contextualSpacing/>
              <w:jc w:val="both"/>
              <w:rPr>
                <w:rFonts w:ascii="Times New Roman" w:hAnsi="Times New Roman" w:cs="Times New Roman"/>
                <w:b/>
                <w:bCs/>
                <w:sz w:val="24"/>
                <w:szCs w:val="24"/>
              </w:rPr>
            </w:pPr>
            <w:r w:rsidRPr="001D295F">
              <w:rPr>
                <w:rFonts w:ascii="Times New Roman" w:hAnsi="Times New Roman" w:cs="Times New Roman"/>
                <w:b/>
                <w:bCs/>
                <w:color w:val="000000"/>
                <w:sz w:val="24"/>
                <w:szCs w:val="24"/>
              </w:rPr>
              <w:t>«</w:t>
            </w:r>
            <w:r w:rsidRPr="001D295F">
              <w:rPr>
                <w:rFonts w:ascii="Times New Roman" w:hAnsi="Times New Roman" w:cs="Times New Roman"/>
                <w:b/>
                <w:bCs/>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1D295F" w:rsidRPr="001D295F" w:rsidRDefault="001D295F" w:rsidP="00701634">
            <w:pPr>
              <w:spacing w:after="0" w:line="240" w:lineRule="auto"/>
              <w:contextualSpacing/>
              <w:rPr>
                <w:rFonts w:ascii="Times New Roman" w:hAnsi="Times New Roman" w:cs="Times New Roman"/>
                <w:sz w:val="24"/>
                <w:szCs w:val="24"/>
              </w:rPr>
            </w:pPr>
            <w:r w:rsidRPr="001D295F">
              <w:rPr>
                <w:rFonts w:ascii="Times New Roman" w:hAnsi="Times New Roman" w:cs="Times New Roman"/>
                <w:sz w:val="24"/>
                <w:szCs w:val="24"/>
              </w:rPr>
              <w:t>ТОИПКРО.108 ч., 2016г.</w:t>
            </w:r>
          </w:p>
          <w:p w:rsidR="001D295F" w:rsidRPr="001D295F" w:rsidRDefault="001D295F" w:rsidP="00701634">
            <w:pPr>
              <w:spacing w:after="0" w:line="240" w:lineRule="auto"/>
              <w:contextualSpacing/>
              <w:rPr>
                <w:rFonts w:ascii="Times New Roman" w:hAnsi="Times New Roman" w:cs="Times New Roman"/>
                <w:sz w:val="24"/>
                <w:szCs w:val="24"/>
              </w:rPr>
            </w:pPr>
          </w:p>
        </w:tc>
      </w:tr>
    </w:tbl>
    <w:p w:rsidR="00630FF1" w:rsidRDefault="00630FF1" w:rsidP="00701634">
      <w:pPr>
        <w:spacing w:after="0" w:line="240" w:lineRule="auto"/>
        <w:ind w:firstLine="709"/>
        <w:contextualSpacing/>
        <w:jc w:val="both"/>
        <w:rPr>
          <w:rFonts w:ascii="Times New Roman" w:hAnsi="Times New Roman" w:cs="Times New Roman"/>
          <w:sz w:val="24"/>
          <w:szCs w:val="24"/>
        </w:rPr>
      </w:pPr>
    </w:p>
    <w:p w:rsidR="00630FF1" w:rsidRDefault="00630FF1" w:rsidP="00701634">
      <w:pPr>
        <w:spacing w:after="0" w:line="240" w:lineRule="auto"/>
        <w:ind w:firstLine="709"/>
        <w:contextualSpacing/>
        <w:jc w:val="both"/>
        <w:rPr>
          <w:rFonts w:ascii="Times New Roman" w:hAnsi="Times New Roman" w:cs="Times New Roman"/>
          <w:bCs/>
          <w:sz w:val="24"/>
          <w:szCs w:val="24"/>
        </w:rPr>
      </w:pPr>
      <w:r w:rsidRPr="00630FF1">
        <w:rPr>
          <w:rFonts w:ascii="Times New Roman" w:hAnsi="Times New Roman" w:cs="Times New Roman"/>
          <w:sz w:val="24"/>
          <w:szCs w:val="24"/>
        </w:rPr>
        <w:lastRenderedPageBreak/>
        <w:t xml:space="preserve">25 (80,65%) педагогов прошли  курсы повышения квалификации в ТОИПКРО (в объеме 108 часов) по </w:t>
      </w:r>
      <w:r w:rsidRPr="00630FF1">
        <w:rPr>
          <w:rFonts w:ascii="Times New Roman" w:hAnsi="Times New Roman" w:cs="Times New Roman"/>
          <w:bCs/>
          <w:sz w:val="24"/>
          <w:szCs w:val="24"/>
        </w:rPr>
        <w:t xml:space="preserve">теме  </w:t>
      </w:r>
      <w:r w:rsidRPr="00630FF1">
        <w:rPr>
          <w:rFonts w:ascii="Times New Roman" w:hAnsi="Times New Roman" w:cs="Times New Roman"/>
          <w:bCs/>
          <w:color w:val="000000"/>
          <w:sz w:val="24"/>
          <w:szCs w:val="24"/>
        </w:rPr>
        <w:t>«</w:t>
      </w:r>
      <w:r w:rsidRPr="00630FF1">
        <w:rPr>
          <w:rFonts w:ascii="Times New Roman" w:hAnsi="Times New Roman" w:cs="Times New Roman"/>
          <w:bCs/>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003D75" w:rsidRDefault="00003D75" w:rsidP="00701634">
      <w:pPr>
        <w:spacing w:after="0" w:line="240" w:lineRule="auto"/>
        <w:ind w:firstLine="709"/>
        <w:contextualSpacing/>
        <w:jc w:val="center"/>
        <w:rPr>
          <w:rFonts w:ascii="Times New Roman" w:hAnsi="Times New Roman" w:cs="Times New Roman"/>
          <w:b/>
          <w:bCs/>
          <w:i/>
          <w:iCs/>
          <w:sz w:val="28"/>
          <w:szCs w:val="28"/>
        </w:rPr>
      </w:pPr>
    </w:p>
    <w:p w:rsidR="00003D75" w:rsidRDefault="00003D75" w:rsidP="00701634">
      <w:pPr>
        <w:spacing w:after="0" w:line="240" w:lineRule="auto"/>
        <w:ind w:firstLine="709"/>
        <w:contextualSpacing/>
        <w:jc w:val="center"/>
        <w:rPr>
          <w:rFonts w:ascii="Times New Roman" w:hAnsi="Times New Roman" w:cs="Times New Roman"/>
          <w:b/>
          <w:bCs/>
          <w:i/>
          <w:iCs/>
          <w:sz w:val="28"/>
          <w:szCs w:val="28"/>
        </w:rPr>
      </w:pPr>
    </w:p>
    <w:p w:rsidR="00003D75" w:rsidRPr="00003D75" w:rsidRDefault="00003D75" w:rsidP="00701634">
      <w:pPr>
        <w:spacing w:after="0" w:line="240" w:lineRule="auto"/>
        <w:ind w:firstLine="709"/>
        <w:contextualSpacing/>
        <w:jc w:val="center"/>
        <w:rPr>
          <w:rFonts w:ascii="Times New Roman" w:hAnsi="Times New Roman" w:cs="Times New Roman"/>
          <w:b/>
          <w:bCs/>
          <w:sz w:val="24"/>
          <w:szCs w:val="24"/>
        </w:rPr>
      </w:pPr>
      <w:r w:rsidRPr="00003D75">
        <w:rPr>
          <w:rFonts w:ascii="Times New Roman" w:hAnsi="Times New Roman" w:cs="Times New Roman"/>
          <w:b/>
          <w:bCs/>
          <w:i/>
          <w:iCs/>
          <w:sz w:val="24"/>
          <w:szCs w:val="24"/>
        </w:rPr>
        <w:t>Руководящие работники (административный персонал)</w:t>
      </w:r>
    </w:p>
    <w:p w:rsidR="00003D75" w:rsidRPr="00630FF1" w:rsidRDefault="00003D75" w:rsidP="00701634">
      <w:pPr>
        <w:spacing w:after="0" w:line="240" w:lineRule="auto"/>
        <w:ind w:firstLine="709"/>
        <w:contextualSpacing/>
        <w:jc w:val="both"/>
        <w:rPr>
          <w:rFonts w:ascii="Times New Roman" w:hAnsi="Times New Roman" w:cs="Times New Roman"/>
          <w:bCs/>
          <w:sz w:val="24"/>
          <w:szCs w:val="24"/>
        </w:rPr>
      </w:pPr>
    </w:p>
    <w:tbl>
      <w:tblPr>
        <w:tblpPr w:leftFromText="180" w:rightFromText="180" w:vertAnchor="text" w:tblpXSpec="center" w:tblpY="1"/>
        <w:tblOverlap w:val="neve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031"/>
        <w:gridCol w:w="1691"/>
        <w:gridCol w:w="1275"/>
        <w:gridCol w:w="1560"/>
        <w:gridCol w:w="1417"/>
        <w:gridCol w:w="3030"/>
      </w:tblGrid>
      <w:tr w:rsidR="00E5478B" w:rsidRPr="00003D75" w:rsidTr="00E5478B">
        <w:tc>
          <w:tcPr>
            <w:tcW w:w="1031" w:type="dxa"/>
            <w:vAlign w:val="center"/>
          </w:tcPr>
          <w:p w:rsidR="00003D75" w:rsidRPr="00003D75" w:rsidRDefault="00003D75" w:rsidP="00701634">
            <w:pPr>
              <w:spacing w:after="0"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w:t>
            </w:r>
          </w:p>
          <w:p w:rsidR="00003D75" w:rsidRPr="00003D75" w:rsidRDefault="00003D75" w:rsidP="00701634">
            <w:pPr>
              <w:spacing w:after="0"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п/п</w:t>
            </w:r>
          </w:p>
        </w:tc>
        <w:tc>
          <w:tcPr>
            <w:tcW w:w="1691" w:type="dxa"/>
            <w:vAlign w:val="center"/>
          </w:tcPr>
          <w:p w:rsidR="00003D75" w:rsidRPr="00003D75" w:rsidRDefault="00003D75" w:rsidP="00701634">
            <w:pPr>
              <w:spacing w:after="0"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Ф.И.О (полностью)</w:t>
            </w:r>
          </w:p>
        </w:tc>
        <w:tc>
          <w:tcPr>
            <w:tcW w:w="1275" w:type="dxa"/>
            <w:vAlign w:val="center"/>
          </w:tcPr>
          <w:p w:rsidR="00003D75" w:rsidRPr="00003D75" w:rsidRDefault="00003D75" w:rsidP="00701634">
            <w:pPr>
              <w:spacing w:after="0"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Должность</w:t>
            </w:r>
          </w:p>
        </w:tc>
        <w:tc>
          <w:tcPr>
            <w:tcW w:w="1560" w:type="dxa"/>
            <w:vAlign w:val="center"/>
          </w:tcPr>
          <w:p w:rsidR="00003D75" w:rsidRPr="00003D75" w:rsidRDefault="00003D75" w:rsidP="00701634">
            <w:pPr>
              <w:spacing w:after="0"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Образование/ пед. стаж</w:t>
            </w:r>
          </w:p>
        </w:tc>
        <w:tc>
          <w:tcPr>
            <w:tcW w:w="1417" w:type="dxa"/>
            <w:vAlign w:val="center"/>
          </w:tcPr>
          <w:p w:rsidR="00003D75" w:rsidRPr="00003D75" w:rsidRDefault="00003D75" w:rsidP="00701634">
            <w:pPr>
              <w:spacing w:after="0"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Категория,</w:t>
            </w:r>
          </w:p>
          <w:p w:rsidR="00003D75" w:rsidRPr="00003D75" w:rsidRDefault="00003D75" w:rsidP="00701634">
            <w:pPr>
              <w:spacing w:after="0"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 подтверждающего документ</w:t>
            </w:r>
          </w:p>
        </w:tc>
        <w:tc>
          <w:tcPr>
            <w:tcW w:w="3030" w:type="dxa"/>
            <w:vAlign w:val="center"/>
          </w:tcPr>
          <w:p w:rsidR="00003D75" w:rsidRPr="00003D75" w:rsidRDefault="00003D75" w:rsidP="00701634">
            <w:pPr>
              <w:spacing w:after="0" w:line="240" w:lineRule="auto"/>
              <w:ind w:left="113"/>
              <w:contextualSpacing/>
              <w:rPr>
                <w:rFonts w:ascii="Times New Roman" w:hAnsi="Times New Roman" w:cs="Times New Roman"/>
                <w:b/>
                <w:bCs/>
                <w:sz w:val="24"/>
                <w:szCs w:val="24"/>
              </w:rPr>
            </w:pPr>
            <w:r w:rsidRPr="00003D75">
              <w:rPr>
                <w:rFonts w:ascii="Times New Roman" w:hAnsi="Times New Roman" w:cs="Times New Roman"/>
                <w:b/>
                <w:bCs/>
                <w:sz w:val="24"/>
                <w:szCs w:val="24"/>
              </w:rPr>
              <w:t xml:space="preserve">Повышение квалификации  </w:t>
            </w:r>
          </w:p>
        </w:tc>
      </w:tr>
      <w:tr w:rsidR="00E5478B" w:rsidRPr="00003D75" w:rsidTr="00E5478B">
        <w:trPr>
          <w:trHeight w:val="317"/>
        </w:trPr>
        <w:tc>
          <w:tcPr>
            <w:tcW w:w="1031" w:type="dxa"/>
            <w:vAlign w:val="center"/>
          </w:tcPr>
          <w:p w:rsidR="00003D75" w:rsidRPr="00003D75" w:rsidRDefault="00003D75" w:rsidP="00701634">
            <w:pPr>
              <w:spacing w:after="0"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1</w:t>
            </w:r>
          </w:p>
        </w:tc>
        <w:tc>
          <w:tcPr>
            <w:tcW w:w="1691" w:type="dxa"/>
          </w:tcPr>
          <w:p w:rsidR="00003D75" w:rsidRPr="00003D75" w:rsidRDefault="00003D75" w:rsidP="00701634">
            <w:pPr>
              <w:spacing w:line="240" w:lineRule="auto"/>
              <w:contextualSpacing/>
              <w:jc w:val="center"/>
              <w:rPr>
                <w:rFonts w:ascii="Times New Roman" w:hAnsi="Times New Roman" w:cs="Times New Roman"/>
                <w:color w:val="000000"/>
                <w:sz w:val="24"/>
                <w:szCs w:val="24"/>
              </w:rPr>
            </w:pPr>
            <w:r w:rsidRPr="00003D75">
              <w:rPr>
                <w:rFonts w:ascii="Times New Roman" w:hAnsi="Times New Roman" w:cs="Times New Roman"/>
                <w:color w:val="000000"/>
                <w:sz w:val="24"/>
                <w:szCs w:val="24"/>
              </w:rPr>
              <w:t>Пешкова Елена Константиновна</w:t>
            </w:r>
          </w:p>
        </w:tc>
        <w:tc>
          <w:tcPr>
            <w:tcW w:w="1275" w:type="dxa"/>
          </w:tcPr>
          <w:p w:rsidR="00003D75" w:rsidRPr="00003D75" w:rsidRDefault="00003D75" w:rsidP="00701634">
            <w:pPr>
              <w:spacing w:after="0" w:line="240" w:lineRule="auto"/>
              <w:contextualSpacing/>
              <w:rPr>
                <w:rFonts w:ascii="Times New Roman" w:hAnsi="Times New Roman" w:cs="Times New Roman"/>
                <w:sz w:val="24"/>
                <w:szCs w:val="24"/>
              </w:rPr>
            </w:pPr>
            <w:r w:rsidRPr="00003D75">
              <w:rPr>
                <w:rFonts w:ascii="Times New Roman" w:hAnsi="Times New Roman" w:cs="Times New Roman"/>
                <w:sz w:val="24"/>
                <w:szCs w:val="24"/>
              </w:rPr>
              <w:t>Зам.</w:t>
            </w:r>
            <w:r w:rsidR="00E5478B">
              <w:rPr>
                <w:rFonts w:ascii="Times New Roman" w:hAnsi="Times New Roman" w:cs="Times New Roman"/>
                <w:sz w:val="24"/>
                <w:szCs w:val="24"/>
              </w:rPr>
              <w:t xml:space="preserve"> </w:t>
            </w:r>
            <w:r w:rsidRPr="00003D75">
              <w:rPr>
                <w:rFonts w:ascii="Times New Roman" w:hAnsi="Times New Roman" w:cs="Times New Roman"/>
                <w:sz w:val="24"/>
                <w:szCs w:val="24"/>
              </w:rPr>
              <w:t>директора по УР</w:t>
            </w:r>
          </w:p>
        </w:tc>
        <w:tc>
          <w:tcPr>
            <w:tcW w:w="1560" w:type="dxa"/>
          </w:tcPr>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Высшее, ТГПИ</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2</w:t>
            </w:r>
            <w:r>
              <w:rPr>
                <w:rFonts w:ascii="Times New Roman" w:hAnsi="Times New Roman" w:cs="Times New Roman"/>
                <w:sz w:val="24"/>
                <w:szCs w:val="24"/>
              </w:rPr>
              <w:t>8</w:t>
            </w:r>
            <w:r w:rsidRPr="00003D75">
              <w:rPr>
                <w:rFonts w:ascii="Times New Roman" w:hAnsi="Times New Roman" w:cs="Times New Roman"/>
                <w:sz w:val="24"/>
                <w:szCs w:val="24"/>
              </w:rPr>
              <w:t xml:space="preserve"> лет</w:t>
            </w:r>
          </w:p>
        </w:tc>
        <w:tc>
          <w:tcPr>
            <w:tcW w:w="1417" w:type="dxa"/>
          </w:tcPr>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Высшая</w:t>
            </w:r>
          </w:p>
          <w:p w:rsidR="00003D75" w:rsidRPr="00003D75" w:rsidRDefault="00003D75" w:rsidP="00701634">
            <w:pPr>
              <w:spacing w:line="240" w:lineRule="auto"/>
              <w:contextualSpacing/>
              <w:jc w:val="center"/>
              <w:rPr>
                <w:rFonts w:ascii="Times New Roman" w:hAnsi="Times New Roman" w:cs="Times New Roman"/>
                <w:color w:val="000000"/>
                <w:sz w:val="24"/>
                <w:szCs w:val="24"/>
              </w:rPr>
            </w:pPr>
            <w:r w:rsidRPr="00003D75">
              <w:rPr>
                <w:rFonts w:ascii="Times New Roman" w:hAnsi="Times New Roman" w:cs="Times New Roman"/>
                <w:sz w:val="24"/>
                <w:szCs w:val="24"/>
              </w:rPr>
              <w:t>Распоряжение ДОО ТО  № 72-р от 13.02.2014</w:t>
            </w:r>
          </w:p>
        </w:tc>
        <w:tc>
          <w:tcPr>
            <w:tcW w:w="3030" w:type="dxa"/>
            <w:vAlign w:val="center"/>
          </w:tcPr>
          <w:p w:rsidR="00003D75" w:rsidRPr="00003D75" w:rsidRDefault="00003D75" w:rsidP="00701634">
            <w:pPr>
              <w:spacing w:after="0" w:line="240" w:lineRule="auto"/>
              <w:contextualSpacing/>
              <w:rPr>
                <w:rFonts w:ascii="Times New Roman" w:hAnsi="Times New Roman" w:cs="Times New Roman"/>
                <w:b/>
                <w:bCs/>
                <w:sz w:val="24"/>
                <w:szCs w:val="24"/>
              </w:rPr>
            </w:pPr>
            <w:r w:rsidRPr="00003D75">
              <w:rPr>
                <w:rFonts w:ascii="Times New Roman" w:hAnsi="Times New Roman" w:cs="Times New Roman"/>
                <w:b/>
                <w:bCs/>
                <w:sz w:val="24"/>
                <w:szCs w:val="24"/>
              </w:rPr>
              <w:t>Инновации в образовании.</w:t>
            </w:r>
          </w:p>
          <w:p w:rsidR="00003D75" w:rsidRPr="00003D75" w:rsidRDefault="00003D75" w:rsidP="00701634">
            <w:pPr>
              <w:spacing w:after="0" w:line="240" w:lineRule="auto"/>
              <w:contextualSpacing/>
              <w:rPr>
                <w:rFonts w:ascii="Times New Roman" w:hAnsi="Times New Roman" w:cs="Times New Roman"/>
                <w:sz w:val="24"/>
                <w:szCs w:val="24"/>
              </w:rPr>
            </w:pPr>
            <w:r w:rsidRPr="00003D75">
              <w:rPr>
                <w:rFonts w:ascii="Times New Roman" w:hAnsi="Times New Roman" w:cs="Times New Roman"/>
                <w:sz w:val="24"/>
                <w:szCs w:val="24"/>
              </w:rPr>
              <w:t>ОГБУ РЦРО. 72 часа. 2012 г.</w:t>
            </w:r>
          </w:p>
          <w:p w:rsidR="00003D75" w:rsidRPr="00003D75" w:rsidRDefault="00003D75" w:rsidP="00701634">
            <w:pPr>
              <w:spacing w:after="0" w:line="240" w:lineRule="auto"/>
              <w:contextualSpacing/>
              <w:jc w:val="both"/>
              <w:rPr>
                <w:rFonts w:ascii="Times New Roman" w:hAnsi="Times New Roman" w:cs="Times New Roman"/>
                <w:b/>
                <w:bCs/>
                <w:sz w:val="24"/>
                <w:szCs w:val="24"/>
              </w:rPr>
            </w:pPr>
            <w:r w:rsidRPr="00003D75">
              <w:rPr>
                <w:rFonts w:ascii="Times New Roman" w:hAnsi="Times New Roman" w:cs="Times New Roman"/>
                <w:b/>
                <w:bCs/>
                <w:color w:val="000000"/>
                <w:sz w:val="24"/>
                <w:szCs w:val="24"/>
              </w:rPr>
              <w:t>«</w:t>
            </w:r>
            <w:r w:rsidRPr="00003D75">
              <w:rPr>
                <w:rFonts w:ascii="Times New Roman" w:hAnsi="Times New Roman" w:cs="Times New Roman"/>
                <w:b/>
                <w:bCs/>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003D75" w:rsidRPr="00003D75" w:rsidRDefault="00003D75" w:rsidP="00701634">
            <w:pPr>
              <w:spacing w:after="0" w:line="240" w:lineRule="auto"/>
              <w:contextualSpacing/>
              <w:rPr>
                <w:rFonts w:ascii="Times New Roman" w:hAnsi="Times New Roman" w:cs="Times New Roman"/>
                <w:sz w:val="24"/>
                <w:szCs w:val="24"/>
              </w:rPr>
            </w:pPr>
            <w:r w:rsidRPr="00003D75">
              <w:rPr>
                <w:rFonts w:ascii="Times New Roman" w:hAnsi="Times New Roman" w:cs="Times New Roman"/>
                <w:sz w:val="24"/>
                <w:szCs w:val="24"/>
              </w:rPr>
              <w:t>ТОПКРО , 108 часов, 2016г.</w:t>
            </w:r>
          </w:p>
        </w:tc>
      </w:tr>
      <w:tr w:rsidR="00E5478B" w:rsidRPr="00003D75" w:rsidTr="00E5478B">
        <w:tc>
          <w:tcPr>
            <w:tcW w:w="1031" w:type="dxa"/>
            <w:vAlign w:val="center"/>
          </w:tcPr>
          <w:p w:rsidR="00003D75" w:rsidRPr="00003D75" w:rsidRDefault="00003D75" w:rsidP="00701634">
            <w:pPr>
              <w:spacing w:after="0"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3</w:t>
            </w:r>
          </w:p>
        </w:tc>
        <w:tc>
          <w:tcPr>
            <w:tcW w:w="1691" w:type="dxa"/>
          </w:tcPr>
          <w:p w:rsidR="00003D75" w:rsidRPr="00003D75" w:rsidRDefault="00003D75" w:rsidP="00701634">
            <w:pPr>
              <w:spacing w:line="240" w:lineRule="auto"/>
              <w:contextualSpacing/>
              <w:jc w:val="center"/>
              <w:rPr>
                <w:rFonts w:ascii="Times New Roman" w:hAnsi="Times New Roman" w:cs="Times New Roman"/>
                <w:color w:val="000000"/>
                <w:sz w:val="24"/>
                <w:szCs w:val="24"/>
              </w:rPr>
            </w:pPr>
            <w:r w:rsidRPr="00003D75">
              <w:rPr>
                <w:rFonts w:ascii="Times New Roman" w:hAnsi="Times New Roman" w:cs="Times New Roman"/>
                <w:color w:val="000000"/>
                <w:sz w:val="24"/>
                <w:szCs w:val="24"/>
              </w:rPr>
              <w:t>Таркина Татьяна Ивановна</w:t>
            </w:r>
          </w:p>
        </w:tc>
        <w:tc>
          <w:tcPr>
            <w:tcW w:w="1275" w:type="dxa"/>
            <w:vAlign w:val="center"/>
          </w:tcPr>
          <w:p w:rsidR="00003D75" w:rsidRPr="00003D75" w:rsidRDefault="00003D75" w:rsidP="00701634">
            <w:pPr>
              <w:spacing w:after="0"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Учитель начальных классов, зам.директора по УР</w:t>
            </w:r>
          </w:p>
        </w:tc>
        <w:tc>
          <w:tcPr>
            <w:tcW w:w="1560" w:type="dxa"/>
          </w:tcPr>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Высшее,</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ТГПИ</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2</w:t>
            </w:r>
            <w:r w:rsidR="00E5478B">
              <w:rPr>
                <w:rFonts w:ascii="Times New Roman" w:hAnsi="Times New Roman" w:cs="Times New Roman"/>
                <w:sz w:val="24"/>
                <w:szCs w:val="24"/>
              </w:rPr>
              <w:t>8</w:t>
            </w:r>
            <w:r w:rsidRPr="00003D75">
              <w:rPr>
                <w:rFonts w:ascii="Times New Roman" w:hAnsi="Times New Roman" w:cs="Times New Roman"/>
                <w:sz w:val="24"/>
                <w:szCs w:val="24"/>
              </w:rPr>
              <w:t xml:space="preserve"> лет</w:t>
            </w:r>
          </w:p>
        </w:tc>
        <w:tc>
          <w:tcPr>
            <w:tcW w:w="1417" w:type="dxa"/>
          </w:tcPr>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Высшая</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Распоряжение ДОО ТО  № 69</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18.12.2010</w:t>
            </w:r>
          </w:p>
        </w:tc>
        <w:tc>
          <w:tcPr>
            <w:tcW w:w="3030" w:type="dxa"/>
          </w:tcPr>
          <w:p w:rsidR="00003D75" w:rsidRPr="00003D75" w:rsidRDefault="00E5478B" w:rsidP="00701634">
            <w:pPr>
              <w:spacing w:after="0" w:line="240" w:lineRule="auto"/>
              <w:contextualSpacing/>
              <w:jc w:val="both"/>
              <w:rPr>
                <w:rFonts w:ascii="Times New Roman" w:hAnsi="Times New Roman" w:cs="Times New Roman"/>
                <w:b/>
                <w:bCs/>
                <w:sz w:val="24"/>
                <w:szCs w:val="24"/>
              </w:rPr>
            </w:pPr>
            <w:r w:rsidRPr="00003D75">
              <w:rPr>
                <w:rFonts w:ascii="Times New Roman" w:hAnsi="Times New Roman" w:cs="Times New Roman"/>
                <w:b/>
                <w:bCs/>
                <w:color w:val="000000"/>
                <w:sz w:val="24"/>
                <w:szCs w:val="24"/>
              </w:rPr>
              <w:t xml:space="preserve"> </w:t>
            </w:r>
            <w:r w:rsidR="00003D75" w:rsidRPr="00003D75">
              <w:rPr>
                <w:rFonts w:ascii="Times New Roman" w:hAnsi="Times New Roman" w:cs="Times New Roman"/>
                <w:b/>
                <w:bCs/>
                <w:color w:val="000000"/>
                <w:sz w:val="24"/>
                <w:szCs w:val="24"/>
              </w:rPr>
              <w:t>«</w:t>
            </w:r>
            <w:r w:rsidR="00003D75" w:rsidRPr="00003D75">
              <w:rPr>
                <w:rFonts w:ascii="Times New Roman" w:hAnsi="Times New Roman" w:cs="Times New Roman"/>
                <w:b/>
                <w:bCs/>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003D75" w:rsidRPr="00003D75" w:rsidRDefault="00003D75" w:rsidP="00701634">
            <w:pPr>
              <w:spacing w:line="240" w:lineRule="auto"/>
              <w:ind w:hanging="448"/>
              <w:contextualSpacing/>
              <w:jc w:val="center"/>
              <w:rPr>
                <w:rFonts w:ascii="Times New Roman" w:hAnsi="Times New Roman" w:cs="Times New Roman"/>
                <w:b/>
                <w:bCs/>
                <w:sz w:val="24"/>
                <w:szCs w:val="24"/>
              </w:rPr>
            </w:pPr>
            <w:r w:rsidRPr="00003D75">
              <w:rPr>
                <w:rFonts w:ascii="Times New Roman" w:hAnsi="Times New Roman" w:cs="Times New Roman"/>
                <w:sz w:val="24"/>
                <w:szCs w:val="24"/>
              </w:rPr>
              <w:t>ТОПКРО , 108 часов, 2016г.</w:t>
            </w:r>
          </w:p>
        </w:tc>
      </w:tr>
      <w:tr w:rsidR="00E5478B" w:rsidRPr="00003D75" w:rsidTr="00E5478B">
        <w:trPr>
          <w:trHeight w:val="4090"/>
        </w:trPr>
        <w:tc>
          <w:tcPr>
            <w:tcW w:w="1031" w:type="dxa"/>
            <w:vAlign w:val="center"/>
          </w:tcPr>
          <w:p w:rsidR="00003D75" w:rsidRPr="00003D75" w:rsidRDefault="00003D75" w:rsidP="00701634">
            <w:pPr>
              <w:spacing w:after="0"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lastRenderedPageBreak/>
              <w:t>4.</w:t>
            </w:r>
          </w:p>
        </w:tc>
        <w:tc>
          <w:tcPr>
            <w:tcW w:w="1691" w:type="dxa"/>
          </w:tcPr>
          <w:p w:rsidR="00003D75" w:rsidRPr="00003D75" w:rsidRDefault="00003D75" w:rsidP="00701634">
            <w:pPr>
              <w:spacing w:line="240" w:lineRule="auto"/>
              <w:contextualSpacing/>
              <w:jc w:val="center"/>
              <w:rPr>
                <w:rFonts w:ascii="Times New Roman" w:hAnsi="Times New Roman" w:cs="Times New Roman"/>
                <w:color w:val="000000"/>
                <w:sz w:val="24"/>
                <w:szCs w:val="24"/>
              </w:rPr>
            </w:pPr>
            <w:r w:rsidRPr="00003D75">
              <w:rPr>
                <w:rFonts w:ascii="Times New Roman" w:hAnsi="Times New Roman" w:cs="Times New Roman"/>
                <w:color w:val="000000"/>
                <w:sz w:val="24"/>
                <w:szCs w:val="24"/>
              </w:rPr>
              <w:t>Филиппова Наталья Васильевна</w:t>
            </w:r>
          </w:p>
        </w:tc>
        <w:tc>
          <w:tcPr>
            <w:tcW w:w="1275" w:type="dxa"/>
          </w:tcPr>
          <w:p w:rsidR="00003D75" w:rsidRPr="00003D75" w:rsidRDefault="00003D75" w:rsidP="00701634">
            <w:pPr>
              <w:spacing w:after="0"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29.07.</w:t>
            </w:r>
          </w:p>
          <w:p w:rsidR="00003D75" w:rsidRPr="00003D75" w:rsidRDefault="00003D75" w:rsidP="00701634">
            <w:pPr>
              <w:spacing w:after="0"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1968</w:t>
            </w:r>
          </w:p>
        </w:tc>
        <w:tc>
          <w:tcPr>
            <w:tcW w:w="1560" w:type="dxa"/>
          </w:tcPr>
          <w:p w:rsidR="00003D75" w:rsidRPr="00003D75" w:rsidRDefault="00003D75" w:rsidP="00701634">
            <w:pPr>
              <w:spacing w:after="0"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директор</w:t>
            </w:r>
          </w:p>
        </w:tc>
        <w:tc>
          <w:tcPr>
            <w:tcW w:w="1417" w:type="dxa"/>
          </w:tcPr>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Высшее,</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ТГПИ</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2</w:t>
            </w:r>
            <w:r w:rsidR="00E5478B">
              <w:rPr>
                <w:rFonts w:ascii="Times New Roman" w:hAnsi="Times New Roman" w:cs="Times New Roman"/>
                <w:sz w:val="24"/>
                <w:szCs w:val="24"/>
              </w:rPr>
              <w:t>5</w:t>
            </w:r>
            <w:r w:rsidRPr="00003D75">
              <w:rPr>
                <w:rFonts w:ascii="Times New Roman" w:hAnsi="Times New Roman" w:cs="Times New Roman"/>
                <w:sz w:val="24"/>
                <w:szCs w:val="24"/>
              </w:rPr>
              <w:t xml:space="preserve"> года</w:t>
            </w:r>
          </w:p>
        </w:tc>
        <w:tc>
          <w:tcPr>
            <w:tcW w:w="3030" w:type="dxa"/>
          </w:tcPr>
          <w:p w:rsidR="00003D75" w:rsidRPr="00003D75" w:rsidRDefault="00003D75" w:rsidP="00701634">
            <w:pPr>
              <w:spacing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Инновации в образовании.</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ОГБУ РЦРО. 72 часа, 2014 г.</w:t>
            </w:r>
          </w:p>
          <w:p w:rsidR="00003D75" w:rsidRPr="00003D75" w:rsidRDefault="00003D75" w:rsidP="00701634">
            <w:pPr>
              <w:spacing w:line="240" w:lineRule="auto"/>
              <w:contextualSpacing/>
              <w:jc w:val="center"/>
              <w:rPr>
                <w:rFonts w:ascii="Times New Roman" w:hAnsi="Times New Roman" w:cs="Times New Roman"/>
                <w:b/>
                <w:bCs/>
                <w:sz w:val="24"/>
                <w:szCs w:val="24"/>
              </w:rPr>
            </w:pPr>
            <w:r w:rsidRPr="00003D75">
              <w:rPr>
                <w:rFonts w:ascii="Times New Roman" w:hAnsi="Times New Roman" w:cs="Times New Roman"/>
                <w:b/>
                <w:bCs/>
                <w:sz w:val="24"/>
                <w:szCs w:val="24"/>
              </w:rPr>
              <w:t>Контроль и надзор в сфере образования в свете нового ФЗ «Об образовании»</w:t>
            </w:r>
          </w:p>
          <w:p w:rsidR="00003D75" w:rsidRPr="00003D75" w:rsidRDefault="00003D75" w:rsidP="00701634">
            <w:pPr>
              <w:spacing w:line="240" w:lineRule="auto"/>
              <w:contextualSpacing/>
              <w:jc w:val="center"/>
              <w:rPr>
                <w:rFonts w:ascii="Times New Roman" w:hAnsi="Times New Roman" w:cs="Times New Roman"/>
                <w:sz w:val="24"/>
                <w:szCs w:val="24"/>
              </w:rPr>
            </w:pPr>
            <w:r w:rsidRPr="00003D75">
              <w:rPr>
                <w:rFonts w:ascii="Times New Roman" w:hAnsi="Times New Roman" w:cs="Times New Roman"/>
                <w:sz w:val="24"/>
                <w:szCs w:val="24"/>
              </w:rPr>
              <w:t>Негосударственное образовательное учреждение высшего профессионального образования Санкт-Петербургская юридическая академия». 72 часа. 2013 г</w:t>
            </w:r>
          </w:p>
        </w:tc>
      </w:tr>
    </w:tbl>
    <w:p w:rsidR="007A6F81" w:rsidRDefault="007A6F81" w:rsidP="00701634">
      <w:pPr>
        <w:spacing w:line="240" w:lineRule="auto"/>
        <w:contextualSpacing/>
        <w:jc w:val="both"/>
        <w:rPr>
          <w:rFonts w:ascii="Times New Roman" w:hAnsi="Times New Roman" w:cs="Times New Roman"/>
          <w:sz w:val="24"/>
          <w:szCs w:val="24"/>
        </w:rPr>
      </w:pPr>
    </w:p>
    <w:p w:rsidR="006445A8" w:rsidRPr="006445A8" w:rsidRDefault="006445A8" w:rsidP="00701634">
      <w:pPr>
        <w:spacing w:after="0" w:line="240" w:lineRule="auto"/>
        <w:ind w:firstLine="709"/>
        <w:contextualSpacing/>
        <w:jc w:val="both"/>
        <w:rPr>
          <w:rFonts w:ascii="Times New Roman" w:hAnsi="Times New Roman" w:cs="Times New Roman"/>
          <w:bCs/>
          <w:sz w:val="24"/>
          <w:szCs w:val="24"/>
        </w:rPr>
      </w:pPr>
      <w:r w:rsidRPr="006445A8">
        <w:rPr>
          <w:rFonts w:ascii="Times New Roman" w:hAnsi="Times New Roman" w:cs="Times New Roman"/>
          <w:bCs/>
          <w:sz w:val="24"/>
          <w:szCs w:val="24"/>
        </w:rPr>
        <w:t>Специфика кадров начальной школы определяется высоким уровнем профессионализма, высоким инновационным потенциалам, ориентацией на успех. Все педагоги владеют современными  пед</w:t>
      </w:r>
      <w:r>
        <w:rPr>
          <w:rFonts w:ascii="Times New Roman" w:hAnsi="Times New Roman" w:cs="Times New Roman"/>
          <w:bCs/>
          <w:sz w:val="24"/>
          <w:szCs w:val="24"/>
        </w:rPr>
        <w:t xml:space="preserve">агогическими </w:t>
      </w:r>
      <w:r w:rsidRPr="006445A8">
        <w:rPr>
          <w:rFonts w:ascii="Times New Roman" w:hAnsi="Times New Roman" w:cs="Times New Roman"/>
          <w:bCs/>
          <w:sz w:val="24"/>
          <w:szCs w:val="24"/>
        </w:rPr>
        <w:t>технологиями.</w:t>
      </w:r>
    </w:p>
    <w:p w:rsidR="006445A8" w:rsidRDefault="006445A8" w:rsidP="00701634">
      <w:pPr>
        <w:spacing w:line="240" w:lineRule="auto"/>
        <w:contextualSpacing/>
        <w:jc w:val="both"/>
        <w:rPr>
          <w:rFonts w:ascii="Times New Roman" w:hAnsi="Times New Roman" w:cs="Times New Roman"/>
          <w:sz w:val="24"/>
          <w:szCs w:val="24"/>
        </w:rPr>
      </w:pPr>
    </w:p>
    <w:p w:rsidR="00911DAE" w:rsidRDefault="00911DAE" w:rsidP="00701634">
      <w:pPr>
        <w:spacing w:line="240" w:lineRule="auto"/>
        <w:contextualSpacing/>
        <w:jc w:val="center"/>
        <w:rPr>
          <w:rFonts w:ascii="Times New Roman" w:hAnsi="Times New Roman" w:cs="Times New Roman"/>
          <w:b/>
          <w:bCs/>
          <w:sz w:val="24"/>
          <w:szCs w:val="24"/>
        </w:rPr>
      </w:pPr>
      <w:r w:rsidRPr="00911DAE">
        <w:rPr>
          <w:rFonts w:ascii="Times New Roman" w:hAnsi="Times New Roman" w:cs="Times New Roman"/>
          <w:b/>
          <w:bCs/>
          <w:sz w:val="24"/>
          <w:szCs w:val="24"/>
        </w:rPr>
        <w:t>Финансовые условия реализации адаптированной основной общеобразовательной программы</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Финансирование рассчитывалось главным экономистом МБОУ «Белоярская средняя общеобразовательная школа № 1»  с учетом рекомендаций ПМПК, материально-</w:t>
      </w:r>
      <w:r w:rsidRPr="00A711E8">
        <w:rPr>
          <w:rFonts w:ascii="Times New Roman" w:hAnsi="Times New Roman" w:cs="Times New Roman"/>
          <w:bCs/>
          <w:sz w:val="24"/>
          <w:szCs w:val="24"/>
        </w:rPr>
        <w:lastRenderedPageBreak/>
        <w:t xml:space="preserve">техническими условиями реализации АООП НОО, требованиями к наполняемости классов в соответствии с СанПиН. </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Нормативные затраты на оказание i-той государственной услуги на соответствующий финансовый год :  </w:t>
      </w:r>
    </w:p>
    <w:tbl>
      <w:tblPr>
        <w:tblW w:w="2360" w:type="dxa"/>
        <w:tblInd w:w="2" w:type="dxa"/>
        <w:tblCellMar>
          <w:left w:w="0" w:type="dxa"/>
          <w:right w:w="0" w:type="dxa"/>
        </w:tblCellMar>
        <w:tblLook w:val="0000" w:firstRow="0" w:lastRow="0" w:firstColumn="0" w:lastColumn="0" w:noHBand="0" w:noVBand="0"/>
      </w:tblPr>
      <w:tblGrid>
        <w:gridCol w:w="1151"/>
        <w:gridCol w:w="1209"/>
      </w:tblGrid>
      <w:tr w:rsidR="00A711E8" w:rsidRPr="00A711E8" w:rsidTr="009C7B63">
        <w:trPr>
          <w:trHeight w:val="300"/>
        </w:trPr>
        <w:tc>
          <w:tcPr>
            <w:tcW w:w="2360" w:type="dxa"/>
            <w:gridSpan w:val="2"/>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Зi = НЗI очр* К I </w:t>
            </w:r>
          </w:p>
        </w:tc>
      </w:tr>
      <w:tr w:rsidR="00A711E8" w:rsidRPr="00A711E8" w:rsidTr="009C7B63">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Зi =</w:t>
            </w:r>
          </w:p>
        </w:tc>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38136,85</w:t>
            </w:r>
          </w:p>
        </w:tc>
      </w:tr>
      <w:tr w:rsidR="00A711E8" w:rsidRPr="00A711E8" w:rsidTr="009C7B63">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I очр</w:t>
            </w:r>
          </w:p>
        </w:tc>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88690,34</w:t>
            </w:r>
          </w:p>
        </w:tc>
      </w:tr>
      <w:tr w:rsidR="00A711E8" w:rsidRPr="00A711E8" w:rsidTr="009C7B63">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 i</w:t>
            </w:r>
          </w:p>
        </w:tc>
        <w:tc>
          <w:tcPr>
            <w:tcW w:w="0" w:type="auto"/>
            <w:tcBorders>
              <w:top w:val="nil"/>
              <w:left w:val="nil"/>
              <w:bottom w:val="nil"/>
              <w:right w:val="nil"/>
            </w:tcBorders>
            <w:noWrap/>
            <w:tcMar>
              <w:top w:w="15" w:type="dxa"/>
              <w:left w:w="15" w:type="dxa"/>
              <w:bottom w:w="0" w:type="dxa"/>
              <w:right w:w="15" w:type="dxa"/>
            </w:tcMar>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0,43</w:t>
            </w:r>
          </w:p>
        </w:tc>
      </w:tr>
    </w:tbl>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Нормативные затраты, непосредственно связанные с оказанием</w:t>
      </w:r>
      <w:r w:rsidRPr="00A711E8">
        <w:rPr>
          <w:rFonts w:ascii="Times New Roman" w:hAnsi="Times New Roman" w:cs="Times New Roman"/>
          <w:bCs/>
          <w:sz w:val="24"/>
          <w:szCs w:val="24"/>
        </w:rPr>
        <w:br/>
        <w:t>государственной услуги на соответствующий финансовый год :</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bl>
      <w:tblPr>
        <w:tblW w:w="3320" w:type="dxa"/>
        <w:tblInd w:w="-106" w:type="dxa"/>
        <w:tblLook w:val="0000" w:firstRow="0" w:lastRow="0" w:firstColumn="0" w:lastColumn="0" w:noHBand="0" w:noVBand="0"/>
      </w:tblPr>
      <w:tblGrid>
        <w:gridCol w:w="1423"/>
        <w:gridCol w:w="1809"/>
        <w:gridCol w:w="222"/>
      </w:tblGrid>
      <w:tr w:rsidR="00A711E8" w:rsidRPr="00A711E8" w:rsidTr="009C7B63">
        <w:trPr>
          <w:trHeight w:val="300"/>
        </w:trPr>
        <w:tc>
          <w:tcPr>
            <w:tcW w:w="3320" w:type="dxa"/>
            <w:gridSpan w:val="3"/>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 гу=Нзотгу+НЗj мр+НЗjnn </w:t>
            </w:r>
          </w:p>
        </w:tc>
      </w:tr>
      <w:tr w:rsidR="00A711E8" w:rsidRPr="00A711E8" w:rsidTr="009C7B63">
        <w:trPr>
          <w:trHeight w:val="300"/>
        </w:trPr>
        <w:tc>
          <w:tcPr>
            <w:tcW w:w="142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гу=</w:t>
            </w:r>
          </w:p>
        </w:tc>
        <w:tc>
          <w:tcPr>
            <w:tcW w:w="1809"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746 896,03</w:t>
            </w:r>
          </w:p>
        </w:tc>
        <w:tc>
          <w:tcPr>
            <w:tcW w:w="88"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142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1809"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88"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142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отгу=</w:t>
            </w:r>
          </w:p>
        </w:tc>
        <w:tc>
          <w:tcPr>
            <w:tcW w:w="1809"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12 756,03</w:t>
            </w:r>
          </w:p>
        </w:tc>
        <w:tc>
          <w:tcPr>
            <w:tcW w:w="88"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142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 j мр </w:t>
            </w:r>
          </w:p>
        </w:tc>
        <w:tc>
          <w:tcPr>
            <w:tcW w:w="1809"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567 140,00</w:t>
            </w:r>
          </w:p>
        </w:tc>
        <w:tc>
          <w:tcPr>
            <w:tcW w:w="88"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142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НЗjпп</w:t>
            </w:r>
          </w:p>
        </w:tc>
        <w:tc>
          <w:tcPr>
            <w:tcW w:w="1809"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167 000,00</w:t>
            </w:r>
          </w:p>
        </w:tc>
        <w:tc>
          <w:tcPr>
            <w:tcW w:w="88"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bl>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tbl>
      <w:tblPr>
        <w:tblW w:w="3320" w:type="dxa"/>
        <w:tblInd w:w="-106" w:type="dxa"/>
        <w:tblLook w:val="0000" w:firstRow="0" w:lastRow="0" w:firstColumn="0" w:lastColumn="0" w:noHBand="0" w:noVBand="0"/>
      </w:tblPr>
      <w:tblGrid>
        <w:gridCol w:w="960"/>
        <w:gridCol w:w="1387"/>
        <w:gridCol w:w="973"/>
      </w:tblGrid>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отгу=</w:t>
            </w:r>
          </w:p>
        </w:tc>
        <w:tc>
          <w:tcPr>
            <w:tcW w:w="2360" w:type="dxa"/>
            <w:gridSpan w:val="2"/>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ЗП рег-1*12*К овз*К1*К2</w:t>
            </w: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отгу=</w:t>
            </w:r>
          </w:p>
        </w:tc>
        <w:tc>
          <w:tcPr>
            <w:tcW w:w="1387"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12 756,03</w:t>
            </w:r>
          </w:p>
        </w:tc>
        <w:tc>
          <w:tcPr>
            <w:tcW w:w="97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1387"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97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ЗП рег-1</w:t>
            </w:r>
          </w:p>
        </w:tc>
        <w:tc>
          <w:tcPr>
            <w:tcW w:w="1387"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38 009,90</w:t>
            </w:r>
          </w:p>
        </w:tc>
        <w:tc>
          <w:tcPr>
            <w:tcW w:w="97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414,94</w:t>
            </w: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 овз</w:t>
            </w:r>
          </w:p>
        </w:tc>
        <w:tc>
          <w:tcPr>
            <w:tcW w:w="1387"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0,01</w:t>
            </w:r>
          </w:p>
        </w:tc>
        <w:tc>
          <w:tcPr>
            <w:tcW w:w="97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 1</w:t>
            </w:r>
          </w:p>
        </w:tc>
        <w:tc>
          <w:tcPr>
            <w:tcW w:w="1387"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1,30</w:t>
            </w:r>
          </w:p>
        </w:tc>
        <w:tc>
          <w:tcPr>
            <w:tcW w:w="97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 2</w:t>
            </w:r>
          </w:p>
        </w:tc>
        <w:tc>
          <w:tcPr>
            <w:tcW w:w="1387"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2,00</w:t>
            </w:r>
          </w:p>
        </w:tc>
        <w:tc>
          <w:tcPr>
            <w:tcW w:w="973"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bl>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Pr="00A711E8">
        <w:rPr>
          <w:rFonts w:ascii="Times New Roman" w:hAnsi="Times New Roman" w:cs="Times New Roman"/>
          <w:bCs/>
          <w:sz w:val="24"/>
          <w:szCs w:val="24"/>
        </w:rPr>
        <w:lastRenderedPageBreak/>
        <w:t>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tbl>
      <w:tblPr>
        <w:tblW w:w="8122" w:type="dxa"/>
        <w:tblInd w:w="-106" w:type="dxa"/>
        <w:tblLook w:val="0000" w:firstRow="0" w:lastRow="0" w:firstColumn="0" w:lastColumn="0" w:noHBand="0" w:noVBand="0"/>
      </w:tblPr>
      <w:tblGrid>
        <w:gridCol w:w="960"/>
        <w:gridCol w:w="5716"/>
        <w:gridCol w:w="241"/>
        <w:gridCol w:w="241"/>
        <w:gridCol w:w="241"/>
        <w:gridCol w:w="241"/>
        <w:gridCol w:w="241"/>
        <w:gridCol w:w="241"/>
      </w:tblGrid>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он=</w:t>
            </w:r>
          </w:p>
        </w:tc>
        <w:tc>
          <w:tcPr>
            <w:tcW w:w="7162" w:type="dxa"/>
            <w:gridSpan w:val="7"/>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НЗ(j отпп+)НЗ(j  пк)+НЗ ком+НЗ ( j ни) +НЗ ди +НЗ вс +НЗj тр +НЗj пр </w:t>
            </w: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он=</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6 414 189,30</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НЗ(j отпп)</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1 383 589,28</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НЗ(j  пк)</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77 900,02</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НЗ ком</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4 214 600,00</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 ( j ни) </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177 700,00</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 ди </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35 400,00</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 вс </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278 800,00</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НЗj тр </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r w:rsidR="00A711E8" w:rsidRPr="00A711E8" w:rsidTr="009C7B63">
        <w:trPr>
          <w:trHeight w:val="300"/>
        </w:trPr>
        <w:tc>
          <w:tcPr>
            <w:tcW w:w="960"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НЗj пр </w:t>
            </w:r>
          </w:p>
        </w:tc>
        <w:tc>
          <w:tcPr>
            <w:tcW w:w="5716"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246 200,00</w:t>
            </w: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c>
          <w:tcPr>
            <w:tcW w:w="241" w:type="dxa"/>
            <w:tcBorders>
              <w:top w:val="nil"/>
              <w:left w:val="nil"/>
              <w:bottom w:val="nil"/>
              <w:right w:val="nil"/>
            </w:tcBorders>
            <w:noWrap/>
            <w:vAlign w:val="bottom"/>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tc>
      </w:tr>
    </w:tbl>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p w:rsidR="00D010D0" w:rsidRPr="00D010D0" w:rsidRDefault="00D010D0" w:rsidP="00701634">
      <w:pPr>
        <w:spacing w:after="0" w:line="240" w:lineRule="auto"/>
        <w:ind w:firstLine="709"/>
        <w:contextualSpacing/>
        <w:jc w:val="both"/>
        <w:rPr>
          <w:rFonts w:ascii="Times New Roman" w:hAnsi="Times New Roman" w:cs="Times New Roman"/>
          <w:b/>
          <w:bCs/>
          <w:sz w:val="24"/>
          <w:szCs w:val="24"/>
        </w:rPr>
      </w:pPr>
      <w:r w:rsidRPr="00D010D0">
        <w:rPr>
          <w:rFonts w:ascii="Times New Roman" w:hAnsi="Times New Roman" w:cs="Times New Roman"/>
          <w:b/>
          <w:bCs/>
          <w:sz w:val="24"/>
          <w:szCs w:val="24"/>
        </w:rPr>
        <w:t xml:space="preserve">Материально-технические условия реализации адаптированной основной общеобразовательной программы </w:t>
      </w:r>
    </w:p>
    <w:p w:rsidR="00D010D0" w:rsidRDefault="00D010D0" w:rsidP="00701634">
      <w:pPr>
        <w:spacing w:after="0" w:line="240" w:lineRule="auto"/>
        <w:ind w:firstLine="709"/>
        <w:contextualSpacing/>
        <w:jc w:val="both"/>
        <w:rPr>
          <w:b/>
          <w:bCs/>
          <w:sz w:val="28"/>
          <w:szCs w:val="28"/>
        </w:rPr>
      </w:pP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В МБОУ «Белоярская средняя общеобразовательная школа № 1» для полноценной реализации АООП НОО </w:t>
      </w:r>
      <w:r>
        <w:rPr>
          <w:rFonts w:ascii="Times New Roman" w:hAnsi="Times New Roman" w:cs="Times New Roman"/>
          <w:bCs/>
          <w:sz w:val="24"/>
          <w:szCs w:val="24"/>
        </w:rPr>
        <w:t>УО</w:t>
      </w:r>
      <w:r w:rsidRPr="00A711E8">
        <w:rPr>
          <w:rFonts w:ascii="Times New Roman" w:hAnsi="Times New Roman" w:cs="Times New Roman"/>
          <w:bCs/>
          <w:sz w:val="24"/>
          <w:szCs w:val="24"/>
        </w:rPr>
        <w:t xml:space="preserve"> есть необходимые условия для получения образования и коррекционно-развиваю</w:t>
      </w:r>
      <w:r>
        <w:rPr>
          <w:rFonts w:ascii="Times New Roman" w:hAnsi="Times New Roman" w:cs="Times New Roman"/>
          <w:bCs/>
          <w:sz w:val="24"/>
          <w:szCs w:val="24"/>
        </w:rPr>
        <w:t>щей помощи</w:t>
      </w:r>
      <w:r w:rsidRPr="00A711E8">
        <w:rPr>
          <w:rFonts w:ascii="Times New Roman" w:hAnsi="Times New Roman" w:cs="Times New Roman"/>
          <w:bCs/>
          <w:sz w:val="24"/>
          <w:szCs w:val="24"/>
        </w:rPr>
        <w:t>.</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Работа </w:t>
      </w:r>
      <w:r>
        <w:rPr>
          <w:rFonts w:ascii="Times New Roman" w:hAnsi="Times New Roman" w:cs="Times New Roman"/>
          <w:bCs/>
          <w:sz w:val="24"/>
          <w:szCs w:val="24"/>
        </w:rPr>
        <w:t>ведется на базе кабинета индивидуального обучения.</w:t>
      </w:r>
      <w:r w:rsidRPr="00A711E8">
        <w:rPr>
          <w:rFonts w:ascii="Times New Roman" w:hAnsi="Times New Roman" w:cs="Times New Roman"/>
          <w:bCs/>
          <w:sz w:val="24"/>
          <w:szCs w:val="24"/>
        </w:rPr>
        <w:t xml:space="preserve"> В школе есть спортивный, актовый</w:t>
      </w:r>
      <w:r>
        <w:rPr>
          <w:rFonts w:ascii="Times New Roman" w:hAnsi="Times New Roman" w:cs="Times New Roman"/>
          <w:bCs/>
          <w:sz w:val="24"/>
          <w:szCs w:val="24"/>
        </w:rPr>
        <w:t xml:space="preserve"> и тренажерный залы, библиотека, столовая</w:t>
      </w:r>
      <w:r w:rsidRPr="00A711E8">
        <w:rPr>
          <w:rFonts w:ascii="Times New Roman" w:hAnsi="Times New Roman" w:cs="Times New Roman"/>
          <w:bCs/>
          <w:sz w:val="24"/>
          <w:szCs w:val="24"/>
        </w:rPr>
        <w:t>, ме</w:t>
      </w:r>
      <w:r>
        <w:rPr>
          <w:rFonts w:ascii="Times New Roman" w:hAnsi="Times New Roman" w:cs="Times New Roman"/>
          <w:bCs/>
          <w:sz w:val="24"/>
          <w:szCs w:val="24"/>
        </w:rPr>
        <w:t>дкабинет, спортивная площадка, к</w:t>
      </w:r>
      <w:r w:rsidRPr="00A711E8">
        <w:rPr>
          <w:rFonts w:ascii="Times New Roman" w:hAnsi="Times New Roman" w:cs="Times New Roman"/>
          <w:bCs/>
          <w:sz w:val="24"/>
          <w:szCs w:val="24"/>
        </w:rPr>
        <w:t>абинет музыки, кабинет ИЗО.</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Вся школа оснащена системой видеонаблюдения, на входе школы есть охрана.</w:t>
      </w:r>
    </w:p>
    <w:p w:rsidR="00A711E8" w:rsidRPr="00A711E8" w:rsidRDefault="00A711E8" w:rsidP="00701634">
      <w:pPr>
        <w:spacing w:after="0" w:line="240" w:lineRule="auto"/>
        <w:ind w:firstLine="709"/>
        <w:contextualSpacing/>
        <w:jc w:val="both"/>
        <w:rPr>
          <w:rFonts w:ascii="Times New Roman" w:hAnsi="Times New Roman" w:cs="Times New Roman"/>
          <w:b/>
          <w:bCs/>
          <w:sz w:val="24"/>
          <w:szCs w:val="24"/>
        </w:rPr>
      </w:pPr>
      <w:r w:rsidRPr="00A711E8">
        <w:rPr>
          <w:rFonts w:ascii="Times New Roman" w:hAnsi="Times New Roman" w:cs="Times New Roman"/>
          <w:b/>
          <w:bCs/>
          <w:sz w:val="24"/>
          <w:szCs w:val="24"/>
        </w:rPr>
        <w:t>Материально-техническая база учреждения:</w:t>
      </w:r>
    </w:p>
    <w:tbl>
      <w:tblPr>
        <w:tblW w:w="9540" w:type="dxa"/>
        <w:tblInd w:w="2" w:type="dxa"/>
        <w:tblCellMar>
          <w:left w:w="0" w:type="dxa"/>
          <w:right w:w="0" w:type="dxa"/>
        </w:tblCellMar>
        <w:tblLook w:val="00A0" w:firstRow="1" w:lastRow="0" w:firstColumn="1" w:lastColumn="0" w:noHBand="0" w:noVBand="0"/>
      </w:tblPr>
      <w:tblGrid>
        <w:gridCol w:w="2815"/>
        <w:gridCol w:w="1876"/>
        <w:gridCol w:w="2048"/>
        <w:gridCol w:w="2801"/>
      </w:tblGrid>
      <w:tr w:rsidR="00A711E8" w:rsidRPr="00A711E8" w:rsidTr="009C7B63">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Наименование объекта</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Кол-во мест</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Площадь</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Количество единиц ценного оборудования</w:t>
            </w:r>
          </w:p>
        </w:tc>
      </w:tr>
      <w:tr w:rsidR="00A711E8" w:rsidRPr="00A711E8" w:rsidTr="009C7B63">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Столовая </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100</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169,6кв. м</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12</w:t>
            </w:r>
          </w:p>
        </w:tc>
      </w:tr>
      <w:tr w:rsidR="00A711E8" w:rsidRPr="00A711E8" w:rsidTr="009C7B63">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Актовый зал</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E35D17" w:rsidP="00701634">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7</w:t>
            </w:r>
            <w:r w:rsidR="00A711E8" w:rsidRPr="00A711E8">
              <w:rPr>
                <w:rFonts w:ascii="Times New Roman" w:hAnsi="Times New Roman" w:cs="Times New Roman"/>
                <w:bCs/>
                <w:sz w:val="24"/>
                <w:szCs w:val="24"/>
              </w:rPr>
              <w:t>0</w:t>
            </w: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E35D17" w:rsidP="00701634">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90</w:t>
            </w:r>
            <w:r w:rsidR="00A711E8" w:rsidRPr="00A711E8">
              <w:rPr>
                <w:rFonts w:ascii="Times New Roman" w:hAnsi="Times New Roman" w:cs="Times New Roman"/>
                <w:bCs/>
                <w:sz w:val="24"/>
                <w:szCs w:val="24"/>
              </w:rPr>
              <w:t>,9 кв. м</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5</w:t>
            </w:r>
          </w:p>
        </w:tc>
      </w:tr>
      <w:tr w:rsidR="00A711E8" w:rsidRPr="00A711E8" w:rsidTr="009C7B63">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Классные комнаты</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36</w:t>
            </w: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54,26 кв. м</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115</w:t>
            </w:r>
          </w:p>
        </w:tc>
      </w:tr>
      <w:tr w:rsidR="00A711E8" w:rsidRPr="00A711E8" w:rsidTr="009C7B63">
        <w:tc>
          <w:tcPr>
            <w:tcW w:w="2815" w:type="dxa"/>
            <w:tcBorders>
              <w:top w:val="nil"/>
              <w:left w:val="single" w:sz="8" w:space="0" w:color="auto"/>
              <w:bottom w:val="nil"/>
              <w:right w:val="single" w:sz="8" w:space="0" w:color="auto"/>
            </w:tcBorders>
            <w:tcMar>
              <w:top w:w="0" w:type="dxa"/>
              <w:left w:w="108" w:type="dxa"/>
              <w:bottom w:w="0" w:type="dxa"/>
              <w:right w:w="108" w:type="dxa"/>
            </w:tcMa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Кабинет логопеда</w:t>
            </w:r>
          </w:p>
        </w:tc>
        <w:tc>
          <w:tcPr>
            <w:tcW w:w="1876" w:type="dxa"/>
            <w:tcBorders>
              <w:top w:val="nil"/>
              <w:left w:val="nil"/>
              <w:bottom w:val="nil"/>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5</w:t>
            </w:r>
          </w:p>
        </w:tc>
        <w:tc>
          <w:tcPr>
            <w:tcW w:w="2048" w:type="dxa"/>
            <w:tcBorders>
              <w:top w:val="nil"/>
              <w:left w:val="nil"/>
              <w:bottom w:val="nil"/>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45 кв. м</w:t>
            </w:r>
          </w:p>
        </w:tc>
        <w:tc>
          <w:tcPr>
            <w:tcW w:w="2801" w:type="dxa"/>
            <w:tcBorders>
              <w:top w:val="nil"/>
              <w:left w:val="nil"/>
              <w:bottom w:val="nil"/>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15 </w:t>
            </w:r>
          </w:p>
        </w:tc>
      </w:tr>
      <w:tr w:rsidR="00A711E8" w:rsidRPr="00A711E8" w:rsidTr="009C7B63">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Кабинет  психолога</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5</w:t>
            </w: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42 кв. м</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6</w:t>
            </w:r>
          </w:p>
        </w:tc>
      </w:tr>
    </w:tbl>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На базе школы работает районный ресурсный центр, который осуществляет повышение квалификации педагогов и дистанционное обучение  обучающихся в дистанционном режиме онлайн.</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Информационно-образовательная среда МБО</w:t>
      </w:r>
      <w:r>
        <w:rPr>
          <w:rFonts w:ascii="Times New Roman" w:hAnsi="Times New Roman" w:cs="Times New Roman"/>
          <w:bCs/>
          <w:sz w:val="24"/>
          <w:szCs w:val="24"/>
        </w:rPr>
        <w:t>У</w:t>
      </w:r>
      <w:r w:rsidRPr="00A711E8">
        <w:rPr>
          <w:rFonts w:ascii="Times New Roman" w:hAnsi="Times New Roman" w:cs="Times New Roman"/>
          <w:bCs/>
          <w:sz w:val="24"/>
          <w:szCs w:val="24"/>
        </w:rPr>
        <w:t xml:space="preserve"> «Белоярская средняя общеобразовательная школа № 1» включает в себя:</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lastRenderedPageBreak/>
        <w:t>· компьютеры, ноутбуки, интерактивные доски, мультимедийные проекторы; мобильный класс, интерактивный стол,  принтеры, сканеры, интерактивный  мобильный класс, систему  голосования.</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базы данных;  сеть для выхода в Интернет в каждом учебном кабинете, кабинет для видеотрансляций с  применением оборудования для  космических технологий.</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 служба поддержки (системный администратор и лаборант компьютерной техники) применения ИКТ. </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            На сегодняшний день в школе полностью  сформирована компьютерная база, мультимедиа кабинеты. В каждом учебном  кабинете  есть  компьютер, сеть интернет.  </w:t>
      </w:r>
    </w:p>
    <w:p w:rsidR="00A711E8" w:rsidRP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Интерактивные и технические возможности  в школе  усиливают, расширяют планируемые результаты  обучающихся с </w:t>
      </w:r>
      <w:r>
        <w:rPr>
          <w:rFonts w:ascii="Times New Roman" w:hAnsi="Times New Roman" w:cs="Times New Roman"/>
          <w:bCs/>
          <w:sz w:val="24"/>
          <w:szCs w:val="24"/>
        </w:rPr>
        <w:t>УО</w:t>
      </w:r>
      <w:r w:rsidRPr="00A711E8">
        <w:rPr>
          <w:rFonts w:ascii="Times New Roman" w:hAnsi="Times New Roman" w:cs="Times New Roman"/>
          <w:bCs/>
          <w:sz w:val="24"/>
          <w:szCs w:val="24"/>
        </w:rPr>
        <w:t>.</w:t>
      </w:r>
    </w:p>
    <w:p w:rsidR="00A711E8" w:rsidRDefault="00A711E8" w:rsidP="00701634">
      <w:pPr>
        <w:spacing w:after="0" w:line="240" w:lineRule="auto"/>
        <w:ind w:firstLine="709"/>
        <w:contextualSpacing/>
        <w:jc w:val="both"/>
        <w:rPr>
          <w:rFonts w:ascii="Times New Roman" w:hAnsi="Times New Roman" w:cs="Times New Roman"/>
          <w:bCs/>
          <w:sz w:val="24"/>
          <w:szCs w:val="24"/>
        </w:rPr>
      </w:pPr>
      <w:r w:rsidRPr="00A711E8">
        <w:rPr>
          <w:rFonts w:ascii="Times New Roman" w:hAnsi="Times New Roman" w:cs="Times New Roman"/>
          <w:bCs/>
          <w:sz w:val="24"/>
          <w:szCs w:val="24"/>
        </w:rPr>
        <w:t xml:space="preserve">           Школа на сегодняшний день обеспечена полностью бесплатными учебниками</w:t>
      </w:r>
      <w:r>
        <w:rPr>
          <w:rFonts w:ascii="Times New Roman" w:hAnsi="Times New Roman" w:cs="Times New Roman"/>
          <w:bCs/>
          <w:sz w:val="24"/>
          <w:szCs w:val="24"/>
        </w:rPr>
        <w:t xml:space="preserve">, </w:t>
      </w:r>
      <w:r w:rsidRPr="00A711E8">
        <w:rPr>
          <w:rFonts w:ascii="Times New Roman" w:hAnsi="Times New Roman" w:cs="Times New Roman"/>
          <w:bCs/>
          <w:sz w:val="24"/>
          <w:szCs w:val="24"/>
        </w:rPr>
        <w:t xml:space="preserve">печатными образовательными ресурсами  по всем учебным предметам   учебного плана, а также имеет фонд дополнительной литературы. </w:t>
      </w:r>
    </w:p>
    <w:p w:rsidR="00824FD0" w:rsidRPr="00A711E8" w:rsidRDefault="00824FD0" w:rsidP="00701634">
      <w:pPr>
        <w:spacing w:after="0" w:line="240" w:lineRule="auto"/>
        <w:ind w:firstLine="709"/>
        <w:contextualSpacing/>
        <w:jc w:val="both"/>
        <w:rPr>
          <w:rFonts w:ascii="Times New Roman" w:hAnsi="Times New Roman" w:cs="Times New Roman"/>
          <w:bCs/>
          <w:sz w:val="24"/>
          <w:szCs w:val="24"/>
        </w:rPr>
      </w:pPr>
    </w:p>
    <w:p w:rsidR="00824FD0" w:rsidRPr="00824FD0" w:rsidRDefault="00824FD0" w:rsidP="00701634">
      <w:pPr>
        <w:spacing w:after="0" w:line="240" w:lineRule="auto"/>
        <w:ind w:firstLine="709"/>
        <w:contextualSpacing/>
        <w:jc w:val="both"/>
        <w:rPr>
          <w:rFonts w:ascii="Times New Roman" w:hAnsi="Times New Roman" w:cs="Times New Roman"/>
          <w:bCs/>
          <w:sz w:val="24"/>
          <w:szCs w:val="24"/>
        </w:rPr>
      </w:pPr>
      <w:r w:rsidRPr="00824FD0">
        <w:rPr>
          <w:rFonts w:ascii="Times New Roman" w:hAnsi="Times New Roman" w:cs="Times New Roman"/>
          <w:bCs/>
          <w:sz w:val="24"/>
          <w:szCs w:val="24"/>
        </w:rPr>
        <w:t xml:space="preserve">Материально-техническое обеспечение начального общего образования обучающихся с </w:t>
      </w:r>
      <w:r>
        <w:rPr>
          <w:rFonts w:ascii="Times New Roman" w:hAnsi="Times New Roman" w:cs="Times New Roman"/>
          <w:bCs/>
          <w:sz w:val="24"/>
          <w:szCs w:val="24"/>
        </w:rPr>
        <w:t>УО (ИН)</w:t>
      </w:r>
      <w:r w:rsidRPr="00824FD0">
        <w:rPr>
          <w:rFonts w:ascii="Times New Roman" w:hAnsi="Times New Roman" w:cs="Times New Roman"/>
          <w:bCs/>
          <w:sz w:val="24"/>
          <w:szCs w:val="24"/>
        </w:rPr>
        <w:t xml:space="preserve">  МБОУ «Белоярская средняя общеобразовательная школа № 1»  отвечает не только общим, но и их особым образовательным потребностям. И для  реализации адаптированной основной образовательной программы начального общего образования для детей с </w:t>
      </w:r>
      <w:r>
        <w:rPr>
          <w:rFonts w:ascii="Times New Roman" w:hAnsi="Times New Roman" w:cs="Times New Roman"/>
          <w:bCs/>
          <w:sz w:val="24"/>
          <w:szCs w:val="24"/>
        </w:rPr>
        <w:t>УО</w:t>
      </w:r>
      <w:r w:rsidRPr="00824FD0">
        <w:rPr>
          <w:rFonts w:ascii="Times New Roman" w:hAnsi="Times New Roman" w:cs="Times New Roman"/>
          <w:bCs/>
          <w:sz w:val="24"/>
          <w:szCs w:val="24"/>
        </w:rPr>
        <w:t xml:space="preserve"> (вариант программы </w:t>
      </w:r>
      <w:r>
        <w:rPr>
          <w:rFonts w:ascii="Times New Roman" w:hAnsi="Times New Roman" w:cs="Times New Roman"/>
          <w:bCs/>
          <w:sz w:val="24"/>
          <w:szCs w:val="24"/>
        </w:rPr>
        <w:t>2</w:t>
      </w:r>
      <w:r w:rsidRPr="00824FD0">
        <w:rPr>
          <w:rFonts w:ascii="Times New Roman" w:hAnsi="Times New Roman" w:cs="Times New Roman"/>
          <w:bCs/>
          <w:sz w:val="24"/>
          <w:szCs w:val="24"/>
        </w:rPr>
        <w:t xml:space="preserve">) школа имеет необходимые ресурсы: кадры, творческой и инновационный потенциал педагогического коллектива, материально-техническую базу,  адаптивную систему внутришкольного управления, достаточный уровень социально-психологического и социально-педагогического обеспечения, необходимые условия для обучения  и развития детей с </w:t>
      </w:r>
      <w:r>
        <w:rPr>
          <w:rFonts w:ascii="Times New Roman" w:hAnsi="Times New Roman" w:cs="Times New Roman"/>
          <w:bCs/>
          <w:sz w:val="24"/>
          <w:szCs w:val="24"/>
        </w:rPr>
        <w:t>УО</w:t>
      </w:r>
      <w:r w:rsidR="00AA3F20">
        <w:rPr>
          <w:rFonts w:ascii="Times New Roman" w:hAnsi="Times New Roman" w:cs="Times New Roman"/>
          <w:bCs/>
          <w:sz w:val="24"/>
          <w:szCs w:val="24"/>
        </w:rPr>
        <w:t xml:space="preserve"> (ИН)</w:t>
      </w:r>
      <w:r w:rsidRPr="00824FD0">
        <w:rPr>
          <w:rFonts w:ascii="Times New Roman" w:hAnsi="Times New Roman" w:cs="Times New Roman"/>
          <w:bCs/>
          <w:sz w:val="24"/>
          <w:szCs w:val="24"/>
        </w:rPr>
        <w:t xml:space="preserve">. </w:t>
      </w:r>
    </w:p>
    <w:p w:rsidR="00824FD0" w:rsidRDefault="00824FD0" w:rsidP="00701634">
      <w:pPr>
        <w:pStyle w:val="18TexstSPISOK1"/>
        <w:spacing w:line="240" w:lineRule="auto"/>
        <w:ind w:left="0" w:firstLine="0"/>
        <w:contextualSpacing/>
        <w:jc w:val="center"/>
        <w:rPr>
          <w:rFonts w:ascii="Times New Roman" w:hAnsi="Times New Roman" w:cs="Times New Roman"/>
          <w:b/>
          <w:bCs/>
          <w:i/>
          <w:iCs/>
          <w:color w:val="auto"/>
          <w:sz w:val="28"/>
          <w:szCs w:val="28"/>
        </w:rPr>
      </w:pPr>
    </w:p>
    <w:p w:rsidR="009C369D" w:rsidRDefault="009C369D" w:rsidP="00701634">
      <w:pPr>
        <w:pStyle w:val="18TexstSPISOK1"/>
        <w:spacing w:line="240" w:lineRule="auto"/>
        <w:ind w:left="0" w:firstLine="0"/>
        <w:contextualSpacing/>
        <w:jc w:val="center"/>
        <w:rPr>
          <w:rFonts w:ascii="Times New Roman" w:hAnsi="Times New Roman" w:cs="Times New Roman"/>
          <w:b/>
          <w:bCs/>
          <w:i/>
          <w:iCs/>
          <w:color w:val="auto"/>
          <w:sz w:val="24"/>
          <w:szCs w:val="24"/>
        </w:rPr>
      </w:pPr>
    </w:p>
    <w:p w:rsidR="00824FD0" w:rsidRPr="00AA3F20" w:rsidRDefault="00824FD0" w:rsidP="00701634">
      <w:pPr>
        <w:pStyle w:val="18TexstSPISOK1"/>
        <w:spacing w:line="240" w:lineRule="auto"/>
        <w:ind w:left="0" w:firstLine="0"/>
        <w:contextualSpacing/>
        <w:jc w:val="center"/>
        <w:rPr>
          <w:rFonts w:ascii="Times New Roman" w:hAnsi="Times New Roman" w:cs="Times New Roman"/>
          <w:b/>
          <w:bCs/>
          <w:i/>
          <w:iCs/>
          <w:color w:val="auto"/>
          <w:sz w:val="24"/>
          <w:szCs w:val="24"/>
        </w:rPr>
      </w:pPr>
      <w:r w:rsidRPr="00AA3F20">
        <w:rPr>
          <w:rFonts w:ascii="Times New Roman" w:hAnsi="Times New Roman" w:cs="Times New Roman"/>
          <w:b/>
          <w:bCs/>
          <w:i/>
          <w:iCs/>
          <w:color w:val="auto"/>
          <w:sz w:val="24"/>
          <w:szCs w:val="24"/>
        </w:rPr>
        <w:t>Требования к организации пространства</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 xml:space="preserve">Пространство (прежде всего здание и прилегающая территория), МБОУ «Белоярская средняя общеобразовательная школа № 1» соответствует общим требованиям, предъявляемым к образовательным организациям, в частности: </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sym w:font="Symbol" w:char="F0B7"/>
      </w:r>
      <w:r w:rsidRPr="00AA3F20">
        <w:rPr>
          <w:rFonts w:ascii="Times New Roman" w:hAnsi="Times New Roman" w:cs="Times New Roman"/>
          <w:bCs/>
          <w:sz w:val="24"/>
          <w:szCs w:val="24"/>
        </w:rPr>
        <w:t xml:space="preserve"> к соблюдению санитарно-гигиенических норм образовательного процесса </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 xml:space="preserve">(требования к водоснабжению, канализации, освещению, воздушно-тепловому режиму и т. д.); </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sym w:font="Symbol" w:char="F0B7"/>
      </w:r>
      <w:r w:rsidRPr="00AA3F20">
        <w:rPr>
          <w:rFonts w:ascii="Times New Roman" w:hAnsi="Times New Roman" w:cs="Times New Roman"/>
          <w:bCs/>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sym w:font="Symbol" w:char="F0B7"/>
      </w:r>
      <w:r w:rsidRPr="00AA3F20">
        <w:rPr>
          <w:rFonts w:ascii="Times New Roman" w:hAnsi="Times New Roman" w:cs="Times New Roman"/>
          <w:bCs/>
          <w:sz w:val="24"/>
          <w:szCs w:val="24"/>
        </w:rPr>
        <w:t xml:space="preserve"> к соблюдению пожарной и электробезопасности; </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sym w:font="Symbol" w:char="F0B7"/>
      </w:r>
      <w:r w:rsidRPr="00AA3F20">
        <w:rPr>
          <w:rFonts w:ascii="Times New Roman" w:hAnsi="Times New Roman" w:cs="Times New Roman"/>
          <w:bCs/>
          <w:sz w:val="24"/>
          <w:szCs w:val="24"/>
        </w:rPr>
        <w:t xml:space="preserve"> к соблюдению требований охраны труда;</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sym w:font="Symbol" w:char="F0B7"/>
      </w:r>
      <w:r w:rsidRPr="00AA3F20">
        <w:rPr>
          <w:rFonts w:ascii="Times New Roman" w:hAnsi="Times New Roman" w:cs="Times New Roman"/>
          <w:bCs/>
          <w:sz w:val="24"/>
          <w:szCs w:val="24"/>
        </w:rPr>
        <w:t xml:space="preserve"> к соблюдению своевременных сроков и необходимых объемов текущего и </w:t>
      </w:r>
    </w:p>
    <w:p w:rsidR="00AA3F20" w:rsidRPr="00AA3F20" w:rsidRDefault="00AA3F20" w:rsidP="00701634">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капитального ремонта и др.</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 xml:space="preserve">В образовательной организации есть  отдельные специально оборудованные кабинеты  для проведения занятий с  психологом, учителем-логопедом, отвечающие задачам программы коррекционной работы и задачам психолого-педагогического сопровождения обучающихс  с </w:t>
      </w:r>
      <w:r w:rsidR="00AA3F20">
        <w:rPr>
          <w:rFonts w:ascii="Times New Roman" w:hAnsi="Times New Roman" w:cs="Times New Roman"/>
          <w:bCs/>
          <w:sz w:val="24"/>
          <w:szCs w:val="24"/>
        </w:rPr>
        <w:t>УО (ИН)</w:t>
      </w:r>
      <w:r w:rsidRPr="00AA3F20">
        <w:rPr>
          <w:rFonts w:ascii="Times New Roman" w:hAnsi="Times New Roman" w:cs="Times New Roman"/>
          <w:bCs/>
          <w:sz w:val="24"/>
          <w:szCs w:val="24"/>
        </w:rPr>
        <w:t>. В реакриациях есть мягкие диваны и кресла,  зоны для игр. На каждом этаже расположены большие плазменные телевизоры, где идет трансляция познавательных передач, мультфильмов.</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Для полноценной  реализации АООП НОО детей с ЗПР соблюдаются санитарно-гигиенические нормы образовательного процесса.</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lastRenderedPageBreak/>
        <w:t>В школе есть центральное  водоснабжение, холодная и горячая вода. Функционирует система канализации, на всех этажах есть  отдельный туалет для девочек и отдельный для мальчиков.</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Все кабинеты освещены - имеется достаточное освещение (естественное и искусственное)</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 xml:space="preserve">В кабинетах оптимальный тепловой режим. </w:t>
      </w:r>
    </w:p>
    <w:p w:rsidR="00824FD0" w:rsidRPr="00AA3F20"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На переменах проводится во всех кабинетах проветривание, влажная уборка. Все кабинеты оснащены бактерицидными лампами, которые включаются перед первым уроком и после всех уроков.</w:t>
      </w:r>
    </w:p>
    <w:p w:rsidR="008647FC" w:rsidRPr="00074102" w:rsidRDefault="00824FD0"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t>В каждом классе есть шкафы-купе для верхней одежды, полки для обуви.</w:t>
      </w:r>
    </w:p>
    <w:p w:rsidR="008647FC" w:rsidRPr="008647FC" w:rsidRDefault="008647FC" w:rsidP="00701634">
      <w:pPr>
        <w:pStyle w:val="18TexstSPISOK1"/>
        <w:spacing w:line="240" w:lineRule="auto"/>
        <w:ind w:left="0" w:firstLine="709"/>
        <w:contextualSpacing/>
        <w:jc w:val="center"/>
        <w:rPr>
          <w:rFonts w:ascii="Times New Roman" w:hAnsi="Times New Roman" w:cs="Times New Roman"/>
          <w:b/>
          <w:bCs/>
          <w:color w:val="auto"/>
          <w:sz w:val="24"/>
          <w:szCs w:val="24"/>
        </w:rPr>
      </w:pPr>
      <w:r w:rsidRPr="008647FC">
        <w:rPr>
          <w:rFonts w:ascii="Times New Roman" w:hAnsi="Times New Roman" w:cs="Times New Roman"/>
          <w:b/>
          <w:bCs/>
          <w:i/>
          <w:iCs/>
          <w:color w:val="auto"/>
          <w:sz w:val="24"/>
          <w:szCs w:val="24"/>
        </w:rPr>
        <w:t>Требования к организации временного режима обучения</w:t>
      </w:r>
    </w:p>
    <w:p w:rsidR="008647FC" w:rsidRDefault="008647FC" w:rsidP="00701634">
      <w:pPr>
        <w:spacing w:after="0" w:line="240" w:lineRule="auto"/>
        <w:contextualSpacing/>
        <w:jc w:val="both"/>
        <w:rPr>
          <w:rFonts w:ascii="Times New Roman" w:hAnsi="Times New Roman" w:cs="Times New Roman"/>
          <w:sz w:val="24"/>
          <w:szCs w:val="24"/>
        </w:rPr>
      </w:pPr>
    </w:p>
    <w:p w:rsidR="00F30926" w:rsidRPr="00F30926"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Временной режим образования обучающихся с ЗПР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«Белоярская средняя общеобразовательная школа № 1»</w:t>
      </w:r>
    </w:p>
    <w:p w:rsidR="00F30926" w:rsidRPr="00F30926"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 xml:space="preserve">Сроки освоения АООП НОО обучающимися с </w:t>
      </w:r>
      <w:r>
        <w:rPr>
          <w:rFonts w:ascii="Times New Roman" w:hAnsi="Times New Roman" w:cs="Times New Roman"/>
          <w:bCs/>
          <w:sz w:val="24"/>
          <w:szCs w:val="24"/>
        </w:rPr>
        <w:t>УО (ИН)</w:t>
      </w:r>
      <w:r w:rsidRPr="00F30926">
        <w:rPr>
          <w:rFonts w:ascii="Times New Roman" w:hAnsi="Times New Roman" w:cs="Times New Roman"/>
          <w:bCs/>
          <w:sz w:val="24"/>
          <w:szCs w:val="24"/>
        </w:rPr>
        <w:t xml:space="preserve"> для варианта </w:t>
      </w:r>
      <w:r>
        <w:rPr>
          <w:rFonts w:ascii="Times New Roman" w:hAnsi="Times New Roman" w:cs="Times New Roman"/>
          <w:bCs/>
          <w:sz w:val="24"/>
          <w:szCs w:val="24"/>
        </w:rPr>
        <w:t>2</w:t>
      </w:r>
      <w:r w:rsidRPr="00F30926">
        <w:rPr>
          <w:rFonts w:ascii="Times New Roman" w:hAnsi="Times New Roman" w:cs="Times New Roman"/>
          <w:bCs/>
          <w:sz w:val="24"/>
          <w:szCs w:val="24"/>
        </w:rPr>
        <w:t xml:space="preserve"> составляют </w:t>
      </w:r>
      <w:r>
        <w:rPr>
          <w:rFonts w:ascii="Times New Roman" w:hAnsi="Times New Roman" w:cs="Times New Roman"/>
          <w:bCs/>
          <w:sz w:val="24"/>
          <w:szCs w:val="24"/>
        </w:rPr>
        <w:t>5</w:t>
      </w:r>
      <w:r w:rsidRPr="00F30926">
        <w:rPr>
          <w:rFonts w:ascii="Times New Roman" w:hAnsi="Times New Roman" w:cs="Times New Roman"/>
          <w:bCs/>
          <w:sz w:val="24"/>
          <w:szCs w:val="24"/>
        </w:rPr>
        <w:t xml:space="preserve"> </w:t>
      </w:r>
      <w:r>
        <w:rPr>
          <w:rFonts w:ascii="Times New Roman" w:hAnsi="Times New Roman" w:cs="Times New Roman"/>
          <w:bCs/>
          <w:sz w:val="24"/>
          <w:szCs w:val="24"/>
        </w:rPr>
        <w:t>лет</w:t>
      </w:r>
      <w:r w:rsidRPr="00F30926">
        <w:rPr>
          <w:rFonts w:ascii="Times New Roman" w:hAnsi="Times New Roman" w:cs="Times New Roman"/>
          <w:bCs/>
          <w:sz w:val="24"/>
          <w:szCs w:val="24"/>
        </w:rPr>
        <w:t xml:space="preserve"> (1-4 классы).</w:t>
      </w:r>
    </w:p>
    <w:p w:rsidR="00F30926" w:rsidRPr="00F30926"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Устанавливается следующая продолжительность учебного года:</w:t>
      </w:r>
      <w:r w:rsidRPr="00F30926">
        <w:rPr>
          <w:rFonts w:ascii="Times New Roman" w:hAnsi="Times New Roman" w:cs="Times New Roman"/>
          <w:bCs/>
          <w:sz w:val="24"/>
          <w:szCs w:val="24"/>
        </w:rPr>
        <w:br/>
      </w:r>
      <w:r>
        <w:rPr>
          <w:rFonts w:ascii="Times New Roman" w:hAnsi="Times New Roman" w:cs="Times New Roman"/>
          <w:bCs/>
          <w:sz w:val="24"/>
          <w:szCs w:val="24"/>
        </w:rPr>
        <w:t>1 классы – 33 учебных недели</w:t>
      </w:r>
      <w:r w:rsidRPr="00F30926">
        <w:rPr>
          <w:rFonts w:ascii="Times New Roman" w:hAnsi="Times New Roman" w:cs="Times New Roman"/>
          <w:bCs/>
          <w:sz w:val="24"/>
          <w:szCs w:val="24"/>
        </w:rPr>
        <w:t>.</w:t>
      </w:r>
    </w:p>
    <w:p w:rsidR="00F30926" w:rsidRPr="00F30926"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 xml:space="preserve">Для профилактики переутомления обучающихся с </w:t>
      </w:r>
      <w:r w:rsidR="00D34127">
        <w:rPr>
          <w:rFonts w:ascii="Times New Roman" w:hAnsi="Times New Roman" w:cs="Times New Roman"/>
          <w:bCs/>
          <w:sz w:val="24"/>
          <w:szCs w:val="24"/>
        </w:rPr>
        <w:t>УО (ИН)</w:t>
      </w:r>
      <w:r w:rsidRPr="00F30926">
        <w:rPr>
          <w:rFonts w:ascii="Times New Roman" w:hAnsi="Times New Roman" w:cs="Times New Roman"/>
          <w:bCs/>
          <w:sz w:val="24"/>
          <w:szCs w:val="24"/>
        </w:rPr>
        <w:t xml:space="preserve"> в годовом календарном графике  равномерно  распределены  периоды  учебного времени и каникул. </w:t>
      </w:r>
    </w:p>
    <w:p w:rsidR="00FE02A7"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p>
    <w:p w:rsidR="00FE02A7" w:rsidRPr="008647FC" w:rsidRDefault="00FE02A7" w:rsidP="00701634">
      <w:pPr>
        <w:spacing w:after="0" w:line="240" w:lineRule="auto"/>
        <w:ind w:firstLine="709"/>
        <w:contextualSpacing/>
        <w:jc w:val="both"/>
        <w:rPr>
          <w:rFonts w:ascii="Times New Roman" w:hAnsi="Times New Roman" w:cs="Times New Roman"/>
          <w:bCs/>
          <w:sz w:val="24"/>
          <w:szCs w:val="24"/>
        </w:rPr>
      </w:pPr>
      <w:r w:rsidRPr="008647FC">
        <w:rPr>
          <w:rFonts w:ascii="Times New Roman" w:hAnsi="Times New Roman" w:cs="Times New Roman"/>
          <w:bCs/>
          <w:sz w:val="24"/>
          <w:szCs w:val="24"/>
        </w:rPr>
        <w:t>Продолжительность учебного дня для конкретного ребенка устан</w:t>
      </w:r>
      <w:r>
        <w:rPr>
          <w:rFonts w:ascii="Times New Roman" w:hAnsi="Times New Roman" w:cs="Times New Roman"/>
          <w:bCs/>
          <w:sz w:val="24"/>
          <w:szCs w:val="24"/>
        </w:rPr>
        <w:t xml:space="preserve">овлена </w:t>
      </w:r>
      <w:r w:rsidRPr="008647FC">
        <w:rPr>
          <w:rFonts w:ascii="Times New Roman" w:hAnsi="Times New Roman" w:cs="Times New Roman"/>
          <w:bCs/>
          <w:sz w:val="24"/>
          <w:szCs w:val="24"/>
        </w:rPr>
        <w:t xml:space="preserve">с учетом особых образовательных потребностей ребенка, отраженных в СИПР. </w:t>
      </w:r>
    </w:p>
    <w:p w:rsidR="00FE02A7" w:rsidRDefault="00FE02A7" w:rsidP="00701634">
      <w:pPr>
        <w:spacing w:after="0" w:line="240" w:lineRule="auto"/>
        <w:ind w:firstLine="709"/>
        <w:contextualSpacing/>
        <w:jc w:val="both"/>
        <w:rPr>
          <w:rFonts w:ascii="Times New Roman" w:hAnsi="Times New Roman" w:cs="Times New Roman"/>
          <w:bCs/>
          <w:sz w:val="24"/>
          <w:szCs w:val="24"/>
        </w:rPr>
      </w:pPr>
      <w:r w:rsidRPr="008647FC">
        <w:rPr>
          <w:rFonts w:ascii="Times New Roman" w:hAnsi="Times New Roman" w:cs="Times New Roman"/>
          <w:bCs/>
          <w:sz w:val="24"/>
          <w:szCs w:val="24"/>
        </w:rPr>
        <w:t>Учебный день</w:t>
      </w:r>
      <w:r>
        <w:rPr>
          <w:rFonts w:ascii="Times New Roman" w:hAnsi="Times New Roman" w:cs="Times New Roman"/>
          <w:bCs/>
          <w:sz w:val="24"/>
          <w:szCs w:val="24"/>
        </w:rPr>
        <w:t xml:space="preserve"> (для двух обучающихся)</w:t>
      </w:r>
      <w:r w:rsidRPr="008647FC">
        <w:rPr>
          <w:rFonts w:ascii="Times New Roman" w:hAnsi="Times New Roman" w:cs="Times New Roman"/>
          <w:bCs/>
          <w:sz w:val="24"/>
          <w:szCs w:val="24"/>
        </w:rPr>
        <w:t xml:space="preserve"> включает в себя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занятий, так и во время другой (внеурочной) деятельности обучающегося в течение учебного дня. Продолжительность занятия</w:t>
      </w:r>
      <w:r>
        <w:rPr>
          <w:rFonts w:ascii="Times New Roman" w:hAnsi="Times New Roman" w:cs="Times New Roman"/>
          <w:bCs/>
          <w:sz w:val="24"/>
          <w:szCs w:val="24"/>
        </w:rPr>
        <w:t xml:space="preserve"> </w:t>
      </w:r>
      <w:r w:rsidRPr="008647FC">
        <w:rPr>
          <w:rFonts w:ascii="Times New Roman" w:hAnsi="Times New Roman" w:cs="Times New Roman"/>
          <w:bCs/>
          <w:sz w:val="24"/>
          <w:szCs w:val="24"/>
        </w:rPr>
        <w:t xml:space="preserve"> с обучающимися определяется с учетом возраста и психофизического состояния обучающегося</w:t>
      </w:r>
      <w:r>
        <w:rPr>
          <w:rFonts w:ascii="Times New Roman" w:hAnsi="Times New Roman" w:cs="Times New Roman"/>
          <w:bCs/>
          <w:sz w:val="24"/>
          <w:szCs w:val="24"/>
        </w:rPr>
        <w:t xml:space="preserve"> – 20 – 25 минут</w:t>
      </w:r>
      <w:r w:rsidRPr="008647FC">
        <w:rPr>
          <w:rFonts w:ascii="Times New Roman" w:hAnsi="Times New Roman" w:cs="Times New Roman"/>
          <w:bCs/>
          <w:sz w:val="24"/>
          <w:szCs w:val="24"/>
        </w:rPr>
        <w:t>.</w:t>
      </w:r>
    </w:p>
    <w:p w:rsidR="007942BF"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 xml:space="preserve">Учебные занятия начинаются </w:t>
      </w:r>
      <w:r w:rsidR="00E35D17">
        <w:rPr>
          <w:rFonts w:ascii="Times New Roman" w:hAnsi="Times New Roman" w:cs="Times New Roman"/>
          <w:bCs/>
          <w:sz w:val="24"/>
          <w:szCs w:val="24"/>
        </w:rPr>
        <w:t>в 10</w:t>
      </w:r>
      <w:r w:rsidR="007942BF">
        <w:rPr>
          <w:rFonts w:ascii="Times New Roman" w:hAnsi="Times New Roman" w:cs="Times New Roman"/>
          <w:bCs/>
          <w:sz w:val="24"/>
          <w:szCs w:val="24"/>
        </w:rPr>
        <w:t>.30</w:t>
      </w:r>
      <w:r w:rsidRPr="00F30926">
        <w:rPr>
          <w:rFonts w:ascii="Times New Roman" w:hAnsi="Times New Roman" w:cs="Times New Roman"/>
          <w:bCs/>
          <w:sz w:val="24"/>
          <w:szCs w:val="24"/>
        </w:rPr>
        <w:t xml:space="preserve">. </w:t>
      </w:r>
    </w:p>
    <w:p w:rsidR="00F30926" w:rsidRPr="00F30926"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Расписание уроков составляется  с учетом дневной и недельной умственной работоспособности обучающихся и шкалой трудности учебных предметов.</w:t>
      </w:r>
      <w:r w:rsidR="00866DD1">
        <w:rPr>
          <w:rFonts w:ascii="Times New Roman" w:hAnsi="Times New Roman" w:cs="Times New Roman"/>
          <w:bCs/>
          <w:sz w:val="24"/>
          <w:szCs w:val="24"/>
        </w:rPr>
        <w:t xml:space="preserve"> Введены </w:t>
      </w:r>
      <w:r w:rsidRPr="00F30926">
        <w:rPr>
          <w:rFonts w:ascii="Times New Roman" w:hAnsi="Times New Roman" w:cs="Times New Roman"/>
          <w:bCs/>
          <w:sz w:val="24"/>
          <w:szCs w:val="24"/>
        </w:rPr>
        <w:t>дополнительные недельные каникулы в середине третьей четверти</w:t>
      </w:r>
      <w:r w:rsidR="00866DD1">
        <w:rPr>
          <w:rFonts w:ascii="Times New Roman" w:hAnsi="Times New Roman" w:cs="Times New Roman"/>
          <w:bCs/>
          <w:sz w:val="24"/>
          <w:szCs w:val="24"/>
        </w:rPr>
        <w:t>.</w:t>
      </w:r>
      <w:r w:rsidRPr="00F30926">
        <w:rPr>
          <w:rFonts w:ascii="Times New Roman" w:hAnsi="Times New Roman" w:cs="Times New Roman"/>
          <w:bCs/>
          <w:sz w:val="24"/>
          <w:szCs w:val="24"/>
        </w:rPr>
        <w:t>.</w:t>
      </w:r>
    </w:p>
    <w:p w:rsidR="00F30926" w:rsidRDefault="00F30926" w:rsidP="00701634">
      <w:pPr>
        <w:spacing w:after="0" w:line="240" w:lineRule="auto"/>
        <w:ind w:firstLine="709"/>
        <w:contextualSpacing/>
        <w:jc w:val="both"/>
        <w:rPr>
          <w:rFonts w:ascii="Times New Roman" w:hAnsi="Times New Roman" w:cs="Times New Roman"/>
          <w:bCs/>
          <w:sz w:val="24"/>
          <w:szCs w:val="24"/>
        </w:rPr>
      </w:pPr>
      <w:r w:rsidRPr="00F30926">
        <w:rPr>
          <w:rFonts w:ascii="Times New Roman" w:hAnsi="Times New Roman" w:cs="Times New Roman"/>
          <w:bCs/>
          <w:sz w:val="24"/>
          <w:szCs w:val="24"/>
        </w:rPr>
        <w:t>Коррекционно-развивающ</w:t>
      </w:r>
      <w:r w:rsidR="00866DD1">
        <w:rPr>
          <w:rFonts w:ascii="Times New Roman" w:hAnsi="Times New Roman" w:cs="Times New Roman"/>
          <w:bCs/>
          <w:sz w:val="24"/>
          <w:szCs w:val="24"/>
        </w:rPr>
        <w:t>ие занятия для обучающихся с УО (ИН)</w:t>
      </w:r>
      <w:r w:rsidRPr="00F30926">
        <w:rPr>
          <w:rFonts w:ascii="Times New Roman" w:hAnsi="Times New Roman" w:cs="Times New Roman"/>
          <w:bCs/>
          <w:sz w:val="24"/>
          <w:szCs w:val="24"/>
        </w:rPr>
        <w:t xml:space="preserve">  включаются в объем максимально допустимой недельной нагрузки, установленной для обучающегося каждого возраста.</w:t>
      </w:r>
    </w:p>
    <w:p w:rsidR="00074102" w:rsidRDefault="00074102" w:rsidP="00701634">
      <w:pPr>
        <w:spacing w:after="0" w:line="240" w:lineRule="auto"/>
        <w:ind w:firstLine="709"/>
        <w:contextualSpacing/>
        <w:jc w:val="center"/>
        <w:rPr>
          <w:rFonts w:ascii="Times New Roman" w:hAnsi="Times New Roman" w:cs="Times New Roman"/>
          <w:b/>
          <w:bCs/>
          <w:i/>
          <w:iCs/>
          <w:sz w:val="24"/>
          <w:szCs w:val="24"/>
        </w:rPr>
      </w:pPr>
    </w:p>
    <w:p w:rsidR="00074102" w:rsidRDefault="00074102" w:rsidP="00701634">
      <w:pPr>
        <w:spacing w:after="0" w:line="240" w:lineRule="auto"/>
        <w:ind w:firstLine="709"/>
        <w:contextualSpacing/>
        <w:jc w:val="center"/>
        <w:rPr>
          <w:rFonts w:ascii="Times New Roman" w:hAnsi="Times New Roman" w:cs="Times New Roman"/>
          <w:bCs/>
          <w:sz w:val="24"/>
          <w:szCs w:val="24"/>
        </w:rPr>
      </w:pPr>
      <w:r w:rsidRPr="00074102">
        <w:rPr>
          <w:rFonts w:ascii="Times New Roman" w:hAnsi="Times New Roman" w:cs="Times New Roman"/>
          <w:b/>
          <w:bCs/>
          <w:i/>
          <w:iCs/>
          <w:sz w:val="24"/>
          <w:szCs w:val="24"/>
        </w:rPr>
        <w:t xml:space="preserve">Организация учебного места обучающегося </w:t>
      </w:r>
    </w:p>
    <w:p w:rsidR="00074102" w:rsidRDefault="00074102" w:rsidP="00701634">
      <w:pPr>
        <w:spacing w:after="0" w:line="240" w:lineRule="auto"/>
        <w:contextualSpacing/>
        <w:rPr>
          <w:rFonts w:ascii="Times New Roman" w:hAnsi="Times New Roman" w:cs="Times New Roman"/>
          <w:sz w:val="24"/>
          <w:szCs w:val="24"/>
        </w:rPr>
      </w:pPr>
    </w:p>
    <w:p w:rsidR="00074102" w:rsidRDefault="00074102" w:rsidP="00701634">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У</w:t>
      </w:r>
      <w:r w:rsidRPr="00074102">
        <w:rPr>
          <w:rFonts w:ascii="Times New Roman" w:hAnsi="Times New Roman" w:cs="Times New Roman"/>
          <w:bCs/>
          <w:sz w:val="24"/>
          <w:szCs w:val="24"/>
        </w:rPr>
        <w:t xml:space="preserve">чебное место обучающегося создается с учетом его индивидуальных возможностей и особых образовательных потребностей. </w:t>
      </w:r>
      <w:r w:rsidR="00C06CF1" w:rsidRPr="00074102">
        <w:rPr>
          <w:rFonts w:ascii="Times New Roman" w:hAnsi="Times New Roman" w:cs="Times New Roman"/>
          <w:bCs/>
          <w:sz w:val="24"/>
          <w:szCs w:val="24"/>
        </w:rPr>
        <w:t>Для создания оптимальных условий обучения организ</w:t>
      </w:r>
      <w:r w:rsidR="00C06CF1">
        <w:rPr>
          <w:rFonts w:ascii="Times New Roman" w:hAnsi="Times New Roman" w:cs="Times New Roman"/>
          <w:bCs/>
          <w:sz w:val="24"/>
          <w:szCs w:val="24"/>
        </w:rPr>
        <w:t xml:space="preserve">ованы </w:t>
      </w:r>
      <w:r w:rsidR="00C06CF1" w:rsidRPr="00074102">
        <w:rPr>
          <w:rFonts w:ascii="Times New Roman" w:hAnsi="Times New Roman" w:cs="Times New Roman"/>
          <w:bCs/>
          <w:sz w:val="24"/>
          <w:szCs w:val="24"/>
        </w:rPr>
        <w:t>уч</w:t>
      </w:r>
      <w:r w:rsidR="00C06CF1">
        <w:rPr>
          <w:rFonts w:ascii="Times New Roman" w:hAnsi="Times New Roman" w:cs="Times New Roman"/>
          <w:bCs/>
          <w:sz w:val="24"/>
          <w:szCs w:val="24"/>
        </w:rPr>
        <w:t xml:space="preserve">ебные места для проведения </w:t>
      </w:r>
      <w:r w:rsidR="00C06CF1" w:rsidRPr="00074102">
        <w:rPr>
          <w:rFonts w:ascii="Times New Roman" w:hAnsi="Times New Roman" w:cs="Times New Roman"/>
          <w:bCs/>
          <w:sz w:val="24"/>
          <w:szCs w:val="24"/>
        </w:rPr>
        <w:t>индивидуально</w:t>
      </w:r>
      <w:r w:rsidR="00C06CF1">
        <w:rPr>
          <w:rFonts w:ascii="Times New Roman" w:hAnsi="Times New Roman" w:cs="Times New Roman"/>
          <w:bCs/>
          <w:sz w:val="24"/>
          <w:szCs w:val="24"/>
        </w:rPr>
        <w:t>й формы обучения</w:t>
      </w:r>
      <w:r w:rsidR="00C06CF1" w:rsidRPr="00074102">
        <w:rPr>
          <w:rFonts w:ascii="Times New Roman" w:hAnsi="Times New Roman" w:cs="Times New Roman"/>
          <w:bCs/>
          <w:sz w:val="24"/>
          <w:szCs w:val="24"/>
        </w:rPr>
        <w:t xml:space="preserve">. С этой целью в помещении </w:t>
      </w:r>
      <w:r w:rsidR="00C06CF1">
        <w:rPr>
          <w:rFonts w:ascii="Times New Roman" w:hAnsi="Times New Roman" w:cs="Times New Roman"/>
          <w:bCs/>
          <w:sz w:val="24"/>
          <w:szCs w:val="24"/>
        </w:rPr>
        <w:t xml:space="preserve">кабинета предусмотрены </w:t>
      </w:r>
      <w:r w:rsidR="00C06CF1" w:rsidRPr="00074102">
        <w:rPr>
          <w:rFonts w:ascii="Times New Roman" w:hAnsi="Times New Roman" w:cs="Times New Roman"/>
          <w:bCs/>
          <w:sz w:val="24"/>
          <w:szCs w:val="24"/>
        </w:rPr>
        <w:t xml:space="preserve"> места для отдыха и проведения свободного времени. </w:t>
      </w:r>
      <w:r w:rsidR="00165D9A" w:rsidRPr="00AA3F20">
        <w:rPr>
          <w:rFonts w:ascii="Times New Roman" w:hAnsi="Times New Roman" w:cs="Times New Roman"/>
          <w:bCs/>
          <w:sz w:val="24"/>
          <w:szCs w:val="24"/>
        </w:rPr>
        <w:t>В каждом классе есть новая школьная мебель в необходимом количестве.</w:t>
      </w:r>
    </w:p>
    <w:p w:rsidR="00165D9A" w:rsidRPr="00074102" w:rsidRDefault="00165D9A" w:rsidP="00701634">
      <w:pPr>
        <w:spacing w:after="0" w:line="240" w:lineRule="auto"/>
        <w:ind w:firstLine="709"/>
        <w:contextualSpacing/>
        <w:jc w:val="both"/>
        <w:rPr>
          <w:rFonts w:ascii="Times New Roman" w:hAnsi="Times New Roman" w:cs="Times New Roman"/>
          <w:bCs/>
          <w:sz w:val="24"/>
          <w:szCs w:val="24"/>
        </w:rPr>
      </w:pPr>
      <w:r w:rsidRPr="00AA3F20">
        <w:rPr>
          <w:rFonts w:ascii="Times New Roman" w:hAnsi="Times New Roman" w:cs="Times New Roman"/>
          <w:bCs/>
          <w:sz w:val="24"/>
          <w:szCs w:val="24"/>
        </w:rPr>
        <w:lastRenderedPageBreak/>
        <w:t>Соблюдаются требования к расстановке мебели, организации учебного места, учебной доске. Классные доски в каждом классе изготовлены из материалов, имеющих высокую агдезию, записи хорошо видны и  смываются. Высота нижнего края доски над полом 80-90 сантиметров.</w:t>
      </w:r>
    </w:p>
    <w:p w:rsidR="00074102" w:rsidRDefault="00074102" w:rsidP="00701634">
      <w:pPr>
        <w:spacing w:after="0" w:line="240" w:lineRule="auto"/>
        <w:ind w:firstLine="709"/>
        <w:contextualSpacing/>
        <w:jc w:val="both"/>
        <w:rPr>
          <w:rFonts w:ascii="Times New Roman" w:hAnsi="Times New Roman" w:cs="Times New Roman"/>
          <w:bCs/>
          <w:sz w:val="24"/>
          <w:szCs w:val="24"/>
        </w:rPr>
      </w:pPr>
      <w:r w:rsidRPr="00074102">
        <w:rPr>
          <w:rFonts w:ascii="Times New Roman" w:hAnsi="Times New Roman" w:cs="Times New Roman"/>
          <w:bCs/>
          <w:sz w:val="24"/>
          <w:szCs w:val="24"/>
        </w:rPr>
        <w:t>При организации учебного места уч</w:t>
      </w:r>
      <w:r>
        <w:rPr>
          <w:rFonts w:ascii="Times New Roman" w:hAnsi="Times New Roman" w:cs="Times New Roman"/>
          <w:bCs/>
          <w:sz w:val="24"/>
          <w:szCs w:val="24"/>
        </w:rPr>
        <w:t>тены</w:t>
      </w:r>
      <w:r w:rsidRPr="00074102">
        <w:rPr>
          <w:rFonts w:ascii="Times New Roman" w:hAnsi="Times New Roman" w:cs="Times New Roman"/>
          <w:bCs/>
          <w:sz w:val="24"/>
          <w:szCs w:val="24"/>
        </w:rPr>
        <w:t xml:space="preserve"> возможности и особенности моторики, восприятия, внимания, памяти ребенка. </w:t>
      </w:r>
      <w:r w:rsidR="00C06CF1" w:rsidRPr="00074102">
        <w:rPr>
          <w:rFonts w:ascii="Times New Roman" w:hAnsi="Times New Roman" w:cs="Times New Roman"/>
          <w:bCs/>
          <w:sz w:val="24"/>
          <w:szCs w:val="24"/>
        </w:rPr>
        <w:t xml:space="preserve">Особенности восприятия обучающихся диктуют необходимость использования большого объема наглядного материала, </w:t>
      </w:r>
      <w:r w:rsidR="00C06CF1">
        <w:rPr>
          <w:rFonts w:ascii="Times New Roman" w:hAnsi="Times New Roman" w:cs="Times New Roman"/>
          <w:bCs/>
          <w:sz w:val="24"/>
          <w:szCs w:val="24"/>
        </w:rPr>
        <w:t>который находится в кабинете.</w:t>
      </w:r>
    </w:p>
    <w:p w:rsidR="00C05EA0" w:rsidRDefault="002821D2" w:rsidP="00701634">
      <w:pPr>
        <w:spacing w:after="0" w:line="240" w:lineRule="auto"/>
        <w:ind w:firstLine="709"/>
        <w:contextualSpacing/>
        <w:jc w:val="both"/>
        <w:rPr>
          <w:rFonts w:ascii="Times New Roman" w:hAnsi="Times New Roman" w:cs="Times New Roman"/>
          <w:bCs/>
          <w:sz w:val="24"/>
          <w:szCs w:val="24"/>
        </w:rPr>
      </w:pPr>
      <w:r w:rsidRPr="002821D2">
        <w:rPr>
          <w:rFonts w:ascii="Times New Roman" w:hAnsi="Times New Roman" w:cs="Times New Roman"/>
          <w:bCs/>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оснащены в соответствии с особенностями развития обучающихся (подставки, прорезиненные коврики и др.). </w:t>
      </w:r>
      <w:r>
        <w:rPr>
          <w:rFonts w:ascii="Times New Roman" w:hAnsi="Times New Roman" w:cs="Times New Roman"/>
          <w:bCs/>
          <w:sz w:val="24"/>
          <w:szCs w:val="24"/>
        </w:rPr>
        <w:t>Для детей</w:t>
      </w:r>
      <w:r w:rsidRPr="002821D2">
        <w:rPr>
          <w:rFonts w:ascii="Times New Roman" w:hAnsi="Times New Roman" w:cs="Times New Roman"/>
          <w:bCs/>
          <w:sz w:val="24"/>
          <w:szCs w:val="24"/>
        </w:rPr>
        <w:t xml:space="preserve">,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C05EA0" w:rsidRDefault="00C05EA0" w:rsidP="00701634">
      <w:pPr>
        <w:spacing w:after="0" w:line="240" w:lineRule="auto"/>
        <w:ind w:firstLine="709"/>
        <w:contextualSpacing/>
        <w:jc w:val="both"/>
        <w:rPr>
          <w:rFonts w:ascii="Times New Roman" w:hAnsi="Times New Roman" w:cs="Times New Roman"/>
          <w:sz w:val="24"/>
          <w:szCs w:val="24"/>
        </w:rPr>
      </w:pPr>
    </w:p>
    <w:p w:rsidR="00C05EA0" w:rsidRPr="00C05EA0" w:rsidRDefault="00C05EA0" w:rsidP="00701634">
      <w:pPr>
        <w:spacing w:after="0" w:line="240" w:lineRule="auto"/>
        <w:ind w:firstLine="709"/>
        <w:contextualSpacing/>
        <w:jc w:val="both"/>
        <w:rPr>
          <w:rFonts w:ascii="Times New Roman" w:hAnsi="Times New Roman" w:cs="Times New Roman"/>
          <w:sz w:val="24"/>
          <w:szCs w:val="24"/>
        </w:rPr>
      </w:pPr>
      <w:r w:rsidRPr="00C05EA0">
        <w:rPr>
          <w:rFonts w:ascii="Times New Roman" w:hAnsi="Times New Roman" w:cs="Times New Roman"/>
          <w:b/>
          <w:bCs/>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0A2561" w:rsidRDefault="000A2561" w:rsidP="00701634">
      <w:pPr>
        <w:autoSpaceDE w:val="0"/>
        <w:autoSpaceDN w:val="0"/>
        <w:adjustRightInd w:val="0"/>
        <w:spacing w:after="0" w:line="240" w:lineRule="auto"/>
        <w:contextualSpacing/>
        <w:rPr>
          <w:rFonts w:ascii="Times New Roman" w:hAnsi="Times New Roman" w:cs="Times New Roman"/>
          <w:color w:val="000000"/>
          <w:sz w:val="28"/>
          <w:szCs w:val="28"/>
        </w:rPr>
      </w:pPr>
    </w:p>
    <w:p w:rsidR="000A2561" w:rsidRPr="000A2561" w:rsidRDefault="000A2561" w:rsidP="00701634">
      <w:pPr>
        <w:spacing w:after="0" w:line="240" w:lineRule="auto"/>
        <w:ind w:firstLine="709"/>
        <w:contextualSpacing/>
        <w:jc w:val="both"/>
        <w:rPr>
          <w:rFonts w:ascii="Times New Roman" w:hAnsi="Times New Roman" w:cs="Times New Roman"/>
          <w:bCs/>
          <w:sz w:val="24"/>
          <w:szCs w:val="24"/>
        </w:rPr>
      </w:pPr>
      <w:r w:rsidRPr="000A2561">
        <w:rPr>
          <w:rFonts w:ascii="Times New Roman" w:hAnsi="Times New Roman" w:cs="Times New Roman"/>
          <w:bCs/>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w:t>
      </w:r>
      <w:r>
        <w:rPr>
          <w:rFonts w:ascii="Times New Roman" w:hAnsi="Times New Roman" w:cs="Times New Roman"/>
          <w:bCs/>
          <w:sz w:val="24"/>
          <w:szCs w:val="24"/>
        </w:rPr>
        <w:t>оступа к образованию используются</w:t>
      </w:r>
      <w:r w:rsidRPr="000A2561">
        <w:rPr>
          <w:rFonts w:ascii="Times New Roman" w:hAnsi="Times New Roman" w:cs="Times New Roman"/>
          <w:bCs/>
          <w:sz w:val="24"/>
          <w:szCs w:val="24"/>
        </w:rPr>
        <w:t xml:space="preserve"> вспомогательные средства и технологии с учетом степени и диапазона имеющихся у него нарушений</w:t>
      </w:r>
      <w:r>
        <w:rPr>
          <w:rFonts w:ascii="Times New Roman" w:hAnsi="Times New Roman" w:cs="Times New Roman"/>
          <w:bCs/>
          <w:sz w:val="24"/>
          <w:szCs w:val="24"/>
        </w:rPr>
        <w:t>:</w:t>
      </w:r>
    </w:p>
    <w:p w:rsidR="000A2561" w:rsidRPr="000A2561" w:rsidRDefault="000A2561" w:rsidP="00701634">
      <w:pPr>
        <w:spacing w:after="0" w:line="240" w:lineRule="auto"/>
        <w:ind w:firstLine="709"/>
        <w:contextualSpacing/>
        <w:jc w:val="both"/>
        <w:rPr>
          <w:rFonts w:ascii="Times New Roman" w:hAnsi="Times New Roman" w:cs="Times New Roman"/>
          <w:bCs/>
          <w:sz w:val="24"/>
          <w:szCs w:val="24"/>
        </w:rPr>
      </w:pPr>
      <w:r w:rsidRPr="000A2561">
        <w:rPr>
          <w:rFonts w:ascii="Times New Roman" w:hAnsi="Times New Roman" w:cs="Times New Roman"/>
          <w:bCs/>
          <w:sz w:val="24"/>
          <w:szCs w:val="24"/>
        </w:rPr>
        <w:t xml:space="preserve"> приборы для альтернативной и дополнительной коммуникации; </w:t>
      </w:r>
    </w:p>
    <w:p w:rsidR="000A2561" w:rsidRPr="000A2561" w:rsidRDefault="000A2561" w:rsidP="00701634">
      <w:pPr>
        <w:spacing w:after="0" w:line="240" w:lineRule="auto"/>
        <w:ind w:firstLine="709"/>
        <w:contextualSpacing/>
        <w:jc w:val="both"/>
        <w:rPr>
          <w:rFonts w:ascii="Times New Roman" w:hAnsi="Times New Roman" w:cs="Times New Roman"/>
          <w:bCs/>
          <w:sz w:val="24"/>
          <w:szCs w:val="24"/>
        </w:rPr>
      </w:pPr>
      <w:r w:rsidRPr="000A2561">
        <w:rPr>
          <w:rFonts w:ascii="Times New Roman" w:hAnsi="Times New Roman" w:cs="Times New Roman"/>
          <w:bCs/>
          <w:sz w:val="24"/>
          <w:szCs w:val="24"/>
        </w:rPr>
        <w:t xml:space="preserve"> электронные адапторы, переключатели и др.; </w:t>
      </w:r>
    </w:p>
    <w:p w:rsidR="009C369D" w:rsidRDefault="000A2561" w:rsidP="009C369D">
      <w:pPr>
        <w:spacing w:after="0" w:line="240" w:lineRule="auto"/>
        <w:ind w:firstLine="708"/>
        <w:contextualSpacing/>
        <w:jc w:val="both"/>
        <w:rPr>
          <w:rFonts w:ascii="Times New Roman" w:hAnsi="Times New Roman" w:cs="Times New Roman"/>
          <w:bCs/>
          <w:sz w:val="24"/>
          <w:szCs w:val="24"/>
        </w:rPr>
      </w:pPr>
      <w:r w:rsidRPr="000A2561">
        <w:rPr>
          <w:rFonts w:ascii="Times New Roman" w:hAnsi="Times New Roman" w:cs="Times New Roman"/>
          <w:bCs/>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w:t>
      </w:r>
      <w:r w:rsidR="009C369D">
        <w:rPr>
          <w:rFonts w:ascii="Times New Roman" w:hAnsi="Times New Roman" w:cs="Times New Roman"/>
          <w:bCs/>
          <w:sz w:val="24"/>
          <w:szCs w:val="24"/>
        </w:rPr>
        <w:t>ребенка существенно ограничены.</w:t>
      </w:r>
    </w:p>
    <w:p w:rsidR="000A2561" w:rsidRPr="009C369D" w:rsidRDefault="000A2561" w:rsidP="009C369D">
      <w:pPr>
        <w:spacing w:after="0" w:line="240" w:lineRule="auto"/>
        <w:ind w:firstLine="708"/>
        <w:contextualSpacing/>
        <w:jc w:val="both"/>
        <w:rPr>
          <w:rFonts w:ascii="Times New Roman" w:hAnsi="Times New Roman" w:cs="Times New Roman"/>
          <w:bCs/>
          <w:sz w:val="24"/>
          <w:szCs w:val="24"/>
        </w:rPr>
      </w:pPr>
      <w:r w:rsidRPr="000A2561">
        <w:rPr>
          <w:rFonts w:ascii="Times New Roman" w:hAnsi="Times New Roman" w:cs="Times New Roman"/>
          <w:b/>
          <w:bCs/>
          <w:color w:val="000000"/>
          <w:sz w:val="24"/>
          <w:szCs w:val="24"/>
        </w:rPr>
        <w:t xml:space="preserve">Специальный учебный и дидактический материал, отвечающий особым образовательным потребностям обучающихся </w:t>
      </w:r>
    </w:p>
    <w:p w:rsidR="000A2561" w:rsidRPr="000A2561" w:rsidRDefault="000A2561" w:rsidP="0070163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A2561">
        <w:rPr>
          <w:rFonts w:ascii="Times New Roman" w:hAnsi="Times New Roman" w:cs="Times New Roman"/>
          <w:color w:val="000000"/>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r>
        <w:rPr>
          <w:rFonts w:ascii="Times New Roman" w:hAnsi="Times New Roman" w:cs="Times New Roman"/>
          <w:color w:val="000000"/>
          <w:sz w:val="24"/>
          <w:szCs w:val="24"/>
        </w:rPr>
        <w:t>:</w:t>
      </w:r>
    </w:p>
    <w:p w:rsidR="000A2561" w:rsidRPr="000A2561" w:rsidRDefault="000A2561" w:rsidP="00701634">
      <w:pPr>
        <w:autoSpaceDE w:val="0"/>
        <w:autoSpaceDN w:val="0"/>
        <w:adjustRightInd w:val="0"/>
        <w:spacing w:after="218" w:line="240" w:lineRule="auto"/>
        <w:contextualSpacing/>
        <w:jc w:val="both"/>
        <w:rPr>
          <w:rFonts w:ascii="Times New Roman" w:hAnsi="Times New Roman" w:cs="Times New Roman"/>
          <w:color w:val="000000"/>
          <w:sz w:val="24"/>
          <w:szCs w:val="24"/>
        </w:rPr>
      </w:pPr>
      <w:r w:rsidRPr="000A2561">
        <w:rPr>
          <w:rFonts w:ascii="Times New Roman" w:hAnsi="Times New Roman" w:cs="Times New Roman"/>
          <w:color w:val="000000"/>
          <w:sz w:val="24"/>
          <w:szCs w:val="24"/>
        </w:rPr>
        <w:t> графические / печатные изображения (тематические наборы фотографий, рисунков, пиктограмм</w:t>
      </w:r>
      <w:r>
        <w:rPr>
          <w:rFonts w:ascii="Times New Roman" w:hAnsi="Times New Roman" w:cs="Times New Roman"/>
          <w:color w:val="000000"/>
          <w:sz w:val="24"/>
          <w:szCs w:val="24"/>
        </w:rPr>
        <w:t>);</w:t>
      </w:r>
    </w:p>
    <w:p w:rsidR="000A2561" w:rsidRPr="000A2561" w:rsidRDefault="000A2561" w:rsidP="00701634">
      <w:pPr>
        <w:autoSpaceDE w:val="0"/>
        <w:autoSpaceDN w:val="0"/>
        <w:adjustRightInd w:val="0"/>
        <w:spacing w:after="218" w:line="240" w:lineRule="auto"/>
        <w:contextualSpacing/>
        <w:jc w:val="both"/>
        <w:rPr>
          <w:rFonts w:ascii="Times New Roman" w:hAnsi="Times New Roman" w:cs="Times New Roman"/>
          <w:color w:val="000000"/>
          <w:sz w:val="24"/>
          <w:szCs w:val="24"/>
        </w:rPr>
      </w:pPr>
      <w:r w:rsidRPr="000A2561">
        <w:rPr>
          <w:rFonts w:ascii="Times New Roman" w:hAnsi="Times New Roman" w:cs="Times New Roman"/>
          <w:color w:val="000000"/>
          <w:sz w:val="24"/>
          <w:szCs w:val="24"/>
        </w:rPr>
        <w:t> алфавитные доски (таблицы букв, карточки с напечатанными словами</w:t>
      </w:r>
      <w:r>
        <w:rPr>
          <w:rFonts w:ascii="Times New Roman" w:hAnsi="Times New Roman" w:cs="Times New Roman"/>
          <w:color w:val="000000"/>
          <w:sz w:val="24"/>
          <w:szCs w:val="24"/>
        </w:rPr>
        <w:t>);</w:t>
      </w:r>
      <w:r w:rsidRPr="000A2561">
        <w:rPr>
          <w:rFonts w:ascii="Times New Roman" w:hAnsi="Times New Roman" w:cs="Times New Roman"/>
          <w:color w:val="000000"/>
          <w:sz w:val="24"/>
          <w:szCs w:val="24"/>
        </w:rPr>
        <w:t xml:space="preserve"> </w:t>
      </w:r>
    </w:p>
    <w:p w:rsidR="000A2561" w:rsidRPr="000A2561" w:rsidRDefault="000A2561"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color w:val="000000"/>
          <w:sz w:val="24"/>
          <w:szCs w:val="24"/>
        </w:rPr>
        <w:t xml:space="preserve"> </w:t>
      </w:r>
      <w:r>
        <w:rPr>
          <w:rFonts w:ascii="Times New Roman" w:hAnsi="Times New Roman" w:cs="Times New Roman"/>
          <w:sz w:val="24"/>
          <w:szCs w:val="24"/>
        </w:rPr>
        <w:t>ноутбуки</w:t>
      </w:r>
      <w:r w:rsidRPr="000A2561">
        <w:rPr>
          <w:rFonts w:ascii="Times New Roman" w:hAnsi="Times New Roman" w:cs="Times New Roman"/>
          <w:sz w:val="24"/>
          <w:szCs w:val="24"/>
        </w:rPr>
        <w:t xml:space="preserve"> с соответствующим программным обеспечением и вспомогательным оборудованием и др.). </w:t>
      </w:r>
    </w:p>
    <w:p w:rsidR="000A2561" w:rsidRPr="000A2561" w:rsidRDefault="000A2561" w:rsidP="00701634">
      <w:pPr>
        <w:autoSpaceDE w:val="0"/>
        <w:autoSpaceDN w:val="0"/>
        <w:adjustRightInd w:val="0"/>
        <w:spacing w:after="0" w:line="240" w:lineRule="auto"/>
        <w:contextualSpacing/>
        <w:jc w:val="both"/>
        <w:rPr>
          <w:rFonts w:ascii="Times New Roman" w:hAnsi="Times New Roman" w:cs="Times New Roman"/>
          <w:sz w:val="24"/>
          <w:szCs w:val="24"/>
        </w:rPr>
      </w:pPr>
    </w:p>
    <w:p w:rsidR="000A2561" w:rsidRPr="000A2561" w:rsidRDefault="000A2561" w:rsidP="00701634">
      <w:pPr>
        <w:autoSpaceDE w:val="0"/>
        <w:autoSpaceDN w:val="0"/>
        <w:adjustRightInd w:val="0"/>
        <w:spacing w:after="218"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 xml:space="preserve"> </w:t>
      </w:r>
      <w:r>
        <w:rPr>
          <w:rFonts w:ascii="Times New Roman" w:hAnsi="Times New Roman" w:cs="Times New Roman"/>
          <w:sz w:val="24"/>
          <w:szCs w:val="24"/>
        </w:rPr>
        <w:t xml:space="preserve">наборы </w:t>
      </w:r>
      <w:r w:rsidRPr="000A2561">
        <w:rPr>
          <w:rFonts w:ascii="Times New Roman" w:hAnsi="Times New Roman" w:cs="Times New Roman"/>
          <w:sz w:val="24"/>
          <w:szCs w:val="24"/>
        </w:rPr>
        <w:t xml:space="preserve">предметов различной формы, величины, цвета, </w:t>
      </w:r>
    </w:p>
    <w:p w:rsidR="000A2561" w:rsidRPr="000A2561" w:rsidRDefault="000A2561" w:rsidP="00701634">
      <w:pPr>
        <w:autoSpaceDE w:val="0"/>
        <w:autoSpaceDN w:val="0"/>
        <w:adjustRightInd w:val="0"/>
        <w:spacing w:after="218"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 xml:space="preserve"> изображений предметов, людей, объектов природы, цифр и др., </w:t>
      </w:r>
    </w:p>
    <w:p w:rsidR="003B4E3B" w:rsidRDefault="003B4E3B"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 xml:space="preserve"> </w:t>
      </w:r>
      <w:r w:rsidR="000A2561" w:rsidRPr="000A2561">
        <w:rPr>
          <w:rFonts w:ascii="Times New Roman" w:hAnsi="Times New Roman" w:cs="Times New Roman"/>
          <w:sz w:val="24"/>
          <w:szCs w:val="24"/>
        </w:rPr>
        <w:t>традиционны</w:t>
      </w:r>
      <w:r>
        <w:rPr>
          <w:rFonts w:ascii="Times New Roman" w:hAnsi="Times New Roman" w:cs="Times New Roman"/>
          <w:sz w:val="24"/>
          <w:szCs w:val="24"/>
        </w:rPr>
        <w:t>е</w:t>
      </w:r>
      <w:r w:rsidR="000A2561" w:rsidRPr="000A2561">
        <w:rPr>
          <w:rFonts w:ascii="Times New Roman" w:hAnsi="Times New Roman" w:cs="Times New Roman"/>
          <w:sz w:val="24"/>
          <w:szCs w:val="24"/>
        </w:rPr>
        <w:t xml:space="preserve"> дидактически</w:t>
      </w:r>
      <w:r>
        <w:rPr>
          <w:rFonts w:ascii="Times New Roman" w:hAnsi="Times New Roman" w:cs="Times New Roman"/>
          <w:sz w:val="24"/>
          <w:szCs w:val="24"/>
        </w:rPr>
        <w:t>е</w:t>
      </w:r>
      <w:r w:rsidR="000A2561" w:rsidRPr="000A2561">
        <w:rPr>
          <w:rFonts w:ascii="Times New Roman" w:hAnsi="Times New Roman" w:cs="Times New Roman"/>
          <w:sz w:val="24"/>
          <w:szCs w:val="24"/>
        </w:rPr>
        <w:t xml:space="preserve"> средств</w:t>
      </w:r>
      <w:r>
        <w:rPr>
          <w:rFonts w:ascii="Times New Roman" w:hAnsi="Times New Roman" w:cs="Times New Roman"/>
          <w:sz w:val="24"/>
          <w:szCs w:val="24"/>
        </w:rPr>
        <w:t>а</w:t>
      </w:r>
      <w:r w:rsidR="000A2561" w:rsidRPr="000A2561">
        <w:rPr>
          <w:rFonts w:ascii="Times New Roman" w:hAnsi="Times New Roman" w:cs="Times New Roman"/>
          <w:sz w:val="24"/>
          <w:szCs w:val="24"/>
        </w:rPr>
        <w:t xml:space="preserve">, с применением видео, проекционного оборудования, интернет ресурсов и печатных материалов. </w:t>
      </w:r>
    </w:p>
    <w:p w:rsidR="000A2561" w:rsidRPr="000A2561" w:rsidRDefault="003B4E3B"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lastRenderedPageBreak/>
        <w:t xml:space="preserve"> </w:t>
      </w:r>
      <w:r w:rsidR="000A2561" w:rsidRPr="000A2561">
        <w:rPr>
          <w:rFonts w:ascii="Times New Roman" w:hAnsi="Times New Roman" w:cs="Times New Roman"/>
          <w:sz w:val="24"/>
          <w:szCs w:val="24"/>
        </w:rPr>
        <w:t xml:space="preserve">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и др. объекты </w:t>
      </w:r>
      <w:r w:rsidR="000A2561">
        <w:rPr>
          <w:rFonts w:ascii="Times New Roman" w:hAnsi="Times New Roman" w:cs="Times New Roman"/>
          <w:sz w:val="24"/>
          <w:szCs w:val="24"/>
        </w:rPr>
        <w:t xml:space="preserve">в образовательном учреждении и </w:t>
      </w:r>
      <w:r w:rsidR="000A2561" w:rsidRPr="000A2561">
        <w:rPr>
          <w:rFonts w:ascii="Times New Roman" w:hAnsi="Times New Roman" w:cs="Times New Roman"/>
          <w:sz w:val="24"/>
          <w:szCs w:val="24"/>
        </w:rPr>
        <w:t xml:space="preserve"> прилегающ</w:t>
      </w:r>
      <w:r w:rsidR="000A2561">
        <w:rPr>
          <w:rFonts w:ascii="Times New Roman" w:hAnsi="Times New Roman" w:cs="Times New Roman"/>
          <w:sz w:val="24"/>
          <w:szCs w:val="24"/>
        </w:rPr>
        <w:t>ей к нему</w:t>
      </w:r>
      <w:r w:rsidR="000A2561" w:rsidRPr="000A2561">
        <w:rPr>
          <w:rFonts w:ascii="Times New Roman" w:hAnsi="Times New Roman" w:cs="Times New Roman"/>
          <w:sz w:val="24"/>
          <w:szCs w:val="24"/>
        </w:rPr>
        <w:t xml:space="preserve"> территории. </w:t>
      </w:r>
    </w:p>
    <w:p w:rsidR="00831857" w:rsidRDefault="003B4E3B"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w:t>
      </w:r>
      <w:r w:rsidRPr="003B4E3B">
        <w:rPr>
          <w:rFonts w:ascii="Times New Roman" w:hAnsi="Times New Roman" w:cs="Times New Roman"/>
          <w:sz w:val="24"/>
          <w:szCs w:val="24"/>
        </w:rPr>
        <w:t xml:space="preserve"> </w:t>
      </w:r>
      <w:r w:rsidRPr="000A2561">
        <w:rPr>
          <w:rFonts w:ascii="Times New Roman" w:hAnsi="Times New Roman" w:cs="Times New Roman"/>
          <w:sz w:val="24"/>
          <w:szCs w:val="24"/>
        </w:rPr>
        <w:t>материал</w:t>
      </w:r>
      <w:r>
        <w:rPr>
          <w:rFonts w:ascii="Times New Roman" w:hAnsi="Times New Roman" w:cs="Times New Roman"/>
          <w:sz w:val="24"/>
          <w:szCs w:val="24"/>
        </w:rPr>
        <w:t>ы</w:t>
      </w:r>
      <w:r w:rsidRPr="000A2561">
        <w:rPr>
          <w:rFonts w:ascii="Times New Roman" w:hAnsi="Times New Roman" w:cs="Times New Roman"/>
          <w:sz w:val="24"/>
          <w:szCs w:val="24"/>
        </w:rPr>
        <w:t xml:space="preserve"> и оборудовани</w:t>
      </w:r>
      <w:r>
        <w:rPr>
          <w:rFonts w:ascii="Times New Roman" w:hAnsi="Times New Roman" w:cs="Times New Roman"/>
          <w:sz w:val="24"/>
          <w:szCs w:val="24"/>
        </w:rPr>
        <w:t>е</w:t>
      </w:r>
      <w:r w:rsidRPr="000A2561">
        <w:rPr>
          <w:rFonts w:ascii="Times New Roman" w:hAnsi="Times New Roman" w:cs="Times New Roman"/>
          <w:sz w:val="24"/>
          <w:szCs w:val="24"/>
        </w:rPr>
        <w:t>, позволяющи</w:t>
      </w:r>
      <w:r>
        <w:rPr>
          <w:rFonts w:ascii="Times New Roman" w:hAnsi="Times New Roman" w:cs="Times New Roman"/>
          <w:sz w:val="24"/>
          <w:szCs w:val="24"/>
        </w:rPr>
        <w:t>е</w:t>
      </w:r>
      <w:r w:rsidRPr="000A2561">
        <w:rPr>
          <w:rFonts w:ascii="Times New Roman" w:hAnsi="Times New Roman" w:cs="Times New Roman"/>
          <w:sz w:val="24"/>
          <w:szCs w:val="24"/>
        </w:rPr>
        <w:t xml:space="preserve"> обучающимся осваивать навыки самообслуживания, доступной бытовой деятельности.</w:t>
      </w:r>
    </w:p>
    <w:p w:rsidR="000A2561" w:rsidRPr="00831857" w:rsidRDefault="00F82DCA"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w:t>
      </w:r>
      <w:r>
        <w:rPr>
          <w:rFonts w:ascii="Times New Roman" w:hAnsi="Times New Roman" w:cs="Times New Roman"/>
          <w:sz w:val="24"/>
          <w:szCs w:val="24"/>
        </w:rPr>
        <w:t xml:space="preserve"> </w:t>
      </w:r>
      <w:r w:rsidRPr="00F82DCA">
        <w:rPr>
          <w:rFonts w:ascii="Times New Roman" w:hAnsi="Times New Roman" w:cs="Times New Roman"/>
          <w:sz w:val="24"/>
          <w:szCs w:val="24"/>
        </w:rPr>
        <w:t>игрушки, игровые предметы и атрибуты, необходимые в игровой деятельности детей: мебель, посуда, транспорт, куклы, маски, костюмы и т.д.</w:t>
      </w:r>
    </w:p>
    <w:p w:rsidR="00F82DCA" w:rsidRDefault="00F82DCA"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w:t>
      </w:r>
      <w:r>
        <w:rPr>
          <w:rFonts w:ascii="Times New Roman" w:hAnsi="Times New Roman" w:cs="Times New Roman"/>
          <w:sz w:val="24"/>
          <w:szCs w:val="24"/>
        </w:rPr>
        <w:t xml:space="preserve"> </w:t>
      </w:r>
      <w:r w:rsidRPr="00F82DCA">
        <w:rPr>
          <w:rFonts w:ascii="Times New Roman" w:hAnsi="Times New Roman" w:cs="Times New Roman"/>
          <w:sz w:val="24"/>
          <w:szCs w:val="24"/>
        </w:rPr>
        <w:t>специальны</w:t>
      </w:r>
      <w:r>
        <w:rPr>
          <w:rFonts w:ascii="Times New Roman" w:hAnsi="Times New Roman" w:cs="Times New Roman"/>
          <w:sz w:val="24"/>
          <w:szCs w:val="24"/>
        </w:rPr>
        <w:t xml:space="preserve">е </w:t>
      </w:r>
      <w:r w:rsidRPr="00F82DCA">
        <w:rPr>
          <w:rFonts w:ascii="Times New Roman" w:hAnsi="Times New Roman" w:cs="Times New Roman"/>
          <w:sz w:val="24"/>
          <w:szCs w:val="24"/>
        </w:rPr>
        <w:t>и специфически</w:t>
      </w:r>
      <w:r>
        <w:rPr>
          <w:rFonts w:ascii="Times New Roman" w:hAnsi="Times New Roman" w:cs="Times New Roman"/>
          <w:sz w:val="24"/>
          <w:szCs w:val="24"/>
        </w:rPr>
        <w:t>е</w:t>
      </w:r>
      <w:r w:rsidRPr="00F82DCA">
        <w:rPr>
          <w:rFonts w:ascii="Times New Roman" w:hAnsi="Times New Roman" w:cs="Times New Roman"/>
          <w:sz w:val="24"/>
          <w:szCs w:val="24"/>
        </w:rPr>
        <w:t xml:space="preserve"> инструмент</w:t>
      </w:r>
      <w:r>
        <w:rPr>
          <w:rFonts w:ascii="Times New Roman" w:hAnsi="Times New Roman" w:cs="Times New Roman"/>
          <w:sz w:val="24"/>
          <w:szCs w:val="24"/>
        </w:rPr>
        <w:t>ы</w:t>
      </w:r>
      <w:r w:rsidRPr="00F82DCA">
        <w:rPr>
          <w:rFonts w:ascii="Times New Roman" w:hAnsi="Times New Roman" w:cs="Times New Roman"/>
          <w:sz w:val="24"/>
          <w:szCs w:val="24"/>
        </w:rPr>
        <w:t xml:space="preserve"> (ножниц</w:t>
      </w:r>
      <w:r>
        <w:rPr>
          <w:rFonts w:ascii="Times New Roman" w:hAnsi="Times New Roman" w:cs="Times New Roman"/>
          <w:sz w:val="24"/>
          <w:szCs w:val="24"/>
        </w:rPr>
        <w:t>ы</w:t>
      </w:r>
      <w:r w:rsidRPr="00F82DCA">
        <w:rPr>
          <w:rFonts w:ascii="Times New Roman" w:hAnsi="Times New Roman" w:cs="Times New Roman"/>
          <w:sz w:val="24"/>
          <w:szCs w:val="24"/>
        </w:rPr>
        <w:t>, кисточ</w:t>
      </w:r>
      <w:r>
        <w:rPr>
          <w:rFonts w:ascii="Times New Roman" w:hAnsi="Times New Roman" w:cs="Times New Roman"/>
          <w:sz w:val="24"/>
          <w:szCs w:val="24"/>
        </w:rPr>
        <w:t>ки</w:t>
      </w:r>
      <w:r w:rsidRPr="00F82DCA">
        <w:rPr>
          <w:rFonts w:ascii="Times New Roman" w:hAnsi="Times New Roman" w:cs="Times New Roman"/>
          <w:sz w:val="24"/>
          <w:szCs w:val="24"/>
        </w:rPr>
        <w:t xml:space="preserve"> и др.), позволяющи</w:t>
      </w:r>
      <w:r>
        <w:rPr>
          <w:rFonts w:ascii="Times New Roman" w:hAnsi="Times New Roman" w:cs="Times New Roman"/>
          <w:sz w:val="24"/>
          <w:szCs w:val="24"/>
        </w:rPr>
        <w:t>е</w:t>
      </w:r>
      <w:r w:rsidRPr="00F82DCA">
        <w:rPr>
          <w:rFonts w:ascii="Times New Roman" w:hAnsi="Times New Roman" w:cs="Times New Roman"/>
          <w:sz w:val="24"/>
          <w:szCs w:val="24"/>
        </w:rPr>
        <w:t xml:space="preserve"> ребенку овладевать отдельными операциями в процессе совместных со взрослым действий. </w:t>
      </w:r>
    </w:p>
    <w:p w:rsidR="005702BA" w:rsidRPr="005702BA" w:rsidRDefault="00F82DCA"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w:t>
      </w:r>
      <w:r>
        <w:rPr>
          <w:rFonts w:ascii="Times New Roman" w:hAnsi="Times New Roman" w:cs="Times New Roman"/>
          <w:sz w:val="24"/>
          <w:szCs w:val="24"/>
        </w:rPr>
        <w:t xml:space="preserve"> </w:t>
      </w:r>
      <w:r w:rsidRPr="00F82DCA">
        <w:rPr>
          <w:rFonts w:ascii="Times New Roman" w:hAnsi="Times New Roman" w:cs="Times New Roman"/>
          <w:sz w:val="24"/>
          <w:szCs w:val="24"/>
        </w:rPr>
        <w:t>расходны</w:t>
      </w:r>
      <w:r>
        <w:rPr>
          <w:rFonts w:ascii="Times New Roman" w:hAnsi="Times New Roman" w:cs="Times New Roman"/>
          <w:sz w:val="24"/>
          <w:szCs w:val="24"/>
        </w:rPr>
        <w:t>е</w:t>
      </w:r>
      <w:r w:rsidRPr="00F82DCA">
        <w:rPr>
          <w:rFonts w:ascii="Times New Roman" w:hAnsi="Times New Roman" w:cs="Times New Roman"/>
          <w:sz w:val="24"/>
          <w:szCs w:val="24"/>
        </w:rPr>
        <w:t xml:space="preserve"> материал</w:t>
      </w:r>
      <w:r>
        <w:rPr>
          <w:rFonts w:ascii="Times New Roman" w:hAnsi="Times New Roman" w:cs="Times New Roman"/>
          <w:sz w:val="24"/>
          <w:szCs w:val="24"/>
        </w:rPr>
        <w:t xml:space="preserve">ы </w:t>
      </w:r>
      <w:r w:rsidRPr="00F82DCA">
        <w:rPr>
          <w:rFonts w:ascii="Times New Roman" w:hAnsi="Times New Roman" w:cs="Times New Roman"/>
          <w:sz w:val="24"/>
          <w:szCs w:val="24"/>
        </w:rPr>
        <w:t xml:space="preserve"> (бумага, краски, пластилин, глина, клей и др.).</w:t>
      </w:r>
    </w:p>
    <w:p w:rsidR="005702BA" w:rsidRPr="005702BA" w:rsidRDefault="005702BA" w:rsidP="00701634">
      <w:pPr>
        <w:autoSpaceDE w:val="0"/>
        <w:autoSpaceDN w:val="0"/>
        <w:adjustRightInd w:val="0"/>
        <w:spacing w:after="0" w:line="240" w:lineRule="auto"/>
        <w:contextualSpacing/>
        <w:jc w:val="both"/>
        <w:rPr>
          <w:rFonts w:ascii="Times New Roman" w:hAnsi="Times New Roman" w:cs="Times New Roman"/>
          <w:sz w:val="24"/>
          <w:szCs w:val="24"/>
        </w:rPr>
      </w:pPr>
      <w:r w:rsidRPr="000A2561">
        <w:rPr>
          <w:rFonts w:ascii="Times New Roman" w:hAnsi="Times New Roman" w:cs="Times New Roman"/>
          <w:sz w:val="24"/>
          <w:szCs w:val="24"/>
        </w:rPr>
        <w:t></w:t>
      </w:r>
      <w:r>
        <w:rPr>
          <w:rFonts w:ascii="Times New Roman" w:hAnsi="Times New Roman" w:cs="Times New Roman"/>
          <w:sz w:val="24"/>
          <w:szCs w:val="24"/>
        </w:rPr>
        <w:t xml:space="preserve"> </w:t>
      </w:r>
      <w:r w:rsidRPr="005702BA">
        <w:rPr>
          <w:rFonts w:ascii="Times New Roman" w:hAnsi="Times New Roman" w:cs="Times New Roman"/>
          <w:sz w:val="24"/>
          <w:szCs w:val="24"/>
        </w:rPr>
        <w:t xml:space="preserve">сырье (глина, шерсть, ткань, бумага и др. материалы); </w:t>
      </w:r>
    </w:p>
    <w:p w:rsidR="005702BA" w:rsidRPr="005702BA" w:rsidRDefault="005702BA" w:rsidP="00701634">
      <w:pPr>
        <w:autoSpaceDE w:val="0"/>
        <w:autoSpaceDN w:val="0"/>
        <w:adjustRightInd w:val="0"/>
        <w:spacing w:after="0" w:line="240" w:lineRule="auto"/>
        <w:contextualSpacing/>
        <w:jc w:val="both"/>
        <w:rPr>
          <w:rFonts w:ascii="Times New Roman" w:hAnsi="Times New Roman" w:cs="Times New Roman"/>
          <w:sz w:val="24"/>
          <w:szCs w:val="24"/>
        </w:rPr>
      </w:pPr>
      <w:r w:rsidRPr="005702BA">
        <w:rPr>
          <w:rFonts w:ascii="Times New Roman" w:hAnsi="Times New Roman" w:cs="Times New Roman"/>
          <w:sz w:val="24"/>
          <w:szCs w:val="24"/>
        </w:rPr>
        <w:t xml:space="preserve"> заготовки (из дерева, металла, пластика) и другой расходный материал; </w:t>
      </w:r>
    </w:p>
    <w:p w:rsidR="009E2BCE" w:rsidRPr="009E2BCE" w:rsidRDefault="005702BA" w:rsidP="00701634">
      <w:pPr>
        <w:autoSpaceDE w:val="0"/>
        <w:autoSpaceDN w:val="0"/>
        <w:adjustRightInd w:val="0"/>
        <w:spacing w:after="0" w:line="240" w:lineRule="auto"/>
        <w:contextualSpacing/>
        <w:jc w:val="both"/>
        <w:rPr>
          <w:rFonts w:ascii="Times New Roman" w:hAnsi="Times New Roman" w:cs="Times New Roman"/>
          <w:sz w:val="24"/>
          <w:szCs w:val="24"/>
        </w:rPr>
      </w:pPr>
      <w:r w:rsidRPr="005702BA">
        <w:rPr>
          <w:rFonts w:ascii="Times New Roman" w:hAnsi="Times New Roman" w:cs="Times New Roman"/>
          <w:sz w:val="24"/>
          <w:szCs w:val="24"/>
        </w:rPr>
        <w:t xml:space="preserve"> материал для растениеводства (семена растений, рассада, комнатные растения, почвенные смеси и др.) и ухода за животными; </w:t>
      </w:r>
    </w:p>
    <w:p w:rsidR="009E2BCE" w:rsidRPr="009E2BCE" w:rsidRDefault="009E2BCE" w:rsidP="00701634">
      <w:pPr>
        <w:autoSpaceDE w:val="0"/>
        <w:autoSpaceDN w:val="0"/>
        <w:adjustRightInd w:val="0"/>
        <w:spacing w:after="0" w:line="240" w:lineRule="auto"/>
        <w:contextualSpacing/>
        <w:jc w:val="both"/>
        <w:rPr>
          <w:rFonts w:ascii="Times New Roman" w:hAnsi="Times New Roman" w:cs="Times New Roman"/>
          <w:sz w:val="24"/>
          <w:szCs w:val="24"/>
        </w:rPr>
      </w:pPr>
      <w:r w:rsidRPr="005702BA">
        <w:rPr>
          <w:rFonts w:ascii="Times New Roman" w:hAnsi="Times New Roman" w:cs="Times New Roman"/>
          <w:sz w:val="24"/>
          <w:szCs w:val="24"/>
        </w:rPr>
        <w:t></w:t>
      </w:r>
      <w:r>
        <w:rPr>
          <w:rFonts w:ascii="Times New Roman" w:hAnsi="Times New Roman" w:cs="Times New Roman"/>
          <w:sz w:val="24"/>
          <w:szCs w:val="24"/>
        </w:rPr>
        <w:t xml:space="preserve"> </w:t>
      </w:r>
      <w:r w:rsidRPr="009E2BCE">
        <w:rPr>
          <w:rFonts w:ascii="Times New Roman" w:hAnsi="Times New Roman" w:cs="Times New Roman"/>
          <w:sz w:val="24"/>
          <w:szCs w:val="24"/>
        </w:rPr>
        <w:t xml:space="preserve">наглядный учебно-дидактический материал, необходимый для трудовой подготовки в образовательной организации. </w:t>
      </w:r>
    </w:p>
    <w:p w:rsidR="000E771C" w:rsidRDefault="009E2BCE" w:rsidP="007016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Pr="009E2BCE">
        <w:rPr>
          <w:rFonts w:ascii="Times New Roman" w:hAnsi="Times New Roman" w:cs="Times New Roman"/>
          <w:sz w:val="24"/>
          <w:szCs w:val="24"/>
        </w:rPr>
        <w:t xml:space="preserve">ля обеспечения успешного овладения обучающимися технологическим процессом </w:t>
      </w:r>
      <w:r>
        <w:rPr>
          <w:rFonts w:ascii="Times New Roman" w:hAnsi="Times New Roman" w:cs="Times New Roman"/>
          <w:sz w:val="24"/>
          <w:szCs w:val="24"/>
        </w:rPr>
        <w:t xml:space="preserve">в образовательной организации созданы </w:t>
      </w:r>
      <w:r w:rsidRPr="009E2BCE">
        <w:rPr>
          <w:rFonts w:ascii="Times New Roman" w:hAnsi="Times New Roman" w:cs="Times New Roman"/>
          <w:sz w:val="24"/>
          <w:szCs w:val="24"/>
        </w:rPr>
        <w:t xml:space="preserve"> условия, способствующие выполнению доступных трудовых действий и получения качественного продукта</w:t>
      </w:r>
      <w:r>
        <w:rPr>
          <w:rFonts w:ascii="Times New Roman" w:hAnsi="Times New Roman" w:cs="Times New Roman"/>
          <w:sz w:val="24"/>
          <w:szCs w:val="24"/>
        </w:rPr>
        <w:t xml:space="preserve">: </w:t>
      </w:r>
      <w:r w:rsidRPr="009E2BCE">
        <w:rPr>
          <w:rFonts w:ascii="Times New Roman" w:hAnsi="Times New Roman" w:cs="Times New Roman"/>
          <w:sz w:val="24"/>
          <w:szCs w:val="24"/>
        </w:rPr>
        <w:t xml:space="preserve">алгоритмы действий в виде ряда графических изображений. Для создания, обработки и распечатки графических изображений </w:t>
      </w:r>
      <w:r>
        <w:rPr>
          <w:rFonts w:ascii="Times New Roman" w:hAnsi="Times New Roman" w:cs="Times New Roman"/>
          <w:sz w:val="24"/>
          <w:szCs w:val="24"/>
        </w:rPr>
        <w:t xml:space="preserve">в кабинете индивидуального обучения имеется </w:t>
      </w:r>
      <w:r w:rsidRPr="009E2BCE">
        <w:rPr>
          <w:rFonts w:ascii="Times New Roman" w:hAnsi="Times New Roman" w:cs="Times New Roman"/>
          <w:sz w:val="24"/>
          <w:szCs w:val="24"/>
        </w:rPr>
        <w:t xml:space="preserve"> </w:t>
      </w:r>
      <w:r>
        <w:rPr>
          <w:rFonts w:ascii="Times New Roman" w:hAnsi="Times New Roman" w:cs="Times New Roman"/>
          <w:sz w:val="24"/>
          <w:szCs w:val="24"/>
        </w:rPr>
        <w:t xml:space="preserve">ноутбук с лицензионным программным обеспечением, принтер, сканер. </w:t>
      </w:r>
      <w:r w:rsidRPr="009E2BCE">
        <w:rPr>
          <w:rFonts w:ascii="Times New Roman" w:hAnsi="Times New Roman" w:cs="Times New Roman"/>
          <w:sz w:val="24"/>
          <w:szCs w:val="24"/>
        </w:rPr>
        <w:t xml:space="preserve"> </w:t>
      </w:r>
    </w:p>
    <w:p w:rsidR="00995D93" w:rsidRDefault="000E771C" w:rsidP="00701634">
      <w:pPr>
        <w:tabs>
          <w:tab w:val="left" w:pos="2505"/>
        </w:tabs>
        <w:spacing w:line="240" w:lineRule="auto"/>
        <w:contextualSpacing/>
        <w:jc w:val="center"/>
        <w:rPr>
          <w:rFonts w:ascii="Times New Roman" w:hAnsi="Times New Roman" w:cs="Times New Roman"/>
          <w:sz w:val="24"/>
          <w:szCs w:val="24"/>
        </w:rPr>
      </w:pPr>
      <w:r w:rsidRPr="000E771C">
        <w:rPr>
          <w:rFonts w:ascii="Times New Roman" w:hAnsi="Times New Roman" w:cs="Times New Roman"/>
          <w:b/>
          <w:bCs/>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995D93" w:rsidRPr="00995D93" w:rsidRDefault="00995D93" w:rsidP="007016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995D93">
        <w:rPr>
          <w:rFonts w:ascii="Times New Roman" w:hAnsi="Times New Roman" w:cs="Times New Roman"/>
          <w:sz w:val="24"/>
          <w:szCs w:val="24"/>
        </w:rPr>
        <w:t xml:space="preserve">се вовлечённые в процесс образования взрослые </w:t>
      </w:r>
      <w:r>
        <w:rPr>
          <w:rFonts w:ascii="Times New Roman" w:hAnsi="Times New Roman" w:cs="Times New Roman"/>
          <w:sz w:val="24"/>
          <w:szCs w:val="24"/>
        </w:rPr>
        <w:t>имеют</w:t>
      </w:r>
      <w:r w:rsidRPr="00995D93">
        <w:rPr>
          <w:rFonts w:ascii="Times New Roman" w:hAnsi="Times New Roman" w:cs="Times New Roman"/>
          <w:sz w:val="24"/>
          <w:szCs w:val="24"/>
        </w:rPr>
        <w:t xml:space="preserve"> неограниченный до</w:t>
      </w:r>
      <w:r>
        <w:rPr>
          <w:rFonts w:ascii="Times New Roman" w:hAnsi="Times New Roman" w:cs="Times New Roman"/>
          <w:sz w:val="24"/>
          <w:szCs w:val="24"/>
        </w:rPr>
        <w:t xml:space="preserve">ступ к организационной технике </w:t>
      </w:r>
      <w:r w:rsidRPr="00995D93">
        <w:rPr>
          <w:rFonts w:ascii="Times New Roman" w:hAnsi="Times New Roman" w:cs="Times New Roman"/>
          <w:sz w:val="24"/>
          <w:szCs w:val="24"/>
        </w:rPr>
        <w:t xml:space="preserve">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806FFF" w:rsidRDefault="00995D93" w:rsidP="007016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образовательном учреждении создан</w:t>
      </w:r>
      <w:r w:rsidRPr="00995D93">
        <w:rPr>
          <w:rFonts w:ascii="Times New Roman" w:hAnsi="Times New Roman" w:cs="Times New Roman"/>
          <w:sz w:val="24"/>
          <w:szCs w:val="24"/>
        </w:rPr>
        <w:t xml:space="preserve"> </w:t>
      </w:r>
      <w:r>
        <w:rPr>
          <w:rFonts w:ascii="Times New Roman" w:hAnsi="Times New Roman" w:cs="Times New Roman"/>
          <w:sz w:val="24"/>
          <w:szCs w:val="24"/>
        </w:rPr>
        <w:t xml:space="preserve"> клуб для родителей с целью </w:t>
      </w:r>
      <w:r w:rsidRPr="00995D93">
        <w:rPr>
          <w:rFonts w:ascii="Times New Roman" w:hAnsi="Times New Roman" w:cs="Times New Roman"/>
          <w:sz w:val="24"/>
          <w:szCs w:val="24"/>
        </w:rPr>
        <w:t>обеспечен</w:t>
      </w:r>
      <w:r>
        <w:rPr>
          <w:rFonts w:ascii="Times New Roman" w:hAnsi="Times New Roman" w:cs="Times New Roman"/>
          <w:sz w:val="24"/>
          <w:szCs w:val="24"/>
        </w:rPr>
        <w:t>ия</w:t>
      </w:r>
      <w:r w:rsidRPr="00995D93">
        <w:rPr>
          <w:rFonts w:ascii="Times New Roman" w:hAnsi="Times New Roman" w:cs="Times New Roman"/>
          <w:sz w:val="24"/>
          <w:szCs w:val="24"/>
        </w:rPr>
        <w:t xml:space="preserve"> материально техническ</w:t>
      </w:r>
      <w:r>
        <w:rPr>
          <w:rFonts w:ascii="Times New Roman" w:hAnsi="Times New Roman" w:cs="Times New Roman"/>
          <w:sz w:val="24"/>
          <w:szCs w:val="24"/>
        </w:rPr>
        <w:t>ой</w:t>
      </w:r>
      <w:r w:rsidRPr="00995D93">
        <w:rPr>
          <w:rFonts w:ascii="Times New Roman" w:hAnsi="Times New Roman" w:cs="Times New Roman"/>
          <w:sz w:val="24"/>
          <w:szCs w:val="24"/>
        </w:rPr>
        <w:t xml:space="preserve"> поддержк</w:t>
      </w:r>
      <w:r>
        <w:rPr>
          <w:rFonts w:ascii="Times New Roman" w:hAnsi="Times New Roman" w:cs="Times New Roman"/>
          <w:sz w:val="24"/>
          <w:szCs w:val="24"/>
        </w:rPr>
        <w:t>и</w:t>
      </w:r>
      <w:r w:rsidRPr="00995D93">
        <w:rPr>
          <w:rFonts w:ascii="Times New Roman" w:hAnsi="Times New Roman" w:cs="Times New Roman"/>
          <w:sz w:val="24"/>
          <w:szCs w:val="24"/>
        </w:rPr>
        <w:t xml:space="preserve"> процесса координации и взаимодействия специалистов разного профиля и родителей</w:t>
      </w:r>
      <w:r>
        <w:rPr>
          <w:rFonts w:ascii="Times New Roman" w:hAnsi="Times New Roman" w:cs="Times New Roman"/>
          <w:sz w:val="24"/>
          <w:szCs w:val="24"/>
        </w:rPr>
        <w:t xml:space="preserve">. Так же в образовательном учреждении есть возможность общения с использованием </w:t>
      </w:r>
      <w:r w:rsidRPr="00995D93">
        <w:rPr>
          <w:rFonts w:ascii="Times New Roman" w:hAnsi="Times New Roman" w:cs="Times New Roman"/>
          <w:sz w:val="24"/>
          <w:szCs w:val="24"/>
        </w:rPr>
        <w:t xml:space="preserve"> информационно-технически</w:t>
      </w:r>
      <w:r>
        <w:rPr>
          <w:rFonts w:ascii="Times New Roman" w:hAnsi="Times New Roman" w:cs="Times New Roman"/>
          <w:sz w:val="24"/>
          <w:szCs w:val="24"/>
        </w:rPr>
        <w:t>х</w:t>
      </w:r>
      <w:r w:rsidRPr="00995D93">
        <w:rPr>
          <w:rFonts w:ascii="Times New Roman" w:hAnsi="Times New Roman" w:cs="Times New Roman"/>
          <w:sz w:val="24"/>
          <w:szCs w:val="24"/>
        </w:rPr>
        <w:t xml:space="preserve"> средств (</w:t>
      </w:r>
      <w:r>
        <w:rPr>
          <w:rFonts w:ascii="Times New Roman" w:hAnsi="Times New Roman" w:cs="Times New Roman"/>
          <w:sz w:val="24"/>
          <w:szCs w:val="24"/>
        </w:rPr>
        <w:t xml:space="preserve">Дневник. Ру, </w:t>
      </w:r>
      <w:r w:rsidRPr="00995D93">
        <w:rPr>
          <w:rFonts w:ascii="Times New Roman" w:hAnsi="Times New Roman" w:cs="Times New Roman"/>
          <w:sz w:val="24"/>
          <w:szCs w:val="24"/>
        </w:rPr>
        <w:t xml:space="preserve">доступ в </w:t>
      </w:r>
      <w:r>
        <w:rPr>
          <w:rFonts w:ascii="Times New Roman" w:hAnsi="Times New Roman" w:cs="Times New Roman"/>
          <w:sz w:val="24"/>
          <w:szCs w:val="24"/>
        </w:rPr>
        <w:t>Интернет</w:t>
      </w:r>
      <w:r w:rsidRPr="00995D93">
        <w:rPr>
          <w:rFonts w:ascii="Times New Roman" w:hAnsi="Times New Roman" w:cs="Times New Roman"/>
          <w:sz w:val="24"/>
          <w:szCs w:val="24"/>
        </w:rPr>
        <w:t>).</w:t>
      </w:r>
    </w:p>
    <w:p w:rsidR="004C18CD" w:rsidRDefault="00806FFF" w:rsidP="00701634">
      <w:pPr>
        <w:tabs>
          <w:tab w:val="left" w:pos="2505"/>
        </w:tabs>
        <w:spacing w:line="240" w:lineRule="auto"/>
        <w:contextualSpacing/>
        <w:jc w:val="center"/>
        <w:rPr>
          <w:rFonts w:ascii="Times New Roman" w:hAnsi="Times New Roman" w:cs="Times New Roman"/>
          <w:sz w:val="24"/>
          <w:szCs w:val="24"/>
        </w:rPr>
      </w:pPr>
      <w:r w:rsidRPr="00806FFF">
        <w:rPr>
          <w:rFonts w:ascii="Times New Roman" w:hAnsi="Times New Roman" w:cs="Times New Roman"/>
          <w:b/>
          <w:bCs/>
          <w:sz w:val="24"/>
          <w:szCs w:val="24"/>
        </w:rPr>
        <w:t>Информационно-методическое обеспечение.</w:t>
      </w:r>
    </w:p>
    <w:p w:rsidR="004C18CD" w:rsidRDefault="004C18CD" w:rsidP="007016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C18CD">
        <w:rPr>
          <w:rFonts w:ascii="Times New Roman" w:hAnsi="Times New Roman" w:cs="Times New Roman"/>
          <w:sz w:val="24"/>
          <w:szCs w:val="24"/>
        </w:rPr>
        <w:t xml:space="preserve">Информационно-методическое обеспечение образования обучающихся с умственной отсталостью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4C18CD" w:rsidRPr="004C18CD" w:rsidRDefault="004C18CD" w:rsidP="00701634">
      <w:pPr>
        <w:spacing w:line="240" w:lineRule="auto"/>
        <w:contextualSpacing/>
        <w:jc w:val="both"/>
        <w:rPr>
          <w:rFonts w:ascii="Times New Roman" w:hAnsi="Times New Roman" w:cs="Times New Roman"/>
          <w:sz w:val="24"/>
          <w:szCs w:val="24"/>
        </w:rPr>
      </w:pPr>
      <w:bookmarkStart w:id="1" w:name="BM85"/>
      <w:bookmarkEnd w:id="1"/>
      <w:r w:rsidRPr="004C18CD">
        <w:rPr>
          <w:rFonts w:ascii="Times New Roman" w:hAnsi="Times New Roman" w:cs="Times New Roman"/>
          <w:sz w:val="24"/>
          <w:szCs w:val="24"/>
        </w:rPr>
        <w:t>В школе разработана необходимая нормативная база, для реализации АООП НОО.</w:t>
      </w:r>
    </w:p>
    <w:p w:rsidR="004C18CD" w:rsidRPr="004C18CD" w:rsidRDefault="004C18CD" w:rsidP="00701634">
      <w:pPr>
        <w:spacing w:line="240" w:lineRule="auto"/>
        <w:contextualSpacing/>
        <w:jc w:val="both"/>
        <w:rPr>
          <w:rFonts w:ascii="Times New Roman" w:hAnsi="Times New Roman" w:cs="Times New Roman"/>
          <w:sz w:val="24"/>
          <w:szCs w:val="24"/>
        </w:rPr>
      </w:pPr>
      <w:r w:rsidRPr="004C18CD">
        <w:rPr>
          <w:rFonts w:ascii="Times New Roman" w:hAnsi="Times New Roman" w:cs="Times New Roman"/>
          <w:sz w:val="24"/>
          <w:szCs w:val="24"/>
        </w:rPr>
        <w:t xml:space="preserve">Образование обучающихся с УО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w:t>
      </w:r>
    </w:p>
    <w:p w:rsidR="004C18CD" w:rsidRPr="004C18CD" w:rsidRDefault="004C18CD" w:rsidP="00701634">
      <w:pPr>
        <w:spacing w:line="240" w:lineRule="auto"/>
        <w:contextualSpacing/>
        <w:jc w:val="both"/>
        <w:rPr>
          <w:rFonts w:ascii="Times New Roman" w:hAnsi="Times New Roman" w:cs="Times New Roman"/>
          <w:sz w:val="24"/>
          <w:szCs w:val="24"/>
        </w:rPr>
      </w:pPr>
      <w:r w:rsidRPr="004C18CD">
        <w:rPr>
          <w:rFonts w:ascii="Times New Roman" w:hAnsi="Times New Roman" w:cs="Times New Roman"/>
          <w:sz w:val="24"/>
          <w:szCs w:val="24"/>
        </w:rPr>
        <w:t xml:space="preserve">         В МБОУ БСОШ № 1  обеспечены информационные условия реализации АООП НОО для детей с УО:</w:t>
      </w:r>
    </w:p>
    <w:p w:rsidR="004C18CD" w:rsidRPr="004C18CD" w:rsidRDefault="004C18CD" w:rsidP="00701634">
      <w:pPr>
        <w:spacing w:line="240" w:lineRule="auto"/>
        <w:contextualSpacing/>
        <w:jc w:val="both"/>
        <w:rPr>
          <w:rFonts w:ascii="Times New Roman" w:hAnsi="Times New Roman" w:cs="Times New Roman"/>
          <w:sz w:val="24"/>
          <w:szCs w:val="24"/>
        </w:rPr>
      </w:pPr>
      <w:r w:rsidRPr="004C18CD">
        <w:rPr>
          <w:rFonts w:ascii="Times New Roman" w:hAnsi="Times New Roman" w:cs="Times New Roman"/>
          <w:sz w:val="24"/>
          <w:szCs w:val="24"/>
        </w:rPr>
        <w:t xml:space="preserve">        - информирование родителей, общественности о ходе  реализации АООП НОО  для детей с УО;</w:t>
      </w:r>
    </w:p>
    <w:p w:rsidR="004C18CD" w:rsidRPr="004C18CD" w:rsidRDefault="004C18CD" w:rsidP="00701634">
      <w:pPr>
        <w:spacing w:line="240" w:lineRule="auto"/>
        <w:contextualSpacing/>
        <w:jc w:val="both"/>
        <w:rPr>
          <w:rFonts w:ascii="Times New Roman" w:hAnsi="Times New Roman" w:cs="Times New Roman"/>
          <w:sz w:val="24"/>
          <w:szCs w:val="24"/>
        </w:rPr>
      </w:pPr>
      <w:r w:rsidRPr="004C18CD">
        <w:rPr>
          <w:rFonts w:ascii="Times New Roman" w:hAnsi="Times New Roman" w:cs="Times New Roman"/>
          <w:sz w:val="24"/>
          <w:szCs w:val="24"/>
        </w:rPr>
        <w:t xml:space="preserve">        -создание раздела на сайте МБОУ «Белоярская средняя общеобразовательная школа № 1» о ходе  реализации АООП НОО  для детей с УО;</w:t>
      </w:r>
    </w:p>
    <w:p w:rsidR="004C18CD" w:rsidRPr="004C18CD" w:rsidRDefault="004C18CD" w:rsidP="00701634">
      <w:pPr>
        <w:spacing w:line="240" w:lineRule="auto"/>
        <w:contextualSpacing/>
        <w:jc w:val="both"/>
        <w:rPr>
          <w:rFonts w:ascii="Times New Roman" w:hAnsi="Times New Roman" w:cs="Times New Roman"/>
          <w:sz w:val="24"/>
          <w:szCs w:val="24"/>
        </w:rPr>
      </w:pPr>
      <w:r w:rsidRPr="004C18CD">
        <w:rPr>
          <w:rFonts w:ascii="Times New Roman" w:hAnsi="Times New Roman" w:cs="Times New Roman"/>
          <w:sz w:val="24"/>
          <w:szCs w:val="24"/>
        </w:rPr>
        <w:lastRenderedPageBreak/>
        <w:t xml:space="preserve">       -   участие педагогов, администрации, родителей обучающихся в семинарах и других формах сетевого взаимодействия образовательных сообществ по проблемам  реализации АООП НОО  для детей с УО.</w:t>
      </w:r>
    </w:p>
    <w:p w:rsidR="004C18CD" w:rsidRPr="004C18CD" w:rsidRDefault="004C18CD" w:rsidP="00701634">
      <w:pPr>
        <w:spacing w:line="240" w:lineRule="auto"/>
        <w:contextualSpacing/>
        <w:jc w:val="both"/>
        <w:rPr>
          <w:rFonts w:ascii="Times New Roman" w:hAnsi="Times New Roman" w:cs="Times New Roman"/>
          <w:sz w:val="24"/>
          <w:szCs w:val="24"/>
        </w:rPr>
      </w:pPr>
      <w:r w:rsidRPr="004C18CD">
        <w:rPr>
          <w:rFonts w:ascii="Times New Roman" w:hAnsi="Times New Roman" w:cs="Times New Roman"/>
          <w:sz w:val="24"/>
          <w:szCs w:val="24"/>
        </w:rPr>
        <w:t xml:space="preserve">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0A2561" w:rsidRPr="004C18CD" w:rsidRDefault="000A2561" w:rsidP="00701634">
      <w:pPr>
        <w:spacing w:line="240" w:lineRule="auto"/>
        <w:contextualSpacing/>
        <w:jc w:val="both"/>
        <w:rPr>
          <w:rFonts w:ascii="Times New Roman" w:hAnsi="Times New Roman" w:cs="Times New Roman"/>
          <w:sz w:val="24"/>
          <w:szCs w:val="24"/>
        </w:rPr>
      </w:pPr>
    </w:p>
    <w:sectPr w:rsidR="000A2561" w:rsidRPr="004C18CD" w:rsidSect="004264F2">
      <w:foot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02" w:rsidRDefault="00511002" w:rsidP="004264F2">
      <w:pPr>
        <w:spacing w:after="0" w:line="240" w:lineRule="auto"/>
      </w:pPr>
      <w:r>
        <w:separator/>
      </w:r>
    </w:p>
  </w:endnote>
  <w:endnote w:type="continuationSeparator" w:id="0">
    <w:p w:rsidR="00511002" w:rsidRDefault="00511002" w:rsidP="0042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7235"/>
      <w:docPartObj>
        <w:docPartGallery w:val="Page Numbers (Bottom of Page)"/>
        <w:docPartUnique/>
      </w:docPartObj>
    </w:sdtPr>
    <w:sdtEndPr/>
    <w:sdtContent>
      <w:p w:rsidR="00845B5E" w:rsidRDefault="00845B5E">
        <w:pPr>
          <w:pStyle w:val="af3"/>
          <w:jc w:val="right"/>
        </w:pPr>
        <w:r>
          <w:fldChar w:fldCharType="begin"/>
        </w:r>
        <w:r>
          <w:instrText xml:space="preserve"> PAGE   \* MERGEFORMAT </w:instrText>
        </w:r>
        <w:r>
          <w:fldChar w:fldCharType="separate"/>
        </w:r>
        <w:r w:rsidR="002C3FF5">
          <w:rPr>
            <w:noProof/>
          </w:rPr>
          <w:t>24</w:t>
        </w:r>
        <w:r>
          <w:rPr>
            <w:noProof/>
          </w:rPr>
          <w:fldChar w:fldCharType="end"/>
        </w:r>
      </w:p>
    </w:sdtContent>
  </w:sdt>
  <w:p w:rsidR="00845B5E" w:rsidRDefault="00845B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02" w:rsidRDefault="00511002" w:rsidP="004264F2">
      <w:pPr>
        <w:spacing w:after="0" w:line="240" w:lineRule="auto"/>
      </w:pPr>
      <w:r>
        <w:separator/>
      </w:r>
    </w:p>
  </w:footnote>
  <w:footnote w:type="continuationSeparator" w:id="0">
    <w:p w:rsidR="00511002" w:rsidRDefault="00511002" w:rsidP="00426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316"/>
    <w:multiLevelType w:val="hybridMultilevel"/>
    <w:tmpl w:val="BB262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B131C4"/>
    <w:multiLevelType w:val="multilevel"/>
    <w:tmpl w:val="AD64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50C40"/>
    <w:multiLevelType w:val="multilevel"/>
    <w:tmpl w:val="2BAA7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85779"/>
    <w:multiLevelType w:val="multilevel"/>
    <w:tmpl w:val="2140F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3C6701"/>
    <w:multiLevelType w:val="hybridMultilevel"/>
    <w:tmpl w:val="9EA214C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A67685"/>
    <w:multiLevelType w:val="hybridMultilevel"/>
    <w:tmpl w:val="4328A9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8B82611"/>
    <w:multiLevelType w:val="hybridMultilevel"/>
    <w:tmpl w:val="B964B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3C804A9"/>
    <w:multiLevelType w:val="hybridMultilevel"/>
    <w:tmpl w:val="03C4D522"/>
    <w:lvl w:ilvl="0" w:tplc="9496C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A23DA"/>
    <w:multiLevelType w:val="hybridMultilevel"/>
    <w:tmpl w:val="3CDE9C8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561525A"/>
    <w:multiLevelType w:val="hybridMultilevel"/>
    <w:tmpl w:val="3F68E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951248"/>
    <w:multiLevelType w:val="hybridMultilevel"/>
    <w:tmpl w:val="7960C5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AED2FFE"/>
    <w:multiLevelType w:val="hybridMultilevel"/>
    <w:tmpl w:val="C97E8A34"/>
    <w:lvl w:ilvl="0" w:tplc="9496C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0D14E7"/>
    <w:multiLevelType w:val="hybridMultilevel"/>
    <w:tmpl w:val="20469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D02F0"/>
    <w:multiLevelType w:val="multilevel"/>
    <w:tmpl w:val="9C8C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65977"/>
    <w:multiLevelType w:val="multilevel"/>
    <w:tmpl w:val="08BE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CC197D"/>
    <w:multiLevelType w:val="hybridMultilevel"/>
    <w:tmpl w:val="13087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631DBE"/>
    <w:multiLevelType w:val="hybridMultilevel"/>
    <w:tmpl w:val="51602F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57C3D36"/>
    <w:multiLevelType w:val="hybridMultilevel"/>
    <w:tmpl w:val="4A0AE060"/>
    <w:lvl w:ilvl="0" w:tplc="04190001">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60B3670"/>
    <w:multiLevelType w:val="multilevel"/>
    <w:tmpl w:val="6B6A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9265BD"/>
    <w:multiLevelType w:val="hybridMultilevel"/>
    <w:tmpl w:val="AACE27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137128"/>
    <w:multiLevelType w:val="hybridMultilevel"/>
    <w:tmpl w:val="A9BC3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256B5E"/>
    <w:multiLevelType w:val="hybridMultilevel"/>
    <w:tmpl w:val="9F6A4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C3F21"/>
    <w:multiLevelType w:val="multilevel"/>
    <w:tmpl w:val="3A7C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2F748B"/>
    <w:multiLevelType w:val="hybridMultilevel"/>
    <w:tmpl w:val="72A4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2C5345"/>
    <w:multiLevelType w:val="hybridMultilevel"/>
    <w:tmpl w:val="A456E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7229CE"/>
    <w:multiLevelType w:val="hybridMultilevel"/>
    <w:tmpl w:val="0408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385B52"/>
    <w:multiLevelType w:val="hybridMultilevel"/>
    <w:tmpl w:val="29400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846436"/>
    <w:multiLevelType w:val="hybridMultilevel"/>
    <w:tmpl w:val="726AEA28"/>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404B4038"/>
    <w:multiLevelType w:val="hybridMultilevel"/>
    <w:tmpl w:val="AA3C662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510291F"/>
    <w:multiLevelType w:val="hybridMultilevel"/>
    <w:tmpl w:val="7026D6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B27F34"/>
    <w:multiLevelType w:val="hybridMultilevel"/>
    <w:tmpl w:val="8F0E89BA"/>
    <w:lvl w:ilvl="0" w:tplc="9496C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9171B5"/>
    <w:multiLevelType w:val="hybridMultilevel"/>
    <w:tmpl w:val="1B70F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F25D55"/>
    <w:multiLevelType w:val="multilevel"/>
    <w:tmpl w:val="AA9C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ED59F2"/>
    <w:multiLevelType w:val="multilevel"/>
    <w:tmpl w:val="AE569E80"/>
    <w:lvl w:ilvl="0">
      <w:start w:val="15"/>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3E3A29"/>
    <w:multiLevelType w:val="hybridMultilevel"/>
    <w:tmpl w:val="588AF6D0"/>
    <w:lvl w:ilvl="0" w:tplc="0E124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4F4A1A9E"/>
    <w:multiLevelType w:val="hybridMultilevel"/>
    <w:tmpl w:val="C6683A6E"/>
    <w:lvl w:ilvl="0" w:tplc="9496C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E1210E"/>
    <w:multiLevelType w:val="multilevel"/>
    <w:tmpl w:val="7BBC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F0686F"/>
    <w:multiLevelType w:val="multilevel"/>
    <w:tmpl w:val="6616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C162DE"/>
    <w:multiLevelType w:val="hybridMultilevel"/>
    <w:tmpl w:val="40265734"/>
    <w:lvl w:ilvl="0" w:tplc="1564EB38">
      <w:start w:val="1"/>
      <w:numFmt w:val="upperRoman"/>
      <w:lvlText w:val="%1."/>
      <w:lvlJc w:val="left"/>
      <w:pPr>
        <w:ind w:left="3131"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8447AB4"/>
    <w:multiLevelType w:val="multilevel"/>
    <w:tmpl w:val="28C4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FD2A15"/>
    <w:multiLevelType w:val="hybridMultilevel"/>
    <w:tmpl w:val="4F223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5D72C4"/>
    <w:multiLevelType w:val="hybridMultilevel"/>
    <w:tmpl w:val="108AC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2251A1"/>
    <w:multiLevelType w:val="hybridMultilevel"/>
    <w:tmpl w:val="B4CA2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BA00E5"/>
    <w:multiLevelType w:val="multilevel"/>
    <w:tmpl w:val="00669FD6"/>
    <w:lvl w:ilvl="0">
      <w:start w:val="15"/>
      <w:numFmt w:val="decimal"/>
      <w:lvlText w:val="%1"/>
      <w:lvlJc w:val="left"/>
      <w:pPr>
        <w:ind w:left="1080" w:hanging="1080"/>
      </w:pPr>
    </w:lvl>
    <w:lvl w:ilvl="1">
      <w:start w:val="4"/>
      <w:numFmt w:val="decimalZero"/>
      <w:lvlText w:val="%1.%2"/>
      <w:lvlJc w:val="left"/>
      <w:pPr>
        <w:ind w:left="1080" w:hanging="1080"/>
      </w:pPr>
    </w:lvl>
    <w:lvl w:ilvl="2">
      <w:start w:val="2016"/>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0180C7E"/>
    <w:multiLevelType w:val="hybridMultilevel"/>
    <w:tmpl w:val="CCD498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11B610D"/>
    <w:multiLevelType w:val="hybridMultilevel"/>
    <w:tmpl w:val="F47835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16907AC"/>
    <w:multiLevelType w:val="hybridMultilevel"/>
    <w:tmpl w:val="15F49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EC08FB"/>
    <w:multiLevelType w:val="multilevel"/>
    <w:tmpl w:val="88140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A945425"/>
    <w:multiLevelType w:val="hybridMultilevel"/>
    <w:tmpl w:val="9362A3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D9391B"/>
    <w:multiLevelType w:val="hybridMultilevel"/>
    <w:tmpl w:val="1D408984"/>
    <w:lvl w:ilvl="0" w:tplc="9496C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A94F7A"/>
    <w:multiLevelType w:val="hybridMultilevel"/>
    <w:tmpl w:val="908E45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4"/>
  </w:num>
  <w:num w:numId="2">
    <w:abstractNumId w:val="15"/>
  </w:num>
  <w:num w:numId="3">
    <w:abstractNumId w:val="38"/>
  </w:num>
  <w:num w:numId="4">
    <w:abstractNumId w:val="9"/>
  </w:num>
  <w:num w:numId="5">
    <w:abstractNumId w:val="41"/>
  </w:num>
  <w:num w:numId="6">
    <w:abstractNumId w:val="10"/>
  </w:num>
  <w:num w:numId="7">
    <w:abstractNumId w:val="25"/>
  </w:num>
  <w:num w:numId="8">
    <w:abstractNumId w:val="17"/>
  </w:num>
  <w:num w:numId="9">
    <w:abstractNumId w:val="8"/>
  </w:num>
  <w:num w:numId="10">
    <w:abstractNumId w:val="21"/>
  </w:num>
  <w:num w:numId="11">
    <w:abstractNumId w:val="24"/>
  </w:num>
  <w:num w:numId="12">
    <w:abstractNumId w:val="26"/>
  </w:num>
  <w:num w:numId="13">
    <w:abstractNumId w:val="40"/>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5"/>
    </w:lvlOverride>
    <w:lvlOverride w:ilvl="1">
      <w:startOverride w:val="4"/>
    </w:lvlOverride>
    <w:lvlOverride w:ilvl="2">
      <w:startOverride w:val="20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46"/>
  </w:num>
  <w:num w:numId="24">
    <w:abstractNumId w:val="39"/>
  </w:num>
  <w:num w:numId="25">
    <w:abstractNumId w:val="22"/>
  </w:num>
  <w:num w:numId="26">
    <w:abstractNumId w:val="2"/>
  </w:num>
  <w:num w:numId="27">
    <w:abstractNumId w:val="36"/>
  </w:num>
  <w:num w:numId="28">
    <w:abstractNumId w:val="32"/>
  </w:num>
  <w:num w:numId="29">
    <w:abstractNumId w:val="37"/>
  </w:num>
  <w:num w:numId="30">
    <w:abstractNumId w:val="18"/>
  </w:num>
  <w:num w:numId="31">
    <w:abstractNumId w:val="1"/>
  </w:num>
  <w:num w:numId="32">
    <w:abstractNumId w:val="13"/>
  </w:num>
  <w:num w:numId="33">
    <w:abstractNumId w:val="14"/>
  </w:num>
  <w:num w:numId="34">
    <w:abstractNumId w:val="23"/>
  </w:num>
  <w:num w:numId="35">
    <w:abstractNumId w:val="31"/>
  </w:num>
  <w:num w:numId="36">
    <w:abstractNumId w:val="11"/>
  </w:num>
  <w:num w:numId="37">
    <w:abstractNumId w:val="12"/>
  </w:num>
  <w:num w:numId="38">
    <w:abstractNumId w:val="7"/>
  </w:num>
  <w:num w:numId="39">
    <w:abstractNumId w:val="42"/>
  </w:num>
  <w:num w:numId="40">
    <w:abstractNumId w:val="16"/>
  </w:num>
  <w:num w:numId="41">
    <w:abstractNumId w:val="50"/>
  </w:num>
  <w:num w:numId="42">
    <w:abstractNumId w:val="49"/>
  </w:num>
  <w:num w:numId="43">
    <w:abstractNumId w:val="35"/>
  </w:num>
  <w:num w:numId="44">
    <w:abstractNumId w:val="20"/>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8"/>
  </w:num>
  <w:num w:numId="48">
    <w:abstractNumId w:val="5"/>
  </w:num>
  <w:num w:numId="49">
    <w:abstractNumId w:val="45"/>
  </w:num>
  <w:num w:numId="50">
    <w:abstractNumId w:val="34"/>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3BCB"/>
    <w:rsid w:val="00003D75"/>
    <w:rsid w:val="0002227B"/>
    <w:rsid w:val="0006567E"/>
    <w:rsid w:val="000661AD"/>
    <w:rsid w:val="00074102"/>
    <w:rsid w:val="000A2561"/>
    <w:rsid w:val="000E771C"/>
    <w:rsid w:val="000F14B0"/>
    <w:rsid w:val="0010053D"/>
    <w:rsid w:val="0011337E"/>
    <w:rsid w:val="001147B3"/>
    <w:rsid w:val="00144493"/>
    <w:rsid w:val="00165D9A"/>
    <w:rsid w:val="00184B80"/>
    <w:rsid w:val="001A2E1C"/>
    <w:rsid w:val="001A4B4D"/>
    <w:rsid w:val="001A716F"/>
    <w:rsid w:val="001C5F3C"/>
    <w:rsid w:val="001D295F"/>
    <w:rsid w:val="001F68E2"/>
    <w:rsid w:val="00243234"/>
    <w:rsid w:val="002464A4"/>
    <w:rsid w:val="002821D2"/>
    <w:rsid w:val="002C3FF5"/>
    <w:rsid w:val="002E569B"/>
    <w:rsid w:val="00330384"/>
    <w:rsid w:val="0035763A"/>
    <w:rsid w:val="00392667"/>
    <w:rsid w:val="003A22BC"/>
    <w:rsid w:val="003B4E3B"/>
    <w:rsid w:val="003D00D8"/>
    <w:rsid w:val="003D16FC"/>
    <w:rsid w:val="003F0DF4"/>
    <w:rsid w:val="004264F2"/>
    <w:rsid w:val="004314DF"/>
    <w:rsid w:val="00453F30"/>
    <w:rsid w:val="00467CC4"/>
    <w:rsid w:val="004C18CD"/>
    <w:rsid w:val="004C1969"/>
    <w:rsid w:val="004E2DDE"/>
    <w:rsid w:val="004E4A29"/>
    <w:rsid w:val="005101A1"/>
    <w:rsid w:val="00511002"/>
    <w:rsid w:val="0053281D"/>
    <w:rsid w:val="0054341B"/>
    <w:rsid w:val="005439A2"/>
    <w:rsid w:val="00553BCB"/>
    <w:rsid w:val="00557B2D"/>
    <w:rsid w:val="005702BA"/>
    <w:rsid w:val="0058795D"/>
    <w:rsid w:val="005976BC"/>
    <w:rsid w:val="00614652"/>
    <w:rsid w:val="00623FCA"/>
    <w:rsid w:val="00630FF1"/>
    <w:rsid w:val="006445A8"/>
    <w:rsid w:val="00662729"/>
    <w:rsid w:val="00691D03"/>
    <w:rsid w:val="006930C5"/>
    <w:rsid w:val="006942BC"/>
    <w:rsid w:val="006A55E1"/>
    <w:rsid w:val="006A5C07"/>
    <w:rsid w:val="006A5CE1"/>
    <w:rsid w:val="006A7D95"/>
    <w:rsid w:val="006C7D53"/>
    <w:rsid w:val="006F55A3"/>
    <w:rsid w:val="006F5632"/>
    <w:rsid w:val="00701634"/>
    <w:rsid w:val="0071795E"/>
    <w:rsid w:val="00724A63"/>
    <w:rsid w:val="00746023"/>
    <w:rsid w:val="00757309"/>
    <w:rsid w:val="00765C01"/>
    <w:rsid w:val="00767862"/>
    <w:rsid w:val="007942BF"/>
    <w:rsid w:val="007A6F81"/>
    <w:rsid w:val="007A7FB5"/>
    <w:rsid w:val="00806FFF"/>
    <w:rsid w:val="00810455"/>
    <w:rsid w:val="00824FD0"/>
    <w:rsid w:val="00831857"/>
    <w:rsid w:val="00831C10"/>
    <w:rsid w:val="00845B5E"/>
    <w:rsid w:val="008647FC"/>
    <w:rsid w:val="00866DD1"/>
    <w:rsid w:val="008B791D"/>
    <w:rsid w:val="00905D7D"/>
    <w:rsid w:val="00911DAE"/>
    <w:rsid w:val="009238BA"/>
    <w:rsid w:val="00925885"/>
    <w:rsid w:val="00926FE8"/>
    <w:rsid w:val="009578AB"/>
    <w:rsid w:val="0099462D"/>
    <w:rsid w:val="00995D93"/>
    <w:rsid w:val="009A1EA5"/>
    <w:rsid w:val="009C369D"/>
    <w:rsid w:val="009C7B63"/>
    <w:rsid w:val="009E2BCE"/>
    <w:rsid w:val="00A66094"/>
    <w:rsid w:val="00A711E8"/>
    <w:rsid w:val="00A77EED"/>
    <w:rsid w:val="00AA3F20"/>
    <w:rsid w:val="00AE1980"/>
    <w:rsid w:val="00AF4ED9"/>
    <w:rsid w:val="00AF768C"/>
    <w:rsid w:val="00B00BEF"/>
    <w:rsid w:val="00B62703"/>
    <w:rsid w:val="00B6552D"/>
    <w:rsid w:val="00B8022B"/>
    <w:rsid w:val="00B9726A"/>
    <w:rsid w:val="00BB281C"/>
    <w:rsid w:val="00BB4A65"/>
    <w:rsid w:val="00BC389E"/>
    <w:rsid w:val="00BC3B09"/>
    <w:rsid w:val="00BE0C1A"/>
    <w:rsid w:val="00BE7A6E"/>
    <w:rsid w:val="00C0378C"/>
    <w:rsid w:val="00C05CF1"/>
    <w:rsid w:val="00C05EA0"/>
    <w:rsid w:val="00C06CF1"/>
    <w:rsid w:val="00C149C5"/>
    <w:rsid w:val="00C34C91"/>
    <w:rsid w:val="00C37FE5"/>
    <w:rsid w:val="00C43D9F"/>
    <w:rsid w:val="00C777F3"/>
    <w:rsid w:val="00CB75CC"/>
    <w:rsid w:val="00CF0D41"/>
    <w:rsid w:val="00D010D0"/>
    <w:rsid w:val="00D02AE3"/>
    <w:rsid w:val="00D34127"/>
    <w:rsid w:val="00D376BC"/>
    <w:rsid w:val="00D500C8"/>
    <w:rsid w:val="00D574A5"/>
    <w:rsid w:val="00D73F40"/>
    <w:rsid w:val="00E35D17"/>
    <w:rsid w:val="00E5478B"/>
    <w:rsid w:val="00E6386E"/>
    <w:rsid w:val="00ED35D8"/>
    <w:rsid w:val="00ED3EC3"/>
    <w:rsid w:val="00F154C6"/>
    <w:rsid w:val="00F24E2B"/>
    <w:rsid w:val="00F26EE0"/>
    <w:rsid w:val="00F30926"/>
    <w:rsid w:val="00F637E2"/>
    <w:rsid w:val="00F65770"/>
    <w:rsid w:val="00F82DCA"/>
    <w:rsid w:val="00F85608"/>
    <w:rsid w:val="00FE00F6"/>
    <w:rsid w:val="00FE02A7"/>
    <w:rsid w:val="00FE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EF"/>
  </w:style>
  <w:style w:type="paragraph" w:styleId="1">
    <w:name w:val="heading 1"/>
    <w:basedOn w:val="a"/>
    <w:next w:val="a"/>
    <w:link w:val="10"/>
    <w:uiPriority w:val="9"/>
    <w:qFormat/>
    <w:rsid w:val="003D0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A711E8"/>
    <w:pPr>
      <w:keepNext/>
      <w:keepLines/>
      <w:widowControl w:val="0"/>
      <w:tabs>
        <w:tab w:val="num" w:pos="0"/>
      </w:tabs>
      <w:suppressAutoHyphens/>
      <w:spacing w:before="200" w:after="0" w:line="240" w:lineRule="auto"/>
      <w:ind w:left="720" w:hanging="720"/>
      <w:outlineLvl w:val="2"/>
    </w:pPr>
    <w:rPr>
      <w:rFonts w:ascii="Cambria" w:eastAsia="Times New Roman" w:hAnsi="Cambria" w:cs="Cambria"/>
      <w:b/>
      <w:bCs/>
      <w:color w:val="4F81BD"/>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BC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553B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link w:val="Standard1"/>
    <w:uiPriority w:val="99"/>
    <w:rsid w:val="00A711E8"/>
    <w:pPr>
      <w:widowControl w:val="0"/>
      <w:suppressAutoHyphens/>
      <w:autoSpaceDN w:val="0"/>
      <w:spacing w:after="0" w:line="240" w:lineRule="auto"/>
      <w:textAlignment w:val="baseline"/>
    </w:pPr>
    <w:rPr>
      <w:rFonts w:ascii="Arial" w:eastAsia="SimSun" w:hAnsi="Arial" w:cs="Times New Roman"/>
      <w:kern w:val="3"/>
      <w:sz w:val="24"/>
      <w:szCs w:val="24"/>
      <w:lang w:eastAsia="zh-CN"/>
    </w:rPr>
  </w:style>
  <w:style w:type="character" w:customStyle="1" w:styleId="Standard1">
    <w:name w:val="Standard Знак1"/>
    <w:link w:val="Standard"/>
    <w:uiPriority w:val="99"/>
    <w:locked/>
    <w:rsid w:val="00A711E8"/>
    <w:rPr>
      <w:rFonts w:ascii="Arial" w:eastAsia="SimSun" w:hAnsi="Arial" w:cs="Times New Roman"/>
      <w:kern w:val="3"/>
      <w:sz w:val="24"/>
      <w:szCs w:val="24"/>
      <w:lang w:eastAsia="zh-CN"/>
    </w:rPr>
  </w:style>
  <w:style w:type="paragraph" w:customStyle="1" w:styleId="2">
    <w:name w:val="Абзац списка2"/>
    <w:basedOn w:val="a"/>
    <w:uiPriority w:val="99"/>
    <w:rsid w:val="00A711E8"/>
    <w:pPr>
      <w:suppressAutoHyphens/>
      <w:spacing w:after="0" w:line="360" w:lineRule="auto"/>
      <w:ind w:left="720"/>
    </w:pPr>
    <w:rPr>
      <w:rFonts w:ascii="Calibri" w:eastAsia="Calibri" w:hAnsi="Calibri" w:cs="Times New Roman"/>
      <w:kern w:val="1"/>
      <w:sz w:val="24"/>
      <w:szCs w:val="24"/>
      <w:lang w:eastAsia="ar-SA"/>
    </w:rPr>
  </w:style>
  <w:style w:type="character" w:customStyle="1" w:styleId="30">
    <w:name w:val="Заголовок 3 Знак"/>
    <w:basedOn w:val="a0"/>
    <w:link w:val="3"/>
    <w:uiPriority w:val="99"/>
    <w:rsid w:val="00A711E8"/>
    <w:rPr>
      <w:rFonts w:ascii="Cambria" w:eastAsia="Times New Roman" w:hAnsi="Cambria" w:cs="Cambria"/>
      <w:b/>
      <w:bCs/>
      <w:color w:val="4F81BD"/>
      <w:kern w:val="2"/>
      <w:sz w:val="20"/>
      <w:szCs w:val="20"/>
      <w:lang w:eastAsia="hi-IN" w:bidi="hi-IN"/>
    </w:rPr>
  </w:style>
  <w:style w:type="paragraph" w:styleId="a4">
    <w:name w:val="Normal (Web)"/>
    <w:basedOn w:val="a"/>
    <w:uiPriority w:val="99"/>
    <w:rsid w:val="00A711E8"/>
    <w:pPr>
      <w:spacing w:before="100" w:beforeAutospacing="1" w:after="100" w:afterAutospacing="1" w:line="240" w:lineRule="auto"/>
    </w:pPr>
    <w:rPr>
      <w:rFonts w:ascii="Calibri" w:eastAsia="Calibri" w:hAnsi="Calibri" w:cs="Calibri"/>
      <w:sz w:val="24"/>
      <w:szCs w:val="24"/>
    </w:rPr>
  </w:style>
  <w:style w:type="character" w:styleId="a5">
    <w:name w:val="Hyperlink"/>
    <w:basedOn w:val="a0"/>
    <w:uiPriority w:val="99"/>
    <w:rsid w:val="00A711E8"/>
    <w:rPr>
      <w:color w:val="0000FF"/>
      <w:u w:val="single"/>
    </w:rPr>
  </w:style>
  <w:style w:type="character" w:styleId="a6">
    <w:name w:val="Strong"/>
    <w:basedOn w:val="a0"/>
    <w:uiPriority w:val="22"/>
    <w:qFormat/>
    <w:rsid w:val="00A711E8"/>
    <w:rPr>
      <w:b/>
      <w:bCs/>
    </w:rPr>
  </w:style>
  <w:style w:type="paragraph" w:customStyle="1" w:styleId="18TexstSPISOK1">
    <w:name w:val="18TexstSPISOK_1"/>
    <w:aliases w:val="1"/>
    <w:basedOn w:val="a"/>
    <w:uiPriority w:val="99"/>
    <w:rsid w:val="00824FD0"/>
    <w:pPr>
      <w:tabs>
        <w:tab w:val="left" w:pos="360"/>
        <w:tab w:val="left" w:pos="640"/>
      </w:tabs>
      <w:autoSpaceDE w:val="0"/>
      <w:autoSpaceDN w:val="0"/>
      <w:adjustRightInd w:val="0"/>
      <w:spacing w:after="0" w:line="240" w:lineRule="atLeast"/>
      <w:ind w:left="640" w:hanging="300"/>
      <w:jc w:val="both"/>
      <w:textAlignment w:val="center"/>
    </w:pPr>
    <w:rPr>
      <w:rFonts w:ascii="PragmaticaC" w:eastAsia="Calibri" w:hAnsi="PragmaticaC" w:cs="PragmaticaC"/>
      <w:color w:val="000000"/>
      <w:sz w:val="20"/>
      <w:szCs w:val="20"/>
    </w:rPr>
  </w:style>
  <w:style w:type="paragraph" w:customStyle="1" w:styleId="11">
    <w:name w:val="Абзац списка1"/>
    <w:basedOn w:val="a"/>
    <w:rsid w:val="0099462D"/>
    <w:pPr>
      <w:ind w:left="720"/>
    </w:pPr>
    <w:rPr>
      <w:rFonts w:ascii="Calibri" w:eastAsia="Times New Roman" w:hAnsi="Calibri" w:cs="Times New Roman"/>
      <w:lang w:eastAsia="en-US"/>
    </w:rPr>
  </w:style>
  <w:style w:type="paragraph" w:styleId="a7">
    <w:name w:val="List Paragraph"/>
    <w:basedOn w:val="a"/>
    <w:qFormat/>
    <w:rsid w:val="009C7B63"/>
    <w:pPr>
      <w:spacing w:after="160" w:line="259" w:lineRule="auto"/>
      <w:ind w:left="720"/>
      <w:contextualSpacing/>
    </w:pPr>
    <w:rPr>
      <w:rFonts w:eastAsiaTheme="minorHAnsi"/>
      <w:lang w:eastAsia="en-US"/>
    </w:rPr>
  </w:style>
  <w:style w:type="paragraph" w:styleId="a8">
    <w:name w:val="No Spacing"/>
    <w:link w:val="a9"/>
    <w:qFormat/>
    <w:rsid w:val="009C7B63"/>
    <w:pPr>
      <w:spacing w:after="0" w:line="240" w:lineRule="auto"/>
    </w:pPr>
    <w:rPr>
      <w:rFonts w:eastAsiaTheme="minorHAnsi"/>
      <w:lang w:eastAsia="en-US"/>
    </w:rPr>
  </w:style>
  <w:style w:type="paragraph" w:customStyle="1" w:styleId="c7">
    <w:name w:val="c7"/>
    <w:basedOn w:val="a"/>
    <w:rsid w:val="004C1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C1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C1969"/>
  </w:style>
  <w:style w:type="character" w:customStyle="1" w:styleId="c5">
    <w:name w:val="c5"/>
    <w:basedOn w:val="a0"/>
    <w:rsid w:val="004C1969"/>
  </w:style>
  <w:style w:type="paragraph" w:styleId="aa">
    <w:name w:val="Body Text"/>
    <w:basedOn w:val="a"/>
    <w:link w:val="ab"/>
    <w:rsid w:val="004C1969"/>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4C1969"/>
    <w:rPr>
      <w:rFonts w:ascii="Times New Roman" w:eastAsia="Times New Roman" w:hAnsi="Times New Roman" w:cs="Times New Roman"/>
      <w:sz w:val="24"/>
      <w:szCs w:val="24"/>
    </w:rPr>
  </w:style>
  <w:style w:type="paragraph" w:styleId="ac">
    <w:name w:val="List Continue"/>
    <w:basedOn w:val="a"/>
    <w:rsid w:val="004C1969"/>
    <w:pPr>
      <w:spacing w:after="120" w:line="240" w:lineRule="auto"/>
      <w:ind w:left="283"/>
    </w:pPr>
    <w:rPr>
      <w:rFonts w:ascii="Times New Roman" w:eastAsia="Times New Roman" w:hAnsi="Times New Roman" w:cs="Times New Roman"/>
      <w:sz w:val="24"/>
      <w:szCs w:val="24"/>
    </w:rPr>
  </w:style>
  <w:style w:type="character" w:customStyle="1" w:styleId="apple-converted-space">
    <w:name w:val="apple-converted-space"/>
    <w:basedOn w:val="a0"/>
    <w:rsid w:val="00C777F3"/>
  </w:style>
  <w:style w:type="paragraph" w:styleId="ad">
    <w:name w:val="Body Text Indent"/>
    <w:basedOn w:val="a"/>
    <w:link w:val="ae"/>
    <w:uiPriority w:val="99"/>
    <w:semiHidden/>
    <w:unhideWhenUsed/>
    <w:rsid w:val="00F85608"/>
    <w:pPr>
      <w:spacing w:after="120"/>
      <w:ind w:left="283"/>
    </w:pPr>
    <w:rPr>
      <w:rFonts w:eastAsiaTheme="minorHAnsi"/>
      <w:lang w:eastAsia="en-US"/>
    </w:rPr>
  </w:style>
  <w:style w:type="character" w:customStyle="1" w:styleId="ae">
    <w:name w:val="Основной текст с отступом Знак"/>
    <w:basedOn w:val="a0"/>
    <w:link w:val="ad"/>
    <w:uiPriority w:val="99"/>
    <w:semiHidden/>
    <w:rsid w:val="00F85608"/>
    <w:rPr>
      <w:rFonts w:eastAsiaTheme="minorHAnsi"/>
      <w:lang w:eastAsia="en-US"/>
    </w:rPr>
  </w:style>
  <w:style w:type="character" w:customStyle="1" w:styleId="10">
    <w:name w:val="Заголовок 1 Знак"/>
    <w:basedOn w:val="a0"/>
    <w:link w:val="1"/>
    <w:uiPriority w:val="9"/>
    <w:rsid w:val="003D00D8"/>
    <w:rPr>
      <w:rFonts w:asciiTheme="majorHAnsi" w:eastAsiaTheme="majorEastAsia" w:hAnsiTheme="majorHAnsi" w:cstheme="majorBidi"/>
      <w:b/>
      <w:bCs/>
      <w:color w:val="365F91" w:themeColor="accent1" w:themeShade="BF"/>
      <w:sz w:val="28"/>
      <w:szCs w:val="28"/>
    </w:rPr>
  </w:style>
  <w:style w:type="character" w:customStyle="1" w:styleId="af">
    <w:name w:val="Основной текст_"/>
    <w:basedOn w:val="a0"/>
    <w:link w:val="20"/>
    <w:locked/>
    <w:rsid w:val="003D00D8"/>
    <w:rPr>
      <w:rFonts w:ascii="Times New Roman" w:hAnsi="Times New Roman"/>
      <w:spacing w:val="3"/>
      <w:sz w:val="21"/>
      <w:szCs w:val="21"/>
      <w:shd w:val="clear" w:color="auto" w:fill="FFFFFF"/>
    </w:rPr>
  </w:style>
  <w:style w:type="character" w:customStyle="1" w:styleId="45">
    <w:name w:val="Заголовок №4 (5)_"/>
    <w:basedOn w:val="a0"/>
    <w:link w:val="450"/>
    <w:uiPriority w:val="99"/>
    <w:locked/>
    <w:rsid w:val="003D00D8"/>
    <w:rPr>
      <w:rFonts w:ascii="Arial" w:hAnsi="Arial" w:cs="Arial"/>
      <w:shd w:val="clear" w:color="auto" w:fill="FFFFFF"/>
    </w:rPr>
  </w:style>
  <w:style w:type="paragraph" w:customStyle="1" w:styleId="20">
    <w:name w:val="Основной текст2"/>
    <w:basedOn w:val="a"/>
    <w:link w:val="af"/>
    <w:uiPriority w:val="99"/>
    <w:rsid w:val="003D00D8"/>
    <w:pPr>
      <w:shd w:val="clear" w:color="auto" w:fill="FFFFFF"/>
      <w:spacing w:before="900" w:after="0" w:line="274" w:lineRule="exact"/>
      <w:jc w:val="both"/>
    </w:pPr>
    <w:rPr>
      <w:rFonts w:ascii="Times New Roman" w:hAnsi="Times New Roman"/>
      <w:spacing w:val="3"/>
      <w:sz w:val="21"/>
      <w:szCs w:val="21"/>
    </w:rPr>
  </w:style>
  <w:style w:type="paragraph" w:customStyle="1" w:styleId="450">
    <w:name w:val="Заголовок №4 (5)"/>
    <w:basedOn w:val="a"/>
    <w:link w:val="45"/>
    <w:uiPriority w:val="99"/>
    <w:rsid w:val="003D00D8"/>
    <w:pPr>
      <w:shd w:val="clear" w:color="auto" w:fill="FFFFFF"/>
      <w:spacing w:after="0" w:line="274" w:lineRule="exact"/>
      <w:jc w:val="both"/>
      <w:outlineLvl w:val="3"/>
    </w:pPr>
    <w:rPr>
      <w:rFonts w:ascii="Arial" w:hAnsi="Arial" w:cs="Arial"/>
    </w:rPr>
  </w:style>
  <w:style w:type="character" w:customStyle="1" w:styleId="6">
    <w:name w:val="Основной текст (6)"/>
    <w:basedOn w:val="a0"/>
    <w:uiPriority w:val="99"/>
    <w:rsid w:val="003D00D8"/>
    <w:rPr>
      <w:rFonts w:ascii="Times New Roman" w:hAnsi="Times New Roman" w:cs="Times New Roman"/>
      <w:spacing w:val="3"/>
      <w:sz w:val="21"/>
      <w:szCs w:val="21"/>
    </w:rPr>
  </w:style>
  <w:style w:type="character" w:customStyle="1" w:styleId="FontStyle11">
    <w:name w:val="Font Style11"/>
    <w:rsid w:val="00662729"/>
    <w:rPr>
      <w:rFonts w:ascii="Times New Roman" w:hAnsi="Times New Roman" w:cs="Times New Roman" w:hint="default"/>
      <w:i/>
      <w:iCs/>
      <w:sz w:val="22"/>
      <w:szCs w:val="22"/>
    </w:rPr>
  </w:style>
  <w:style w:type="paragraph" w:customStyle="1" w:styleId="c6">
    <w:name w:val="c6"/>
    <w:basedOn w:val="a"/>
    <w:rsid w:val="00B80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8022B"/>
  </w:style>
  <w:style w:type="paragraph" w:customStyle="1" w:styleId="12">
    <w:name w:val="Основной текст1"/>
    <w:basedOn w:val="a"/>
    <w:rsid w:val="006A7D95"/>
    <w:pPr>
      <w:shd w:val="clear" w:color="auto" w:fill="FFFFFF"/>
      <w:spacing w:after="900" w:line="240" w:lineRule="atLeast"/>
      <w:ind w:hanging="180"/>
    </w:pPr>
    <w:rPr>
      <w:rFonts w:ascii="Century Schoolbook" w:eastAsia="Times New Roman" w:hAnsi="Century Schoolbook" w:cs="Century Schoolbook"/>
      <w:sz w:val="21"/>
      <w:szCs w:val="21"/>
    </w:rPr>
  </w:style>
  <w:style w:type="character" w:customStyle="1" w:styleId="21">
    <w:name w:val="Основной текст (2)_"/>
    <w:basedOn w:val="a0"/>
    <w:link w:val="22"/>
    <w:locked/>
    <w:rsid w:val="006A7D95"/>
    <w:rPr>
      <w:rFonts w:ascii="Century Schoolbook" w:eastAsia="Times New Roman" w:hAnsi="Century Schoolbook" w:cs="Century Schoolbook"/>
      <w:sz w:val="20"/>
      <w:szCs w:val="20"/>
      <w:shd w:val="clear" w:color="auto" w:fill="FFFFFF"/>
    </w:rPr>
  </w:style>
  <w:style w:type="paragraph" w:customStyle="1" w:styleId="22">
    <w:name w:val="Основной текст (2)"/>
    <w:basedOn w:val="a"/>
    <w:link w:val="21"/>
    <w:rsid w:val="006A7D95"/>
    <w:pPr>
      <w:shd w:val="clear" w:color="auto" w:fill="FFFFFF"/>
      <w:spacing w:after="0" w:line="211" w:lineRule="exact"/>
      <w:ind w:firstLine="340"/>
      <w:jc w:val="both"/>
    </w:pPr>
    <w:rPr>
      <w:rFonts w:ascii="Century Schoolbook" w:eastAsia="Times New Roman" w:hAnsi="Century Schoolbook" w:cs="Century Schoolbook"/>
      <w:sz w:val="20"/>
      <w:szCs w:val="20"/>
    </w:rPr>
  </w:style>
  <w:style w:type="character" w:customStyle="1" w:styleId="af0">
    <w:name w:val="Основной текст + Полужирный"/>
    <w:basedOn w:val="af"/>
    <w:rsid w:val="006A7D95"/>
    <w:rPr>
      <w:rFonts w:ascii="Times New Roman" w:eastAsia="Times New Roman" w:hAnsi="Times New Roman" w:cs="Times New Roman"/>
      <w:b/>
      <w:bCs/>
      <w:spacing w:val="3"/>
      <w:sz w:val="19"/>
      <w:szCs w:val="19"/>
      <w:shd w:val="clear" w:color="auto" w:fill="FFFFFF"/>
    </w:rPr>
  </w:style>
  <w:style w:type="character" w:customStyle="1" w:styleId="8">
    <w:name w:val="Основной текст + 8"/>
    <w:aliases w:val="5 pt2,Полужирный1,Интервал 0 pt"/>
    <w:basedOn w:val="af"/>
    <w:uiPriority w:val="99"/>
    <w:rsid w:val="006A7D95"/>
    <w:rPr>
      <w:rFonts w:ascii="Times New Roman" w:eastAsia="Times New Roman" w:hAnsi="Times New Roman" w:cs="Times New Roman"/>
      <w:b/>
      <w:bCs/>
      <w:spacing w:val="10"/>
      <w:sz w:val="17"/>
      <w:szCs w:val="17"/>
      <w:shd w:val="clear" w:color="auto" w:fill="FFFFFF"/>
    </w:rPr>
  </w:style>
  <w:style w:type="character" w:customStyle="1" w:styleId="c4">
    <w:name w:val="c4"/>
    <w:basedOn w:val="a0"/>
    <w:rsid w:val="005439A2"/>
  </w:style>
  <w:style w:type="paragraph" w:customStyle="1" w:styleId="c8">
    <w:name w:val="c8"/>
    <w:basedOn w:val="a"/>
    <w:rsid w:val="00543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basedOn w:val="a0"/>
    <w:link w:val="a8"/>
    <w:locked/>
    <w:rsid w:val="006A55E1"/>
    <w:rPr>
      <w:rFonts w:eastAsiaTheme="minorHAnsi"/>
      <w:lang w:eastAsia="en-US"/>
    </w:rPr>
  </w:style>
  <w:style w:type="paragraph" w:customStyle="1" w:styleId="c28">
    <w:name w:val="c28"/>
    <w:basedOn w:val="a"/>
    <w:rsid w:val="00BB2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B281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semiHidden/>
    <w:unhideWhenUsed/>
    <w:rsid w:val="004264F2"/>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4264F2"/>
  </w:style>
  <w:style w:type="paragraph" w:styleId="af3">
    <w:name w:val="footer"/>
    <w:basedOn w:val="a"/>
    <w:link w:val="af4"/>
    <w:uiPriority w:val="99"/>
    <w:unhideWhenUsed/>
    <w:rsid w:val="004264F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264F2"/>
  </w:style>
  <w:style w:type="paragraph" w:styleId="af5">
    <w:name w:val="Balloon Text"/>
    <w:basedOn w:val="a"/>
    <w:link w:val="af6"/>
    <w:uiPriority w:val="99"/>
    <w:semiHidden/>
    <w:unhideWhenUsed/>
    <w:rsid w:val="0039266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92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22431</Words>
  <Characters>127863</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tarkina</dc:creator>
  <cp:keywords/>
  <dc:description/>
  <cp:lastModifiedBy>Tarkina</cp:lastModifiedBy>
  <cp:revision>129</cp:revision>
  <cp:lastPrinted>2016-09-23T08:47:00Z</cp:lastPrinted>
  <dcterms:created xsi:type="dcterms:W3CDTF">2016-09-02T19:02:00Z</dcterms:created>
  <dcterms:modified xsi:type="dcterms:W3CDTF">2017-09-20T08:50:00Z</dcterms:modified>
</cp:coreProperties>
</file>